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217F5" w14:textId="11133F24" w:rsidR="0051150B" w:rsidRDefault="0051150B" w:rsidP="001D2E93">
      <w:pPr>
        <w:rPr>
          <w:b/>
          <w:noProof/>
          <w:sz w:val="24"/>
          <w:szCs w:val="24"/>
        </w:rPr>
      </w:pPr>
      <w:r>
        <w:rPr>
          <w:b/>
          <w:sz w:val="24"/>
          <w:szCs w:val="24"/>
        </w:rPr>
        <w:t>Supplemental Appendix for: “</w:t>
      </w:r>
      <w:r w:rsidRPr="0051150B">
        <w:rPr>
          <w:b/>
          <w:noProof/>
          <w:sz w:val="24"/>
          <w:szCs w:val="24"/>
        </w:rPr>
        <w:t>How Incivility On Partisan Media (De-)Polarizes the Electorate</w:t>
      </w:r>
      <w:r>
        <w:rPr>
          <w:b/>
          <w:noProof/>
          <w:sz w:val="24"/>
          <w:szCs w:val="24"/>
        </w:rPr>
        <w:t>”</w:t>
      </w:r>
    </w:p>
    <w:p w14:paraId="41F96BEA" w14:textId="77777777" w:rsidR="00CC0B1F" w:rsidRDefault="00CC0B1F" w:rsidP="001D2E93">
      <w:pPr>
        <w:rPr>
          <w:b/>
          <w:noProof/>
          <w:sz w:val="24"/>
          <w:szCs w:val="24"/>
        </w:rPr>
      </w:pPr>
    </w:p>
    <w:p w14:paraId="44B5F900" w14:textId="39210E20" w:rsidR="00DE342E" w:rsidRPr="00C43422" w:rsidRDefault="00C43422" w:rsidP="00833654">
      <w:pPr>
        <w:rPr>
          <w:b/>
          <w:sz w:val="24"/>
          <w:szCs w:val="24"/>
        </w:rPr>
      </w:pPr>
      <w:r>
        <w:rPr>
          <w:b/>
          <w:sz w:val="24"/>
          <w:szCs w:val="24"/>
        </w:rPr>
        <w:t xml:space="preserve">1. </w:t>
      </w:r>
      <w:r w:rsidR="00DE342E" w:rsidRPr="00C43422">
        <w:rPr>
          <w:b/>
          <w:sz w:val="24"/>
          <w:szCs w:val="24"/>
        </w:rPr>
        <w:t>Related Work</w:t>
      </w:r>
    </w:p>
    <w:p w14:paraId="3F6A8092" w14:textId="77777777" w:rsidR="00444560" w:rsidRDefault="00444560" w:rsidP="00833654">
      <w:pPr>
        <w:pStyle w:val="FootnoteText"/>
        <w:rPr>
          <w:rFonts w:cs="Times New Roman"/>
          <w:sz w:val="24"/>
          <w:szCs w:val="24"/>
        </w:rPr>
      </w:pPr>
    </w:p>
    <w:p w14:paraId="69843042" w14:textId="57B410D1" w:rsidR="00DE342E" w:rsidRDefault="00DE342E" w:rsidP="00833654">
      <w:pPr>
        <w:pStyle w:val="FootnoteText"/>
        <w:rPr>
          <w:rFonts w:cs="Times New Roman"/>
          <w:sz w:val="24"/>
          <w:szCs w:val="24"/>
        </w:rPr>
      </w:pPr>
      <w:r w:rsidRPr="00C43422">
        <w:rPr>
          <w:rFonts w:cs="Times New Roman"/>
          <w:sz w:val="24"/>
          <w:szCs w:val="24"/>
        </w:rPr>
        <w:t>The work that comes closest to our study is Arceneaux and Johnson (2013</w:t>
      </w:r>
      <w:r w:rsidR="008F5B48">
        <w:rPr>
          <w:rFonts w:cs="Times New Roman"/>
          <w:sz w:val="24"/>
          <w:szCs w:val="24"/>
        </w:rPr>
        <w:t>: 142-144</w:t>
      </w:r>
      <w:r w:rsidRPr="00C43422">
        <w:rPr>
          <w:rFonts w:cs="Times New Roman"/>
          <w:sz w:val="24"/>
          <w:szCs w:val="24"/>
        </w:rPr>
        <w:t>). They show that partisan outlets</w:t>
      </w:r>
      <w:r w:rsidR="008F5B48">
        <w:rPr>
          <w:rFonts w:cs="Times New Roman"/>
          <w:sz w:val="24"/>
          <w:szCs w:val="24"/>
        </w:rPr>
        <w:t xml:space="preserve"> with uncivil segments</w:t>
      </w:r>
      <w:r w:rsidRPr="00C43422">
        <w:rPr>
          <w:rFonts w:cs="Times New Roman"/>
          <w:sz w:val="24"/>
          <w:szCs w:val="24"/>
        </w:rPr>
        <w:t xml:space="preserve"> can reduce trust in institutions and media, consistent with </w:t>
      </w:r>
      <w:r w:rsidR="001C0865">
        <w:rPr>
          <w:rFonts w:cs="Times New Roman"/>
          <w:sz w:val="24"/>
          <w:szCs w:val="24"/>
        </w:rPr>
        <w:t xml:space="preserve">the </w:t>
      </w:r>
      <w:r w:rsidR="005E4C09">
        <w:rPr>
          <w:rFonts w:cs="Times New Roman"/>
          <w:sz w:val="24"/>
          <w:szCs w:val="24"/>
        </w:rPr>
        <w:t xml:space="preserve">work on </w:t>
      </w:r>
      <w:r w:rsidR="008B2F61">
        <w:rPr>
          <w:rFonts w:cs="Times New Roman"/>
          <w:sz w:val="24"/>
          <w:szCs w:val="24"/>
        </w:rPr>
        <w:t xml:space="preserve">the </w:t>
      </w:r>
      <w:r w:rsidRPr="00C43422">
        <w:rPr>
          <w:rFonts w:cs="Times New Roman"/>
          <w:sz w:val="24"/>
          <w:szCs w:val="24"/>
        </w:rPr>
        <w:t>general effects of incivility (e.g., Mutz 20</w:t>
      </w:r>
      <w:r w:rsidR="00444560">
        <w:rPr>
          <w:rFonts w:cs="Times New Roman"/>
          <w:sz w:val="24"/>
          <w:szCs w:val="24"/>
        </w:rPr>
        <w:t>1</w:t>
      </w:r>
      <w:r w:rsidRPr="00C43422">
        <w:rPr>
          <w:rFonts w:cs="Times New Roman"/>
          <w:sz w:val="24"/>
          <w:szCs w:val="24"/>
        </w:rPr>
        <w:t xml:space="preserve">5). </w:t>
      </w:r>
      <w:r w:rsidR="00444560">
        <w:rPr>
          <w:rFonts w:cs="Times New Roman"/>
          <w:sz w:val="24"/>
          <w:szCs w:val="24"/>
        </w:rPr>
        <w:t>T</w:t>
      </w:r>
      <w:r w:rsidRPr="00C43422">
        <w:rPr>
          <w:rFonts w:cs="Times New Roman"/>
          <w:sz w:val="24"/>
          <w:szCs w:val="24"/>
        </w:rPr>
        <w:t>hey do not</w:t>
      </w:r>
      <w:r w:rsidR="00444560">
        <w:rPr>
          <w:rFonts w:cs="Times New Roman"/>
          <w:sz w:val="24"/>
          <w:szCs w:val="24"/>
        </w:rPr>
        <w:t>, however,</w:t>
      </w:r>
      <w:r w:rsidRPr="00C43422">
        <w:rPr>
          <w:rFonts w:cs="Times New Roman"/>
          <w:sz w:val="24"/>
          <w:szCs w:val="24"/>
        </w:rPr>
        <w:t xml:space="preserve"> indepe</w:t>
      </w:r>
      <w:r w:rsidR="00444560">
        <w:rPr>
          <w:rFonts w:cs="Times New Roman"/>
          <w:sz w:val="24"/>
          <w:szCs w:val="24"/>
        </w:rPr>
        <w:t>ndently vary slant and civility</w:t>
      </w:r>
      <w:r w:rsidRPr="00C43422">
        <w:rPr>
          <w:rFonts w:cs="Times New Roman"/>
          <w:sz w:val="24"/>
          <w:szCs w:val="24"/>
        </w:rPr>
        <w:t xml:space="preserve">. More generally, our study is consistent with some past work such as Klar and Krupnikov’s (2016) finding that partisan disagreement vitiates partisan identity and trust, Levendusky and Malhotra’s (2016) finding that what amounts to uncivil polarization moderates issue positions, and Mutz’s (2015) finding that incivility decreases trust. These works do not explore the impact of incivility from different partisan programs. Also relevant is Gervais (2014, 2015, </w:t>
      </w:r>
      <w:r w:rsidR="0079083A">
        <w:rPr>
          <w:rFonts w:cs="Times New Roman"/>
          <w:sz w:val="24"/>
          <w:szCs w:val="24"/>
        </w:rPr>
        <w:t>2017</w:t>
      </w:r>
      <w:r w:rsidRPr="00C43422">
        <w:rPr>
          <w:rFonts w:cs="Times New Roman"/>
          <w:sz w:val="24"/>
          <w:szCs w:val="24"/>
        </w:rPr>
        <w:t>), who shows that incivility</w:t>
      </w:r>
      <w:r w:rsidR="0079083A">
        <w:rPr>
          <w:rFonts w:cs="Times New Roman"/>
          <w:sz w:val="24"/>
          <w:szCs w:val="24"/>
        </w:rPr>
        <w:t xml:space="preserve">, particularly from the </w:t>
      </w:r>
      <w:r w:rsidR="00C02F23">
        <w:rPr>
          <w:rFonts w:cs="Times New Roman"/>
          <w:sz w:val="24"/>
          <w:szCs w:val="24"/>
        </w:rPr>
        <w:t>out-party</w:t>
      </w:r>
      <w:r w:rsidR="0079083A">
        <w:rPr>
          <w:rFonts w:cs="Times New Roman"/>
          <w:sz w:val="24"/>
          <w:szCs w:val="24"/>
        </w:rPr>
        <w:t>,</w:t>
      </w:r>
      <w:r w:rsidRPr="00C43422">
        <w:rPr>
          <w:rFonts w:cs="Times New Roman"/>
          <w:sz w:val="24"/>
          <w:szCs w:val="24"/>
        </w:rPr>
        <w:t xml:space="preserve"> activate</w:t>
      </w:r>
      <w:r w:rsidR="0066637D">
        <w:rPr>
          <w:rFonts w:cs="Times New Roman"/>
          <w:sz w:val="24"/>
          <w:szCs w:val="24"/>
        </w:rPr>
        <w:t>s</w:t>
      </w:r>
      <w:r w:rsidRPr="00C43422">
        <w:rPr>
          <w:rFonts w:cs="Times New Roman"/>
          <w:sz w:val="24"/>
          <w:szCs w:val="24"/>
        </w:rPr>
        <w:t xml:space="preserve"> anger in people, consistent with </w:t>
      </w:r>
      <w:r w:rsidR="0079083A">
        <w:rPr>
          <w:rFonts w:cs="Times New Roman"/>
          <w:sz w:val="24"/>
          <w:szCs w:val="24"/>
        </w:rPr>
        <w:t xml:space="preserve">our results. He further shows that incivility from either party affects enthusiasm and anxiety, </w:t>
      </w:r>
      <w:r w:rsidR="008B2F61">
        <w:rPr>
          <w:rFonts w:cs="Times New Roman"/>
          <w:sz w:val="24"/>
          <w:szCs w:val="24"/>
        </w:rPr>
        <w:t xml:space="preserve">and generates several behavioral manifestations (i.e., encouraging </w:t>
      </w:r>
      <w:r w:rsidR="00D619DE">
        <w:rPr>
          <w:rFonts w:cs="Times New Roman"/>
          <w:sz w:val="24"/>
          <w:szCs w:val="24"/>
        </w:rPr>
        <w:t>those who see media/elite incivility to become more uncivil themselves</w:t>
      </w:r>
      <w:r w:rsidR="008B2F61">
        <w:rPr>
          <w:rFonts w:cs="Times New Roman"/>
          <w:sz w:val="24"/>
          <w:szCs w:val="24"/>
        </w:rPr>
        <w:t xml:space="preserve">). </w:t>
      </w:r>
      <w:r w:rsidR="00872F60">
        <w:rPr>
          <w:rFonts w:cs="Times New Roman"/>
          <w:sz w:val="24"/>
          <w:szCs w:val="24"/>
        </w:rPr>
        <w:t xml:space="preserve"> </w:t>
      </w:r>
      <w:r w:rsidR="008B2F61">
        <w:rPr>
          <w:rFonts w:cs="Times New Roman"/>
          <w:sz w:val="24"/>
          <w:szCs w:val="24"/>
        </w:rPr>
        <w:t>O</w:t>
      </w:r>
      <w:r w:rsidR="00872F60">
        <w:rPr>
          <w:rFonts w:cs="Times New Roman"/>
          <w:sz w:val="24"/>
          <w:szCs w:val="24"/>
        </w:rPr>
        <w:t xml:space="preserve">ther relevant work on incivility and political communication includes </w:t>
      </w:r>
      <w:proofErr w:type="spellStart"/>
      <w:r w:rsidR="00872F60">
        <w:rPr>
          <w:rFonts w:cs="Times New Roman"/>
          <w:sz w:val="24"/>
          <w:szCs w:val="24"/>
        </w:rPr>
        <w:t>Kenski</w:t>
      </w:r>
      <w:proofErr w:type="spellEnd"/>
      <w:r w:rsidR="00872F60">
        <w:rPr>
          <w:rFonts w:cs="Times New Roman"/>
          <w:sz w:val="24"/>
          <w:szCs w:val="24"/>
        </w:rPr>
        <w:t xml:space="preserve"> et al. 2017, Muddiman and Stroud 2017,</w:t>
      </w:r>
      <w:r w:rsidR="00F32AED">
        <w:rPr>
          <w:rFonts w:cs="Times New Roman"/>
          <w:sz w:val="24"/>
          <w:szCs w:val="24"/>
        </w:rPr>
        <w:t xml:space="preserve"> </w:t>
      </w:r>
      <w:r w:rsidR="00872F60">
        <w:rPr>
          <w:rFonts w:cs="Times New Roman"/>
          <w:i/>
          <w:sz w:val="24"/>
          <w:szCs w:val="24"/>
        </w:rPr>
        <w:t>inter alia</w:t>
      </w:r>
      <w:r w:rsidR="00872F60">
        <w:rPr>
          <w:rFonts w:cs="Times New Roman"/>
          <w:sz w:val="24"/>
          <w:szCs w:val="24"/>
        </w:rPr>
        <w:t>.</w:t>
      </w:r>
    </w:p>
    <w:p w14:paraId="480DCD26" w14:textId="36A47DA8" w:rsidR="00D57782" w:rsidRDefault="00D57782" w:rsidP="00833654">
      <w:pPr>
        <w:pStyle w:val="FootnoteText"/>
        <w:rPr>
          <w:rFonts w:cs="Times New Roman"/>
          <w:sz w:val="24"/>
          <w:szCs w:val="24"/>
        </w:rPr>
      </w:pPr>
    </w:p>
    <w:p w14:paraId="0E0E6881" w14:textId="010EFA84" w:rsidR="00335943" w:rsidRPr="00C43422" w:rsidRDefault="0079083A" w:rsidP="00335943">
      <w:pPr>
        <w:pStyle w:val="FootnoteText"/>
        <w:rPr>
          <w:rFonts w:cs="Times New Roman"/>
          <w:sz w:val="24"/>
          <w:szCs w:val="24"/>
        </w:rPr>
      </w:pPr>
      <w:r>
        <w:rPr>
          <w:rFonts w:cs="Times New Roman"/>
          <w:sz w:val="24"/>
          <w:szCs w:val="24"/>
        </w:rPr>
        <w:t xml:space="preserve">In </w:t>
      </w:r>
      <w:r w:rsidRPr="0079083A">
        <w:rPr>
          <w:rFonts w:cs="Times New Roman"/>
          <w:sz w:val="24"/>
          <w:szCs w:val="24"/>
        </w:rPr>
        <w:t>terms of specifics, o</w:t>
      </w:r>
      <w:r w:rsidR="00D57782" w:rsidRPr="0079083A">
        <w:rPr>
          <w:sz w:val="24"/>
          <w:szCs w:val="24"/>
        </w:rPr>
        <w:t xml:space="preserve">ur hypothesis 1 predicts that </w:t>
      </w:r>
      <w:r w:rsidR="00D57782" w:rsidRPr="00A42EF6">
        <w:rPr>
          <w:sz w:val="24"/>
          <w:szCs w:val="24"/>
        </w:rPr>
        <w:t xml:space="preserve">relative to civil partisan media communications, uncivil partisan media from one’s own party will lead the individual to be less favorable, less trusting, and have lower affect toward his or her party, all else constant. This prediction </w:t>
      </w:r>
      <w:r>
        <w:rPr>
          <w:rFonts w:cs="Times New Roman"/>
          <w:sz w:val="24"/>
          <w:szCs w:val="24"/>
        </w:rPr>
        <w:t>maps closely to the aforementioned work by</w:t>
      </w:r>
      <w:r w:rsidR="00D57782" w:rsidRPr="0079083A">
        <w:rPr>
          <w:rFonts w:cs="Times New Roman"/>
          <w:sz w:val="24"/>
          <w:szCs w:val="24"/>
        </w:rPr>
        <w:t xml:space="preserve"> Klar and Krupnikov (2015: 66-69)</w:t>
      </w:r>
      <w:r>
        <w:rPr>
          <w:rFonts w:cs="Times New Roman"/>
          <w:sz w:val="24"/>
          <w:szCs w:val="24"/>
        </w:rPr>
        <w:t xml:space="preserve">. They </w:t>
      </w:r>
      <w:r w:rsidR="00D57782" w:rsidRPr="0079083A">
        <w:rPr>
          <w:rFonts w:cs="Times New Roman"/>
          <w:sz w:val="24"/>
          <w:szCs w:val="24"/>
        </w:rPr>
        <w:t xml:space="preserve">find that insurmountable partisan disagreement (which is akin to partisan incivility) generates negative imagery and a movement away from </w:t>
      </w:r>
      <w:r w:rsidR="00D57782" w:rsidRPr="0079083A">
        <w:rPr>
          <w:sz w:val="24"/>
          <w:szCs w:val="24"/>
        </w:rPr>
        <w:t>partisanship. It</w:t>
      </w:r>
      <w:r w:rsidR="00D57782" w:rsidRPr="0079083A">
        <w:rPr>
          <w:rFonts w:cs="Times New Roman"/>
          <w:sz w:val="24"/>
          <w:szCs w:val="24"/>
        </w:rPr>
        <w:t xml:space="preserve"> also coheres with the “black-sheep effect” where in-group norm violators are judged more harshly (e.g., Reese</w:t>
      </w:r>
      <w:r w:rsidR="00F2718F">
        <w:rPr>
          <w:rFonts w:cs="Times New Roman"/>
          <w:sz w:val="24"/>
          <w:szCs w:val="24"/>
        </w:rPr>
        <w:t>, Steffens, and Jonas</w:t>
      </w:r>
      <w:r w:rsidR="00D57782" w:rsidRPr="0079083A">
        <w:rPr>
          <w:rFonts w:cs="Times New Roman"/>
          <w:sz w:val="24"/>
          <w:szCs w:val="24"/>
        </w:rPr>
        <w:t xml:space="preserve"> 2013</w:t>
      </w:r>
      <w:r w:rsidR="00F2718F">
        <w:rPr>
          <w:rFonts w:cs="Times New Roman"/>
          <w:sz w:val="24"/>
          <w:szCs w:val="24"/>
        </w:rPr>
        <w:t>)</w:t>
      </w:r>
      <w:r w:rsidR="00D57782" w:rsidRPr="0079083A">
        <w:rPr>
          <w:rFonts w:cs="Times New Roman"/>
          <w:sz w:val="24"/>
          <w:szCs w:val="24"/>
        </w:rPr>
        <w:t>.</w:t>
      </w:r>
      <w:r>
        <w:rPr>
          <w:rFonts w:cs="Times New Roman"/>
          <w:sz w:val="24"/>
          <w:szCs w:val="24"/>
        </w:rPr>
        <w:t xml:space="preserve"> That said, our (unexpected) finding that </w:t>
      </w:r>
      <w:r w:rsidR="00C02F23">
        <w:rPr>
          <w:rFonts w:cs="Times New Roman"/>
          <w:sz w:val="24"/>
          <w:szCs w:val="24"/>
        </w:rPr>
        <w:t>in-party</w:t>
      </w:r>
      <w:r>
        <w:rPr>
          <w:rFonts w:cs="Times New Roman"/>
          <w:sz w:val="24"/>
          <w:szCs w:val="24"/>
        </w:rPr>
        <w:t xml:space="preserve"> incivility positively affects out-party evaluations ostensibly contradicts </w:t>
      </w:r>
      <w:r w:rsidR="00335943" w:rsidRPr="004A25FF">
        <w:rPr>
          <w:sz w:val="24"/>
          <w:szCs w:val="24"/>
        </w:rPr>
        <w:t xml:space="preserve">Klar and Krupnikov (2016) </w:t>
      </w:r>
      <w:r>
        <w:rPr>
          <w:sz w:val="24"/>
          <w:szCs w:val="24"/>
        </w:rPr>
        <w:t>who might</w:t>
      </w:r>
      <w:r w:rsidR="00335943" w:rsidRPr="004A25FF">
        <w:rPr>
          <w:sz w:val="24"/>
          <w:szCs w:val="24"/>
        </w:rPr>
        <w:t xml:space="preserve"> suggest dislike for both parties. Our data (and lack of a control group) do not allow us to isolate the underlying mechanism at work</w:t>
      </w:r>
      <w:r w:rsidR="008F5B48">
        <w:rPr>
          <w:sz w:val="24"/>
          <w:szCs w:val="24"/>
        </w:rPr>
        <w:t>—</w:t>
      </w:r>
      <w:r w:rsidR="00335943" w:rsidRPr="004A25FF">
        <w:rPr>
          <w:sz w:val="24"/>
          <w:szCs w:val="24"/>
        </w:rPr>
        <w:t xml:space="preserve">one possibility is that the civil conditions, by mentioning respect, may increase </w:t>
      </w:r>
      <w:r w:rsidR="0072545A">
        <w:rPr>
          <w:sz w:val="24"/>
          <w:szCs w:val="24"/>
        </w:rPr>
        <w:t>favorability toward</w:t>
      </w:r>
      <w:r w:rsidR="00A42EF6">
        <w:rPr>
          <w:sz w:val="24"/>
          <w:szCs w:val="24"/>
        </w:rPr>
        <w:t xml:space="preserve"> </w:t>
      </w:r>
      <w:r w:rsidR="00335943" w:rsidRPr="004A25FF">
        <w:rPr>
          <w:sz w:val="24"/>
          <w:szCs w:val="24"/>
        </w:rPr>
        <w:t xml:space="preserve">the </w:t>
      </w:r>
      <w:r w:rsidR="00C02F23">
        <w:rPr>
          <w:sz w:val="24"/>
          <w:szCs w:val="24"/>
        </w:rPr>
        <w:t>out-party</w:t>
      </w:r>
      <w:r w:rsidR="00335943" w:rsidRPr="004A25FF">
        <w:rPr>
          <w:sz w:val="24"/>
          <w:szCs w:val="24"/>
        </w:rPr>
        <w:t xml:space="preserve"> (more than the uncivil condition causing change</w:t>
      </w:r>
      <w:r w:rsidR="0072545A">
        <w:rPr>
          <w:sz w:val="24"/>
          <w:szCs w:val="24"/>
        </w:rPr>
        <w:t>).</w:t>
      </w:r>
    </w:p>
    <w:p w14:paraId="0F3C3D8E" w14:textId="77777777" w:rsidR="00DE342E" w:rsidRPr="00C43422" w:rsidRDefault="00DE342E" w:rsidP="00833654">
      <w:pPr>
        <w:rPr>
          <w:b/>
          <w:sz w:val="24"/>
          <w:szCs w:val="24"/>
        </w:rPr>
      </w:pPr>
    </w:p>
    <w:p w14:paraId="15122171" w14:textId="31DDFFD7" w:rsidR="00DE342E" w:rsidRDefault="001A78CF" w:rsidP="00833654">
      <w:pPr>
        <w:rPr>
          <w:b/>
          <w:sz w:val="24"/>
          <w:szCs w:val="24"/>
        </w:rPr>
      </w:pPr>
      <w:r>
        <w:rPr>
          <w:b/>
          <w:sz w:val="24"/>
          <w:szCs w:val="24"/>
        </w:rPr>
        <w:t xml:space="preserve">2. Details on the Stimuli, </w:t>
      </w:r>
      <w:r w:rsidR="00DE342E" w:rsidRPr="00C43422">
        <w:rPr>
          <w:b/>
          <w:sz w:val="24"/>
          <w:szCs w:val="24"/>
        </w:rPr>
        <w:t>Pre-tests</w:t>
      </w:r>
      <w:r>
        <w:rPr>
          <w:b/>
          <w:sz w:val="24"/>
          <w:szCs w:val="24"/>
        </w:rPr>
        <w:t>, and Measures</w:t>
      </w:r>
    </w:p>
    <w:p w14:paraId="1D54030C" w14:textId="3A4D5179" w:rsidR="00444560" w:rsidRDefault="00444560" w:rsidP="00833654">
      <w:pPr>
        <w:rPr>
          <w:b/>
          <w:sz w:val="24"/>
          <w:szCs w:val="24"/>
        </w:rPr>
      </w:pPr>
    </w:p>
    <w:p w14:paraId="6A023343" w14:textId="76ECE68C" w:rsidR="00DE342E" w:rsidRPr="00C43422" w:rsidRDefault="00DE342E" w:rsidP="00833654">
      <w:pPr>
        <w:rPr>
          <w:sz w:val="24"/>
          <w:szCs w:val="24"/>
        </w:rPr>
      </w:pPr>
      <w:r w:rsidRPr="00C43422">
        <w:rPr>
          <w:sz w:val="24"/>
          <w:szCs w:val="24"/>
        </w:rPr>
        <w:t>Our substantive focus stemmed in part because the</w:t>
      </w:r>
      <w:r w:rsidR="00150A8B">
        <w:rPr>
          <w:sz w:val="24"/>
          <w:szCs w:val="24"/>
        </w:rPr>
        <w:t xml:space="preserve"> Keystone XL</w:t>
      </w:r>
      <w:r w:rsidRPr="00C43422">
        <w:rPr>
          <w:sz w:val="24"/>
          <w:szCs w:val="24"/>
        </w:rPr>
        <w:t xml:space="preserve"> Pipeline and/or the issue of drilling has been used in prior studies of partisan reasoning (Levendusky 2010; Druckman, Peterson, and </w:t>
      </w:r>
      <w:proofErr w:type="spellStart"/>
      <w:r w:rsidRPr="00C43422">
        <w:rPr>
          <w:sz w:val="24"/>
          <w:szCs w:val="24"/>
        </w:rPr>
        <w:t>Slothuus</w:t>
      </w:r>
      <w:proofErr w:type="spellEnd"/>
      <w:r w:rsidRPr="00C43422">
        <w:rPr>
          <w:sz w:val="24"/>
          <w:szCs w:val="24"/>
        </w:rPr>
        <w:t xml:space="preserve"> 2013; Druckman et al. </w:t>
      </w:r>
      <w:proofErr w:type="spellStart"/>
      <w:r w:rsidRPr="00C43422">
        <w:rPr>
          <w:sz w:val="24"/>
          <w:szCs w:val="24"/>
        </w:rPr>
        <w:t>n.d</w:t>
      </w:r>
      <w:proofErr w:type="spellEnd"/>
      <w:r w:rsidRPr="00C43422">
        <w:rPr>
          <w:sz w:val="24"/>
          <w:szCs w:val="24"/>
        </w:rPr>
        <w:t xml:space="preserve">) and, while clearly being an issue that divides the parties, it is also one on which participants were unlikely to have strong priors and thus their opinions were susceptible to influence. It is worth noting that during data collection the Trump administration approved the Keystone XL </w:t>
      </w:r>
      <w:r w:rsidR="004B3A7C">
        <w:rPr>
          <w:sz w:val="24"/>
          <w:szCs w:val="24"/>
        </w:rPr>
        <w:t>Pipe</w:t>
      </w:r>
      <w:r w:rsidRPr="00C43422">
        <w:rPr>
          <w:sz w:val="24"/>
          <w:szCs w:val="24"/>
        </w:rPr>
        <w:t>line</w:t>
      </w:r>
      <w:r w:rsidR="004B3A7C">
        <w:rPr>
          <w:sz w:val="24"/>
          <w:szCs w:val="24"/>
        </w:rPr>
        <w:t>,</w:t>
      </w:r>
      <w:r w:rsidRPr="00C43422">
        <w:rPr>
          <w:sz w:val="24"/>
          <w:szCs w:val="24"/>
        </w:rPr>
        <w:t xml:space="preserve"> but that action received extremely little media attention. While our study was in the field, searching for the phrase “Keystone XL Pipeline” yields 417 hits in the </w:t>
      </w:r>
      <w:proofErr w:type="spellStart"/>
      <w:r w:rsidRPr="00C43422">
        <w:rPr>
          <w:sz w:val="24"/>
          <w:szCs w:val="24"/>
        </w:rPr>
        <w:t>Proquest</w:t>
      </w:r>
      <w:proofErr w:type="spellEnd"/>
      <w:r w:rsidRPr="00C43422">
        <w:rPr>
          <w:sz w:val="24"/>
          <w:szCs w:val="24"/>
        </w:rPr>
        <w:t xml:space="preserve"> </w:t>
      </w:r>
      <w:proofErr w:type="spellStart"/>
      <w:r w:rsidRPr="00C43422">
        <w:rPr>
          <w:sz w:val="24"/>
          <w:szCs w:val="24"/>
        </w:rPr>
        <w:lastRenderedPageBreak/>
        <w:t>NewsBank</w:t>
      </w:r>
      <w:proofErr w:type="spellEnd"/>
      <w:r w:rsidRPr="00C43422">
        <w:rPr>
          <w:sz w:val="24"/>
          <w:szCs w:val="24"/>
        </w:rPr>
        <w:t xml:space="preserve"> Archive. In contrast, during that same period, both immigration and the Affordable Care Act generated approximately 4,000 hits.</w:t>
      </w:r>
    </w:p>
    <w:p w14:paraId="706BDBCE" w14:textId="77777777" w:rsidR="002742C5" w:rsidRDefault="002742C5" w:rsidP="00833654">
      <w:pPr>
        <w:rPr>
          <w:sz w:val="24"/>
          <w:szCs w:val="24"/>
        </w:rPr>
      </w:pPr>
    </w:p>
    <w:p w14:paraId="42AE7D96" w14:textId="0401DB33" w:rsidR="00DE342E" w:rsidRPr="00C43422" w:rsidRDefault="00DE342E" w:rsidP="00833654">
      <w:pPr>
        <w:rPr>
          <w:sz w:val="24"/>
          <w:szCs w:val="24"/>
        </w:rPr>
      </w:pPr>
      <w:r w:rsidRPr="00C43422">
        <w:rPr>
          <w:sz w:val="24"/>
          <w:szCs w:val="24"/>
        </w:rPr>
        <w:t>In terms of creating the stimuli, Sydnor (2015: 55) reports that incivility is more clearly perceived with visuals but it still is seen in text segments</w:t>
      </w:r>
      <w:r w:rsidR="003D29C4">
        <w:rPr>
          <w:sz w:val="24"/>
          <w:szCs w:val="24"/>
        </w:rPr>
        <w:t xml:space="preserve"> (also see Sydnor </w:t>
      </w:r>
      <w:r w:rsidR="00DB343F">
        <w:rPr>
          <w:sz w:val="24"/>
          <w:szCs w:val="24"/>
        </w:rPr>
        <w:t>2018</w:t>
      </w:r>
      <w:bookmarkStart w:id="0" w:name="_GoBack"/>
      <w:bookmarkEnd w:id="0"/>
      <w:r w:rsidR="003D29C4">
        <w:rPr>
          <w:sz w:val="24"/>
          <w:szCs w:val="24"/>
        </w:rPr>
        <w:t>)</w:t>
      </w:r>
      <w:r w:rsidRPr="00C43422">
        <w:rPr>
          <w:sz w:val="24"/>
          <w:szCs w:val="24"/>
        </w:rPr>
        <w:t>. We took a number of steps to ensure this was the case, including the use of trait-based incivility (Brooks and Geer 2007), emotionally h</w:t>
      </w:r>
      <w:r w:rsidR="007A28FB">
        <w:rPr>
          <w:sz w:val="24"/>
          <w:szCs w:val="24"/>
        </w:rPr>
        <w:t>istrionic language (Gervais 2015</w:t>
      </w:r>
      <w:r w:rsidRPr="00C43422">
        <w:rPr>
          <w:sz w:val="24"/>
          <w:szCs w:val="24"/>
        </w:rPr>
        <w:t xml:space="preserve">), and visuals (Mutz 2015). Also, we opted to avoid </w:t>
      </w:r>
      <w:r w:rsidR="00D55721">
        <w:rPr>
          <w:sz w:val="24"/>
          <w:szCs w:val="24"/>
        </w:rPr>
        <w:t>better-known</w:t>
      </w:r>
      <w:r w:rsidRPr="00C43422">
        <w:rPr>
          <w:sz w:val="24"/>
          <w:szCs w:val="24"/>
        </w:rPr>
        <w:t xml:space="preserve"> sources from each network (O’Reilly and Maddow), since </w:t>
      </w:r>
      <w:r w:rsidR="00D55721">
        <w:rPr>
          <w:sz w:val="24"/>
          <w:szCs w:val="24"/>
        </w:rPr>
        <w:t>respondents may have strong prior opinions about the sources and their relationships to the parties. We</w:t>
      </w:r>
      <w:r w:rsidRPr="00C43422">
        <w:rPr>
          <w:sz w:val="24"/>
          <w:szCs w:val="24"/>
        </w:rPr>
        <w:t xml:space="preserve"> wanted to avoid </w:t>
      </w:r>
      <w:r w:rsidR="00D55721">
        <w:rPr>
          <w:sz w:val="24"/>
          <w:szCs w:val="24"/>
        </w:rPr>
        <w:t>possible</w:t>
      </w:r>
      <w:r w:rsidRPr="00C43422">
        <w:rPr>
          <w:sz w:val="24"/>
          <w:szCs w:val="24"/>
        </w:rPr>
        <w:t xml:space="preserve"> pre-treatment conditioning. Notably, however, we drew substantially from real-life segments of </w:t>
      </w:r>
      <w:r w:rsidRPr="00C43422">
        <w:rPr>
          <w:i/>
          <w:sz w:val="24"/>
          <w:szCs w:val="24"/>
        </w:rPr>
        <w:t>Hannity</w:t>
      </w:r>
      <w:r w:rsidRPr="00C43422">
        <w:rPr>
          <w:sz w:val="24"/>
          <w:szCs w:val="24"/>
        </w:rPr>
        <w:t xml:space="preserve"> and the </w:t>
      </w:r>
      <w:r w:rsidRPr="00C43422">
        <w:rPr>
          <w:i/>
          <w:sz w:val="24"/>
          <w:szCs w:val="24"/>
        </w:rPr>
        <w:t>Rachel Maddow Show</w:t>
      </w:r>
      <w:r w:rsidRPr="00C43422">
        <w:rPr>
          <w:sz w:val="24"/>
          <w:szCs w:val="24"/>
        </w:rPr>
        <w:t xml:space="preserve">, which aired April 6, 2012 and March 15, 2013, respectively (and Chris Hayes was the substitute host for the episode of the </w:t>
      </w:r>
      <w:r w:rsidRPr="00C43422">
        <w:rPr>
          <w:i/>
          <w:sz w:val="24"/>
          <w:szCs w:val="24"/>
        </w:rPr>
        <w:t>Rachel Maddow Show</w:t>
      </w:r>
      <w:r w:rsidRPr="00C43422">
        <w:rPr>
          <w:sz w:val="24"/>
          <w:szCs w:val="24"/>
        </w:rPr>
        <w:t xml:space="preserve"> we utilized). All respondents were debriefed about the origins of the segments.</w:t>
      </w:r>
      <w:r w:rsidR="00153985">
        <w:rPr>
          <w:sz w:val="24"/>
          <w:szCs w:val="24"/>
        </w:rPr>
        <w:t xml:space="preserve"> In terms of the images, we relied on Google searches with the requirements that the visual only included the host (i.e., no other people) and could have come from the show itself (rather than another setting</w:t>
      </w:r>
      <w:r w:rsidR="008F5B48">
        <w:rPr>
          <w:sz w:val="24"/>
          <w:szCs w:val="24"/>
        </w:rPr>
        <w:t>)</w:t>
      </w:r>
      <w:r w:rsidR="00153985">
        <w:rPr>
          <w:sz w:val="24"/>
          <w:szCs w:val="24"/>
        </w:rPr>
        <w:t>. The civil images are professional headshots posted by the respective networks. We identified the uncivil images via searches that included the given host’s name and search terms such as “angry,” “argument,” etc.</w:t>
      </w:r>
    </w:p>
    <w:p w14:paraId="74DC71B5" w14:textId="77777777" w:rsidR="002742C5" w:rsidRDefault="002742C5" w:rsidP="00833654">
      <w:pPr>
        <w:rPr>
          <w:sz w:val="24"/>
          <w:szCs w:val="24"/>
        </w:rPr>
      </w:pPr>
    </w:p>
    <w:p w14:paraId="26FDA88D" w14:textId="0129F0F4" w:rsidR="00DE342E" w:rsidRPr="00C43422" w:rsidRDefault="008F5B48" w:rsidP="00833654">
      <w:pPr>
        <w:rPr>
          <w:sz w:val="24"/>
          <w:szCs w:val="24"/>
        </w:rPr>
      </w:pPr>
      <w:r>
        <w:rPr>
          <w:sz w:val="24"/>
          <w:szCs w:val="24"/>
        </w:rPr>
        <w:t>W</w:t>
      </w:r>
      <w:r w:rsidR="00DE342E" w:rsidRPr="00C43422">
        <w:rPr>
          <w:sz w:val="24"/>
          <w:szCs w:val="24"/>
        </w:rPr>
        <w:t xml:space="preserve">e opted not to include a control condition as we are not interested in the impact of civility from non-partisan sources. It also would have been unclear what a “middle civility” condition would look like, and most importantly, our hypotheses focus squarely on civil versus uncivil coverage from a particular partisan network and thus a control of any sort was not needed </w:t>
      </w:r>
      <w:r w:rsidR="00DE342E" w:rsidRPr="00C43422">
        <w:rPr>
          <w:i/>
          <w:sz w:val="24"/>
          <w:szCs w:val="24"/>
        </w:rPr>
        <w:t>per se</w:t>
      </w:r>
      <w:r w:rsidR="00DE342E" w:rsidRPr="00C43422">
        <w:rPr>
          <w:sz w:val="24"/>
          <w:szCs w:val="24"/>
        </w:rPr>
        <w:t xml:space="preserve">. The main drawback is we have no bench-line to compare movement sans stimuli but, again, that is beyond our theoretical focus. Not having a control also ensured we would have sufficient statistical power (by having few conditions), which is important given our heterogeneous treatment prediction (hypothesis </w:t>
      </w:r>
      <w:r w:rsidR="004B3A7C">
        <w:rPr>
          <w:sz w:val="24"/>
          <w:szCs w:val="24"/>
        </w:rPr>
        <w:t>3</w:t>
      </w:r>
      <w:r w:rsidR="00DE342E" w:rsidRPr="00C43422">
        <w:rPr>
          <w:sz w:val="24"/>
          <w:szCs w:val="24"/>
        </w:rPr>
        <w:t>).</w:t>
      </w:r>
    </w:p>
    <w:p w14:paraId="6C37F0ED" w14:textId="77777777" w:rsidR="00DE342E" w:rsidRPr="00C43422" w:rsidRDefault="00DE342E" w:rsidP="00833654">
      <w:pPr>
        <w:rPr>
          <w:sz w:val="24"/>
          <w:szCs w:val="24"/>
        </w:rPr>
      </w:pPr>
    </w:p>
    <w:p w14:paraId="3922ADC8" w14:textId="516923DE" w:rsidR="00DE342E" w:rsidRDefault="00DE342E" w:rsidP="00833654">
      <w:pPr>
        <w:rPr>
          <w:sz w:val="24"/>
          <w:szCs w:val="24"/>
        </w:rPr>
      </w:pPr>
      <w:r w:rsidRPr="00C43422">
        <w:rPr>
          <w:sz w:val="24"/>
          <w:szCs w:val="24"/>
        </w:rPr>
        <w:t>To assess our stimuli, we conducted a pre-test with 88 undergraduates at a private Midwestern university. We randomly assigned respondents to read one of our four news segments (the number of respondent imbalance is due to random non-response to the survey rather than roll-off). We asked respondents to rate the perceived civility, perceived politeness, perceived ineffectiveness, perceived pipeline opposition, and perceived partisan slant. We present the results in the below table</w:t>
      </w:r>
      <w:r w:rsidR="00FA601B">
        <w:rPr>
          <w:sz w:val="24"/>
          <w:szCs w:val="24"/>
        </w:rPr>
        <w:t xml:space="preserve"> (A1)</w:t>
      </w:r>
      <w:r w:rsidRPr="00C43422">
        <w:rPr>
          <w:sz w:val="24"/>
          <w:szCs w:val="24"/>
        </w:rPr>
        <w:t>.  Respondents perceived the uncivil segments to be significantly less civil and less polite than the civil segments (from each given source). They did not, however, perceive differences in the effectiveness, partisan slant, or opposition/support based on the civility of the segment (from each given source). We are thus confident that differences in treatment effects reflect civility rather than argument quality or argument direction.</w:t>
      </w:r>
    </w:p>
    <w:p w14:paraId="669CADE1" w14:textId="7887F5B6" w:rsidR="004B3A7C" w:rsidRDefault="004B3A7C" w:rsidP="00833654">
      <w:pPr>
        <w:rPr>
          <w:sz w:val="24"/>
          <w:szCs w:val="24"/>
        </w:rPr>
      </w:pPr>
    </w:p>
    <w:p w14:paraId="12EA380A" w14:textId="20079E81" w:rsidR="004B3A7C" w:rsidRDefault="004B3A7C" w:rsidP="00833654">
      <w:pPr>
        <w:rPr>
          <w:sz w:val="24"/>
          <w:szCs w:val="24"/>
        </w:rPr>
      </w:pPr>
    </w:p>
    <w:p w14:paraId="5F587E4C" w14:textId="77777777" w:rsidR="004B3A7C" w:rsidRPr="00C43422" w:rsidRDefault="004B3A7C" w:rsidP="00833654">
      <w:pPr>
        <w:rPr>
          <w:sz w:val="24"/>
          <w:szCs w:val="24"/>
        </w:rPr>
      </w:pPr>
    </w:p>
    <w:p w14:paraId="0271AAE6" w14:textId="77777777" w:rsidR="00DE342E" w:rsidRPr="00C43422" w:rsidRDefault="00DE342E" w:rsidP="002742C5">
      <w:pPr>
        <w:rPr>
          <w:sz w:val="24"/>
          <w:szCs w:val="24"/>
        </w:rPr>
      </w:pPr>
    </w:p>
    <w:tbl>
      <w:tblPr>
        <w:tblStyle w:val="TableGrid"/>
        <w:tblW w:w="10080" w:type="dxa"/>
        <w:tblInd w:w="-725" w:type="dxa"/>
        <w:tblLook w:val="04A0" w:firstRow="1" w:lastRow="0" w:firstColumn="1" w:lastColumn="0" w:noHBand="0" w:noVBand="1"/>
      </w:tblPr>
      <w:tblGrid>
        <w:gridCol w:w="1944"/>
        <w:gridCol w:w="1379"/>
        <w:gridCol w:w="1419"/>
        <w:gridCol w:w="1669"/>
        <w:gridCol w:w="1738"/>
        <w:gridCol w:w="1931"/>
      </w:tblGrid>
      <w:tr w:rsidR="00DE342E" w:rsidRPr="00C43422" w14:paraId="52144EB8" w14:textId="77777777" w:rsidTr="002D2D96">
        <w:tc>
          <w:tcPr>
            <w:tcW w:w="2023" w:type="dxa"/>
          </w:tcPr>
          <w:p w14:paraId="5DB5F9D7" w14:textId="77777777" w:rsidR="00DE342E" w:rsidRPr="00C43422" w:rsidRDefault="00DE342E" w:rsidP="00185ED6">
            <w:pPr>
              <w:keepNext/>
              <w:keepLines/>
              <w:rPr>
                <w:rFonts w:ascii="Times New Roman" w:hAnsi="Times New Roman"/>
                <w:sz w:val="24"/>
                <w:szCs w:val="24"/>
              </w:rPr>
            </w:pPr>
          </w:p>
        </w:tc>
        <w:tc>
          <w:tcPr>
            <w:tcW w:w="1397" w:type="dxa"/>
          </w:tcPr>
          <w:p w14:paraId="293EA778" w14:textId="7B3EC7EB" w:rsidR="00DE342E" w:rsidRPr="00C43422" w:rsidRDefault="00BA4CA1" w:rsidP="00185ED6">
            <w:pPr>
              <w:keepNext/>
              <w:keepLines/>
              <w:rPr>
                <w:rFonts w:ascii="Times New Roman" w:hAnsi="Times New Roman"/>
                <w:sz w:val="24"/>
                <w:szCs w:val="24"/>
              </w:rPr>
            </w:pPr>
            <w:r w:rsidRPr="00C43422">
              <w:rPr>
                <w:rFonts w:ascii="Times New Roman" w:hAnsi="Times New Roman"/>
                <w:sz w:val="24"/>
                <w:szCs w:val="24"/>
              </w:rPr>
              <w:t>Perceived Civility</w:t>
            </w:r>
            <w:r w:rsidR="00DE342E" w:rsidRPr="00C43422">
              <w:rPr>
                <w:rFonts w:ascii="Times New Roman" w:hAnsi="Times New Roman"/>
                <w:sz w:val="24"/>
                <w:szCs w:val="24"/>
              </w:rPr>
              <w:t xml:space="preserve"> Mean (5-point scale with higher scores indicating more civil)</w:t>
            </w:r>
          </w:p>
        </w:tc>
        <w:tc>
          <w:tcPr>
            <w:tcW w:w="1440" w:type="dxa"/>
          </w:tcPr>
          <w:p w14:paraId="63AB6276" w14:textId="015C0D24"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 xml:space="preserve">Perceived Politeness Mean (5-point scale with higher scores indicating </w:t>
            </w:r>
            <w:r w:rsidR="00FA601B">
              <w:rPr>
                <w:rFonts w:ascii="Times New Roman" w:hAnsi="Times New Roman"/>
                <w:sz w:val="24"/>
                <w:szCs w:val="24"/>
              </w:rPr>
              <w:t>being politer)</w:t>
            </w:r>
          </w:p>
        </w:tc>
        <w:tc>
          <w:tcPr>
            <w:tcW w:w="1463" w:type="dxa"/>
          </w:tcPr>
          <w:p w14:paraId="40ED27BA"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Perceived Ineffectiveness Mean (4-point scale with higher scores indicating ineffective)</w:t>
            </w:r>
          </w:p>
        </w:tc>
        <w:tc>
          <w:tcPr>
            <w:tcW w:w="1777" w:type="dxa"/>
          </w:tcPr>
          <w:p w14:paraId="6519E2C2" w14:textId="5D7A13C8"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Perceived Opposition to Pipelines Mean (</w:t>
            </w:r>
            <w:r w:rsidR="00BA4CA1" w:rsidRPr="00C43422">
              <w:rPr>
                <w:rFonts w:ascii="Times New Roman" w:hAnsi="Times New Roman"/>
                <w:sz w:val="24"/>
                <w:szCs w:val="24"/>
              </w:rPr>
              <w:t>5-point</w:t>
            </w:r>
            <w:r w:rsidRPr="00C43422">
              <w:rPr>
                <w:rFonts w:ascii="Times New Roman" w:hAnsi="Times New Roman"/>
                <w:sz w:val="24"/>
                <w:szCs w:val="24"/>
              </w:rPr>
              <w:t xml:space="preserve"> scale with higher scores indication more opposition)</w:t>
            </w:r>
          </w:p>
        </w:tc>
        <w:tc>
          <w:tcPr>
            <w:tcW w:w="1980" w:type="dxa"/>
          </w:tcPr>
          <w:p w14:paraId="2D1D24AA"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Perceived Partisan Slant Mean (5-point scale with higher scores indicating more Republican)</w:t>
            </w:r>
          </w:p>
        </w:tc>
      </w:tr>
      <w:tr w:rsidR="00DE342E" w:rsidRPr="00C43422" w14:paraId="4D826F60" w14:textId="77777777" w:rsidTr="002D2D96">
        <w:tc>
          <w:tcPr>
            <w:tcW w:w="2023" w:type="dxa"/>
          </w:tcPr>
          <w:p w14:paraId="701CD530"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 xml:space="preserve">MSNBC Uncivil </w:t>
            </w:r>
          </w:p>
        </w:tc>
        <w:tc>
          <w:tcPr>
            <w:tcW w:w="1397" w:type="dxa"/>
          </w:tcPr>
          <w:p w14:paraId="1D2B854E"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1.50</w:t>
            </w:r>
          </w:p>
          <w:p w14:paraId="29A5C659"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(std. dev.: .67; N = 32)</w:t>
            </w:r>
          </w:p>
        </w:tc>
        <w:tc>
          <w:tcPr>
            <w:tcW w:w="1440" w:type="dxa"/>
          </w:tcPr>
          <w:p w14:paraId="57B702F9"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1.44</w:t>
            </w:r>
          </w:p>
          <w:p w14:paraId="22F9DE9B"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(.76; 32)</w:t>
            </w:r>
          </w:p>
        </w:tc>
        <w:tc>
          <w:tcPr>
            <w:tcW w:w="1463" w:type="dxa"/>
          </w:tcPr>
          <w:p w14:paraId="66DD931C"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2.78</w:t>
            </w:r>
          </w:p>
          <w:p w14:paraId="5D6178DB"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(.71; 32)</w:t>
            </w:r>
          </w:p>
        </w:tc>
        <w:tc>
          <w:tcPr>
            <w:tcW w:w="1777" w:type="dxa"/>
          </w:tcPr>
          <w:p w14:paraId="7F6641AC"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4.72</w:t>
            </w:r>
          </w:p>
          <w:p w14:paraId="10F254B4"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(.73; 32)</w:t>
            </w:r>
          </w:p>
        </w:tc>
        <w:tc>
          <w:tcPr>
            <w:tcW w:w="1980" w:type="dxa"/>
          </w:tcPr>
          <w:p w14:paraId="3BA8428D"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1.32</w:t>
            </w:r>
          </w:p>
          <w:p w14:paraId="410DE7CD"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(.79; 31)</w:t>
            </w:r>
          </w:p>
        </w:tc>
      </w:tr>
      <w:tr w:rsidR="00DE342E" w:rsidRPr="00C43422" w14:paraId="34D6C7A3" w14:textId="77777777" w:rsidTr="002D2D96">
        <w:tc>
          <w:tcPr>
            <w:tcW w:w="2023" w:type="dxa"/>
          </w:tcPr>
          <w:p w14:paraId="1FF78FCB"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MSNBC Civil</w:t>
            </w:r>
          </w:p>
        </w:tc>
        <w:tc>
          <w:tcPr>
            <w:tcW w:w="1397" w:type="dxa"/>
          </w:tcPr>
          <w:p w14:paraId="77541105"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2.50***</w:t>
            </w:r>
          </w:p>
          <w:p w14:paraId="6F1DE872"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(1.15; 20)</w:t>
            </w:r>
          </w:p>
        </w:tc>
        <w:tc>
          <w:tcPr>
            <w:tcW w:w="1440" w:type="dxa"/>
          </w:tcPr>
          <w:p w14:paraId="696B5286"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2.50***</w:t>
            </w:r>
          </w:p>
          <w:p w14:paraId="5549DB49"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(.89; 20)</w:t>
            </w:r>
          </w:p>
        </w:tc>
        <w:tc>
          <w:tcPr>
            <w:tcW w:w="1463" w:type="dxa"/>
          </w:tcPr>
          <w:p w14:paraId="0D6E5BFC"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2.79</w:t>
            </w:r>
          </w:p>
          <w:p w14:paraId="5DCB8B91"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(.79; 19)</w:t>
            </w:r>
          </w:p>
        </w:tc>
        <w:tc>
          <w:tcPr>
            <w:tcW w:w="1777" w:type="dxa"/>
          </w:tcPr>
          <w:p w14:paraId="64B61C48"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4.70</w:t>
            </w:r>
          </w:p>
          <w:p w14:paraId="3967D17F"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(.73; 20)</w:t>
            </w:r>
          </w:p>
        </w:tc>
        <w:tc>
          <w:tcPr>
            <w:tcW w:w="1980" w:type="dxa"/>
          </w:tcPr>
          <w:p w14:paraId="5EDCB8B8"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1.40</w:t>
            </w:r>
          </w:p>
          <w:p w14:paraId="54A764E7"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(.88; 20)</w:t>
            </w:r>
          </w:p>
        </w:tc>
      </w:tr>
      <w:tr w:rsidR="00DE342E" w:rsidRPr="00C43422" w14:paraId="4CC967C3" w14:textId="77777777" w:rsidTr="002D2D96">
        <w:trPr>
          <w:trHeight w:hRule="exact" w:val="144"/>
        </w:trPr>
        <w:tc>
          <w:tcPr>
            <w:tcW w:w="2023" w:type="dxa"/>
            <w:shd w:val="clear" w:color="auto" w:fill="808080" w:themeFill="background1" w:themeFillShade="80"/>
          </w:tcPr>
          <w:p w14:paraId="2EB58A43" w14:textId="77777777" w:rsidR="00DE342E" w:rsidRPr="00C43422" w:rsidRDefault="00DE342E" w:rsidP="00185ED6">
            <w:pPr>
              <w:keepNext/>
              <w:keepLines/>
              <w:rPr>
                <w:rFonts w:ascii="Times New Roman" w:hAnsi="Times New Roman"/>
                <w:sz w:val="24"/>
                <w:szCs w:val="24"/>
              </w:rPr>
            </w:pPr>
          </w:p>
        </w:tc>
        <w:tc>
          <w:tcPr>
            <w:tcW w:w="1397" w:type="dxa"/>
            <w:shd w:val="clear" w:color="auto" w:fill="808080" w:themeFill="background1" w:themeFillShade="80"/>
          </w:tcPr>
          <w:p w14:paraId="05860236" w14:textId="77777777" w:rsidR="00DE342E" w:rsidRPr="00C43422" w:rsidRDefault="00DE342E" w:rsidP="00185ED6">
            <w:pPr>
              <w:keepNext/>
              <w:keepLines/>
              <w:rPr>
                <w:rFonts w:ascii="Times New Roman" w:hAnsi="Times New Roman"/>
                <w:sz w:val="24"/>
                <w:szCs w:val="24"/>
              </w:rPr>
            </w:pPr>
          </w:p>
        </w:tc>
        <w:tc>
          <w:tcPr>
            <w:tcW w:w="1440" w:type="dxa"/>
            <w:shd w:val="clear" w:color="auto" w:fill="808080" w:themeFill="background1" w:themeFillShade="80"/>
          </w:tcPr>
          <w:p w14:paraId="010F8B3E" w14:textId="77777777" w:rsidR="00DE342E" w:rsidRPr="00C43422" w:rsidRDefault="00DE342E" w:rsidP="00185ED6">
            <w:pPr>
              <w:keepNext/>
              <w:keepLines/>
              <w:rPr>
                <w:rFonts w:ascii="Times New Roman" w:hAnsi="Times New Roman"/>
                <w:sz w:val="24"/>
                <w:szCs w:val="24"/>
              </w:rPr>
            </w:pPr>
          </w:p>
        </w:tc>
        <w:tc>
          <w:tcPr>
            <w:tcW w:w="1463" w:type="dxa"/>
            <w:shd w:val="clear" w:color="auto" w:fill="808080" w:themeFill="background1" w:themeFillShade="80"/>
          </w:tcPr>
          <w:p w14:paraId="4C5D70C9" w14:textId="77777777" w:rsidR="00DE342E" w:rsidRPr="00C43422" w:rsidRDefault="00DE342E" w:rsidP="00185ED6">
            <w:pPr>
              <w:keepNext/>
              <w:keepLines/>
              <w:rPr>
                <w:rFonts w:ascii="Times New Roman" w:hAnsi="Times New Roman"/>
                <w:sz w:val="24"/>
                <w:szCs w:val="24"/>
              </w:rPr>
            </w:pPr>
          </w:p>
        </w:tc>
        <w:tc>
          <w:tcPr>
            <w:tcW w:w="1777" w:type="dxa"/>
            <w:shd w:val="clear" w:color="auto" w:fill="808080" w:themeFill="background1" w:themeFillShade="80"/>
          </w:tcPr>
          <w:p w14:paraId="37BCAFC1" w14:textId="77777777" w:rsidR="00DE342E" w:rsidRPr="00C43422" w:rsidRDefault="00DE342E" w:rsidP="00185ED6">
            <w:pPr>
              <w:keepNext/>
              <w:keepLines/>
              <w:rPr>
                <w:rFonts w:ascii="Times New Roman" w:hAnsi="Times New Roman"/>
                <w:sz w:val="24"/>
                <w:szCs w:val="24"/>
              </w:rPr>
            </w:pPr>
          </w:p>
        </w:tc>
        <w:tc>
          <w:tcPr>
            <w:tcW w:w="1980" w:type="dxa"/>
            <w:shd w:val="clear" w:color="auto" w:fill="808080" w:themeFill="background1" w:themeFillShade="80"/>
          </w:tcPr>
          <w:p w14:paraId="5CAF5129" w14:textId="77777777" w:rsidR="00DE342E" w:rsidRPr="00C43422" w:rsidRDefault="00DE342E" w:rsidP="00185ED6">
            <w:pPr>
              <w:keepNext/>
              <w:keepLines/>
              <w:rPr>
                <w:rFonts w:ascii="Times New Roman" w:hAnsi="Times New Roman"/>
                <w:sz w:val="24"/>
                <w:szCs w:val="24"/>
              </w:rPr>
            </w:pPr>
          </w:p>
        </w:tc>
      </w:tr>
      <w:tr w:rsidR="00DE342E" w:rsidRPr="00C43422" w14:paraId="7BE553AB" w14:textId="77777777" w:rsidTr="002D2D96">
        <w:tc>
          <w:tcPr>
            <w:tcW w:w="2023" w:type="dxa"/>
          </w:tcPr>
          <w:p w14:paraId="659E83D2"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Fox News Uncivil</w:t>
            </w:r>
          </w:p>
        </w:tc>
        <w:tc>
          <w:tcPr>
            <w:tcW w:w="1397" w:type="dxa"/>
          </w:tcPr>
          <w:p w14:paraId="0D340348"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1.47</w:t>
            </w:r>
          </w:p>
          <w:p w14:paraId="1F6E9B87"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(.70; 19)</w:t>
            </w:r>
          </w:p>
        </w:tc>
        <w:tc>
          <w:tcPr>
            <w:tcW w:w="1440" w:type="dxa"/>
          </w:tcPr>
          <w:p w14:paraId="7151509F"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1.42</w:t>
            </w:r>
          </w:p>
          <w:p w14:paraId="578EE802"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(.51; 19)</w:t>
            </w:r>
          </w:p>
        </w:tc>
        <w:tc>
          <w:tcPr>
            <w:tcW w:w="1463" w:type="dxa"/>
          </w:tcPr>
          <w:p w14:paraId="2067857F"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2.58</w:t>
            </w:r>
          </w:p>
          <w:p w14:paraId="3E791AC6"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(.67; 19)</w:t>
            </w:r>
          </w:p>
        </w:tc>
        <w:tc>
          <w:tcPr>
            <w:tcW w:w="1777" w:type="dxa"/>
          </w:tcPr>
          <w:p w14:paraId="4704FC44"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1.47</w:t>
            </w:r>
          </w:p>
          <w:p w14:paraId="254E8A7B"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(1.07; 19)</w:t>
            </w:r>
          </w:p>
        </w:tc>
        <w:tc>
          <w:tcPr>
            <w:tcW w:w="1980" w:type="dxa"/>
          </w:tcPr>
          <w:p w14:paraId="512358FD"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4.53</w:t>
            </w:r>
          </w:p>
          <w:p w14:paraId="5419C69D"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(.84; 19)</w:t>
            </w:r>
          </w:p>
        </w:tc>
      </w:tr>
      <w:tr w:rsidR="00DE342E" w:rsidRPr="00C43422" w14:paraId="4FDC2AF4" w14:textId="77777777" w:rsidTr="002D2D96">
        <w:tc>
          <w:tcPr>
            <w:tcW w:w="2023" w:type="dxa"/>
          </w:tcPr>
          <w:p w14:paraId="27C7B0C6"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Fox News Civil</w:t>
            </w:r>
          </w:p>
        </w:tc>
        <w:tc>
          <w:tcPr>
            <w:tcW w:w="1397" w:type="dxa"/>
          </w:tcPr>
          <w:p w14:paraId="32D553E7"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2.82***</w:t>
            </w:r>
          </w:p>
          <w:p w14:paraId="3D0092B2"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(1.19; 17)</w:t>
            </w:r>
          </w:p>
        </w:tc>
        <w:tc>
          <w:tcPr>
            <w:tcW w:w="1440" w:type="dxa"/>
          </w:tcPr>
          <w:p w14:paraId="5A087EF8"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2.77***</w:t>
            </w:r>
          </w:p>
          <w:p w14:paraId="12FBD4CD"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(1.25; 17)</w:t>
            </w:r>
          </w:p>
        </w:tc>
        <w:tc>
          <w:tcPr>
            <w:tcW w:w="1463" w:type="dxa"/>
          </w:tcPr>
          <w:p w14:paraId="621F74BE"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2.94</w:t>
            </w:r>
          </w:p>
          <w:p w14:paraId="6BCE86AC"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(.90; 17)</w:t>
            </w:r>
          </w:p>
        </w:tc>
        <w:tc>
          <w:tcPr>
            <w:tcW w:w="1777" w:type="dxa"/>
          </w:tcPr>
          <w:p w14:paraId="6D1152AB"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1.65</w:t>
            </w:r>
          </w:p>
          <w:p w14:paraId="4C9D5066"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(1.12; 17)</w:t>
            </w:r>
          </w:p>
        </w:tc>
        <w:tc>
          <w:tcPr>
            <w:tcW w:w="1980" w:type="dxa"/>
          </w:tcPr>
          <w:p w14:paraId="4A2230A5"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4.41</w:t>
            </w:r>
          </w:p>
          <w:p w14:paraId="1CB110BF" w14:textId="77777777" w:rsidR="00DE342E" w:rsidRPr="00C43422" w:rsidRDefault="00DE342E" w:rsidP="00185ED6">
            <w:pPr>
              <w:keepNext/>
              <w:keepLines/>
              <w:rPr>
                <w:rFonts w:ascii="Times New Roman" w:hAnsi="Times New Roman"/>
                <w:sz w:val="24"/>
                <w:szCs w:val="24"/>
              </w:rPr>
            </w:pPr>
            <w:r w:rsidRPr="00C43422">
              <w:rPr>
                <w:rFonts w:ascii="Times New Roman" w:hAnsi="Times New Roman"/>
                <w:sz w:val="24"/>
                <w:szCs w:val="24"/>
              </w:rPr>
              <w:t>(1.00; 17)</w:t>
            </w:r>
          </w:p>
        </w:tc>
      </w:tr>
    </w:tbl>
    <w:p w14:paraId="4C68BBFD" w14:textId="12AE3013" w:rsidR="00DE342E" w:rsidRPr="00C43422" w:rsidRDefault="00DE342E" w:rsidP="00185ED6">
      <w:pPr>
        <w:keepNext/>
        <w:keepLines/>
        <w:widowControl w:val="0"/>
        <w:autoSpaceDE w:val="0"/>
        <w:autoSpaceDN w:val="0"/>
        <w:adjustRightInd w:val="0"/>
        <w:rPr>
          <w:b/>
          <w:sz w:val="24"/>
          <w:szCs w:val="24"/>
        </w:rPr>
      </w:pPr>
      <w:r w:rsidRPr="00C43422">
        <w:rPr>
          <w:b/>
          <w:sz w:val="24"/>
          <w:szCs w:val="24"/>
        </w:rPr>
        <w:t>Table A</w:t>
      </w:r>
      <w:r w:rsidR="00AB1EB6">
        <w:rPr>
          <w:b/>
          <w:sz w:val="24"/>
          <w:szCs w:val="24"/>
        </w:rPr>
        <w:t>1</w:t>
      </w:r>
      <w:r w:rsidRPr="00C43422">
        <w:rPr>
          <w:b/>
          <w:sz w:val="24"/>
          <w:szCs w:val="24"/>
        </w:rPr>
        <w:t xml:space="preserve">: Pre-Test Results </w:t>
      </w:r>
    </w:p>
    <w:p w14:paraId="6900C195" w14:textId="77777777" w:rsidR="00DE342E" w:rsidRPr="00C43422" w:rsidRDefault="00DE342E" w:rsidP="00185ED6">
      <w:pPr>
        <w:keepNext/>
        <w:keepLines/>
        <w:widowControl w:val="0"/>
        <w:autoSpaceDE w:val="0"/>
        <w:autoSpaceDN w:val="0"/>
        <w:adjustRightInd w:val="0"/>
        <w:rPr>
          <w:sz w:val="24"/>
          <w:szCs w:val="24"/>
        </w:rPr>
      </w:pPr>
      <w:r w:rsidRPr="00C25113">
        <w:rPr>
          <w:sz w:val="24"/>
          <w:szCs w:val="24"/>
        </w:rPr>
        <w:t>Note:</w:t>
      </w:r>
      <w:r w:rsidRPr="00C43422">
        <w:rPr>
          <w:sz w:val="24"/>
          <w:szCs w:val="24"/>
        </w:rPr>
        <w:t xml:space="preserve"> *** </w:t>
      </w:r>
      <w:r w:rsidRPr="00C43422">
        <w:rPr>
          <w:i/>
          <w:sz w:val="24"/>
          <w:szCs w:val="24"/>
        </w:rPr>
        <w:t>p</w:t>
      </w:r>
      <w:r w:rsidRPr="00C43422">
        <w:rPr>
          <w:sz w:val="24"/>
          <w:szCs w:val="24"/>
        </w:rPr>
        <w:t xml:space="preserve">&lt;0.01, ** </w:t>
      </w:r>
      <w:r w:rsidRPr="00C43422">
        <w:rPr>
          <w:i/>
          <w:sz w:val="24"/>
          <w:szCs w:val="24"/>
        </w:rPr>
        <w:t>p</w:t>
      </w:r>
      <w:r w:rsidRPr="00C43422">
        <w:rPr>
          <w:sz w:val="24"/>
          <w:szCs w:val="24"/>
        </w:rPr>
        <w:t xml:space="preserve">&lt;0.05, * </w:t>
      </w:r>
      <w:r w:rsidRPr="00C43422">
        <w:rPr>
          <w:i/>
          <w:sz w:val="24"/>
          <w:szCs w:val="24"/>
        </w:rPr>
        <w:t>p</w:t>
      </w:r>
      <w:r w:rsidRPr="00C43422">
        <w:rPr>
          <w:sz w:val="24"/>
          <w:szCs w:val="24"/>
        </w:rPr>
        <w:t>&lt;0.1 for two-tailed tests. All tests are within-source (e.g., MSNBC Uncivil versus MSNBC Civil).</w:t>
      </w:r>
    </w:p>
    <w:p w14:paraId="1969BD9F" w14:textId="77777777" w:rsidR="001A78CF" w:rsidRDefault="001A78CF" w:rsidP="001A78CF">
      <w:pPr>
        <w:rPr>
          <w:b/>
          <w:noProof/>
          <w:sz w:val="24"/>
          <w:szCs w:val="24"/>
        </w:rPr>
      </w:pPr>
    </w:p>
    <w:p w14:paraId="5336F7EA" w14:textId="77E5A530" w:rsidR="001A78CF" w:rsidRPr="001A78CF" w:rsidRDefault="001A78CF" w:rsidP="001A78CF">
      <w:pPr>
        <w:rPr>
          <w:sz w:val="24"/>
          <w:szCs w:val="24"/>
        </w:rPr>
      </w:pPr>
      <w:r w:rsidRPr="001A78CF">
        <w:rPr>
          <w:noProof/>
          <w:sz w:val="24"/>
          <w:szCs w:val="24"/>
        </w:rPr>
        <w:t>Finally, we note that our</w:t>
      </w:r>
      <w:r w:rsidRPr="001A78CF">
        <w:rPr>
          <w:sz w:val="24"/>
          <w:szCs w:val="24"/>
        </w:rPr>
        <w:t xml:space="preserve"> main outcome measures in the experiment come from prior work: favorability from Lavine et al. (2012: 57-58), thermometer ratings from Levendusky and Malhotra (2016: appendix 5), and trust from Levendusky (2013: 174).</w:t>
      </w:r>
    </w:p>
    <w:p w14:paraId="5EB2693B" w14:textId="77777777" w:rsidR="001A78CF" w:rsidRDefault="001A78CF" w:rsidP="00E80CB1">
      <w:pPr>
        <w:rPr>
          <w:b/>
          <w:noProof/>
          <w:sz w:val="24"/>
          <w:szCs w:val="24"/>
        </w:rPr>
      </w:pPr>
    </w:p>
    <w:p w14:paraId="5847C0D6" w14:textId="2DDC8B45" w:rsidR="001B7D83" w:rsidRDefault="001B7D83" w:rsidP="00E80CB1">
      <w:pPr>
        <w:rPr>
          <w:b/>
          <w:noProof/>
          <w:sz w:val="24"/>
          <w:szCs w:val="24"/>
        </w:rPr>
      </w:pPr>
      <w:r>
        <w:rPr>
          <w:b/>
          <w:noProof/>
          <w:sz w:val="24"/>
          <w:szCs w:val="24"/>
        </w:rPr>
        <w:t xml:space="preserve">3. Composition of our Sample </w:t>
      </w:r>
    </w:p>
    <w:p w14:paraId="3509A78A" w14:textId="77777777" w:rsidR="005C4FBC" w:rsidRDefault="005C4FBC" w:rsidP="00E80CB1">
      <w:pPr>
        <w:rPr>
          <w:sz w:val="24"/>
          <w:szCs w:val="24"/>
        </w:rPr>
      </w:pPr>
    </w:p>
    <w:p w14:paraId="40924B97" w14:textId="0B4C5381" w:rsidR="005C4FBC" w:rsidRDefault="005C4FBC" w:rsidP="00E80CB1">
      <w:pPr>
        <w:rPr>
          <w:sz w:val="24"/>
          <w:szCs w:val="24"/>
        </w:rPr>
      </w:pPr>
      <w:r w:rsidRPr="00D33FF3">
        <w:rPr>
          <w:sz w:val="24"/>
          <w:szCs w:val="24"/>
        </w:rPr>
        <w:t>We hired the firm</w:t>
      </w:r>
      <w:r w:rsidRPr="00D33FF3">
        <w:rPr>
          <w:i/>
          <w:sz w:val="24"/>
          <w:szCs w:val="24"/>
        </w:rPr>
        <w:t xml:space="preserve"> </w:t>
      </w:r>
      <w:proofErr w:type="spellStart"/>
      <w:r w:rsidRPr="00D33FF3">
        <w:rPr>
          <w:sz w:val="24"/>
          <w:szCs w:val="24"/>
        </w:rPr>
        <w:t>Bovitz</w:t>
      </w:r>
      <w:proofErr w:type="spellEnd"/>
      <w:r w:rsidRPr="00D33FF3">
        <w:rPr>
          <w:sz w:val="24"/>
          <w:szCs w:val="24"/>
        </w:rPr>
        <w:t xml:space="preserve"> Inc. to conduct the survey. They collected the data from a non-probability-based</w:t>
      </w:r>
      <w:r w:rsidR="00BA4CA1">
        <w:rPr>
          <w:sz w:val="24"/>
          <w:szCs w:val="24"/>
        </w:rPr>
        <w:t>,</w:t>
      </w:r>
      <w:r w:rsidRPr="00D33FF3">
        <w:rPr>
          <w:sz w:val="24"/>
          <w:szCs w:val="24"/>
        </w:rPr>
        <w:t xml:space="preserve"> but representative (on all key census demographics)</w:t>
      </w:r>
      <w:r w:rsidR="00BA4CA1">
        <w:rPr>
          <w:sz w:val="24"/>
          <w:szCs w:val="24"/>
        </w:rPr>
        <w:t>,</w:t>
      </w:r>
      <w:r w:rsidRPr="00D33FF3">
        <w:rPr>
          <w:sz w:val="24"/>
          <w:szCs w:val="24"/>
        </w:rPr>
        <w:t xml:space="preserve"> sample of the United States</w:t>
      </w:r>
      <w:r w:rsidR="000C6DF1">
        <w:rPr>
          <w:sz w:val="24"/>
          <w:szCs w:val="24"/>
        </w:rPr>
        <w:t>. The survey was administered via the Internet.</w:t>
      </w:r>
    </w:p>
    <w:p w14:paraId="65235719" w14:textId="77777777" w:rsidR="005C4FBC" w:rsidRDefault="005C4FBC" w:rsidP="00E80CB1">
      <w:pPr>
        <w:rPr>
          <w:sz w:val="24"/>
          <w:szCs w:val="24"/>
        </w:rPr>
      </w:pPr>
    </w:p>
    <w:p w14:paraId="159CAD4F" w14:textId="702823B6" w:rsidR="001B7D83" w:rsidRDefault="00AB1EB6" w:rsidP="00E80CB1">
      <w:pPr>
        <w:rPr>
          <w:sz w:val="24"/>
          <w:szCs w:val="24"/>
        </w:rPr>
      </w:pPr>
      <w:r>
        <w:rPr>
          <w:sz w:val="24"/>
          <w:szCs w:val="24"/>
        </w:rPr>
        <w:t xml:space="preserve">Table </w:t>
      </w:r>
      <w:r w:rsidR="00FA601B">
        <w:rPr>
          <w:sz w:val="24"/>
          <w:szCs w:val="24"/>
        </w:rPr>
        <w:t>A</w:t>
      </w:r>
      <w:r>
        <w:rPr>
          <w:sz w:val="24"/>
          <w:szCs w:val="24"/>
        </w:rPr>
        <w:t>2</w:t>
      </w:r>
      <w:r w:rsidR="001B7D83">
        <w:rPr>
          <w:sz w:val="24"/>
          <w:szCs w:val="24"/>
        </w:rPr>
        <w:t xml:space="preserve"> below compares our sample to the 2015 American Community Survey</w:t>
      </w:r>
      <w:r w:rsidR="009D24A6">
        <w:rPr>
          <w:sz w:val="24"/>
          <w:szCs w:val="24"/>
        </w:rPr>
        <w:t>, the Census Bureau’s most recent estimate of the characteristics of the U.S. population.</w:t>
      </w:r>
      <w:r w:rsidR="009D24A6">
        <w:rPr>
          <w:rStyle w:val="FootnoteReference"/>
          <w:sz w:val="24"/>
          <w:szCs w:val="24"/>
        </w:rPr>
        <w:footnoteReference w:id="1"/>
      </w:r>
      <w:r w:rsidR="009D24A6">
        <w:rPr>
          <w:sz w:val="24"/>
          <w:szCs w:val="24"/>
        </w:rPr>
        <w:t xml:space="preserve"> </w:t>
      </w:r>
      <w:r w:rsidR="001B7D83">
        <w:rPr>
          <w:sz w:val="24"/>
          <w:szCs w:val="24"/>
        </w:rPr>
        <w:t xml:space="preserve"> </w:t>
      </w:r>
    </w:p>
    <w:p w14:paraId="3EDFB23F" w14:textId="77777777" w:rsidR="001B7D83" w:rsidRDefault="001B7D83" w:rsidP="00E80CB1">
      <w:pPr>
        <w:rPr>
          <w:sz w:val="24"/>
          <w:szCs w:val="24"/>
        </w:rPr>
      </w:pPr>
    </w:p>
    <w:tbl>
      <w:tblPr>
        <w:tblStyle w:val="TableGrid"/>
        <w:tblW w:w="0" w:type="auto"/>
        <w:tblLook w:val="04A0" w:firstRow="1" w:lastRow="0" w:firstColumn="1" w:lastColumn="0" w:noHBand="0" w:noVBand="1"/>
      </w:tblPr>
      <w:tblGrid>
        <w:gridCol w:w="2880"/>
        <w:gridCol w:w="2866"/>
        <w:gridCol w:w="2884"/>
      </w:tblGrid>
      <w:tr w:rsidR="001B7D83" w:rsidRPr="007A28FB" w14:paraId="4EEE11F2" w14:textId="77777777" w:rsidTr="001B7D83">
        <w:tc>
          <w:tcPr>
            <w:tcW w:w="2952" w:type="dxa"/>
          </w:tcPr>
          <w:p w14:paraId="314BC1CC" w14:textId="77777777" w:rsidR="001B7D83" w:rsidRPr="007A28FB" w:rsidRDefault="001B7D83" w:rsidP="00FA601B">
            <w:pPr>
              <w:keepNext/>
              <w:keepLines/>
              <w:rPr>
                <w:rFonts w:ascii="Times New Roman" w:hAnsi="Times New Roman"/>
                <w:sz w:val="24"/>
                <w:szCs w:val="24"/>
              </w:rPr>
            </w:pPr>
          </w:p>
        </w:tc>
        <w:tc>
          <w:tcPr>
            <w:tcW w:w="2952" w:type="dxa"/>
          </w:tcPr>
          <w:p w14:paraId="425686B3" w14:textId="0837D609" w:rsidR="001B7D83" w:rsidRPr="007A28FB" w:rsidRDefault="001B7D83" w:rsidP="00FA601B">
            <w:pPr>
              <w:keepNext/>
              <w:keepLines/>
              <w:jc w:val="center"/>
              <w:rPr>
                <w:rFonts w:ascii="Times New Roman" w:hAnsi="Times New Roman"/>
                <w:sz w:val="24"/>
                <w:szCs w:val="24"/>
              </w:rPr>
            </w:pPr>
            <w:r w:rsidRPr="007A28FB">
              <w:rPr>
                <w:rFonts w:ascii="Times New Roman" w:hAnsi="Times New Roman"/>
                <w:sz w:val="24"/>
                <w:szCs w:val="24"/>
              </w:rPr>
              <w:t>Our Survey (%)</w:t>
            </w:r>
          </w:p>
        </w:tc>
        <w:tc>
          <w:tcPr>
            <w:tcW w:w="2952" w:type="dxa"/>
          </w:tcPr>
          <w:p w14:paraId="0C7A67D5" w14:textId="611AD16A" w:rsidR="001B7D83" w:rsidRPr="007A28FB" w:rsidRDefault="001B7D83" w:rsidP="00FA601B">
            <w:pPr>
              <w:keepNext/>
              <w:keepLines/>
              <w:jc w:val="center"/>
              <w:rPr>
                <w:rFonts w:ascii="Times New Roman" w:hAnsi="Times New Roman"/>
                <w:sz w:val="24"/>
                <w:szCs w:val="24"/>
              </w:rPr>
            </w:pPr>
            <w:r w:rsidRPr="007A28FB">
              <w:rPr>
                <w:rFonts w:ascii="Times New Roman" w:hAnsi="Times New Roman"/>
                <w:sz w:val="24"/>
                <w:szCs w:val="24"/>
              </w:rPr>
              <w:t>ACS Benchmark (%)</w:t>
            </w:r>
          </w:p>
        </w:tc>
      </w:tr>
      <w:tr w:rsidR="001B7D83" w:rsidRPr="007A28FB" w14:paraId="535C5357" w14:textId="77777777" w:rsidTr="001B7D83">
        <w:tc>
          <w:tcPr>
            <w:tcW w:w="2952" w:type="dxa"/>
          </w:tcPr>
          <w:p w14:paraId="1E335A44" w14:textId="75C3F8A9" w:rsidR="001B7D83" w:rsidRPr="007A28FB" w:rsidRDefault="001B7D83" w:rsidP="00FA601B">
            <w:pPr>
              <w:keepNext/>
              <w:keepLines/>
              <w:rPr>
                <w:rFonts w:ascii="Times New Roman" w:hAnsi="Times New Roman"/>
                <w:sz w:val="24"/>
                <w:szCs w:val="24"/>
              </w:rPr>
            </w:pPr>
            <w:r w:rsidRPr="007A28FB">
              <w:rPr>
                <w:rFonts w:ascii="Times New Roman" w:hAnsi="Times New Roman"/>
                <w:sz w:val="24"/>
                <w:szCs w:val="24"/>
              </w:rPr>
              <w:t>Income $100,000 or more</w:t>
            </w:r>
          </w:p>
        </w:tc>
        <w:tc>
          <w:tcPr>
            <w:tcW w:w="2952" w:type="dxa"/>
          </w:tcPr>
          <w:p w14:paraId="331AA504" w14:textId="525B00BB" w:rsidR="001B7D83" w:rsidRPr="007A28FB" w:rsidRDefault="001B7D83" w:rsidP="00FA601B">
            <w:pPr>
              <w:keepNext/>
              <w:keepLines/>
              <w:jc w:val="center"/>
              <w:rPr>
                <w:rFonts w:ascii="Times New Roman" w:hAnsi="Times New Roman"/>
                <w:sz w:val="24"/>
                <w:szCs w:val="24"/>
              </w:rPr>
            </w:pPr>
            <w:r w:rsidRPr="007A28FB">
              <w:rPr>
                <w:rFonts w:ascii="Times New Roman" w:hAnsi="Times New Roman"/>
                <w:sz w:val="24"/>
                <w:szCs w:val="24"/>
              </w:rPr>
              <w:t>17</w:t>
            </w:r>
          </w:p>
        </w:tc>
        <w:tc>
          <w:tcPr>
            <w:tcW w:w="2952" w:type="dxa"/>
          </w:tcPr>
          <w:p w14:paraId="20395AC7" w14:textId="5CE0A78C" w:rsidR="001B7D83" w:rsidRPr="007A28FB" w:rsidRDefault="001B7D83" w:rsidP="00FA601B">
            <w:pPr>
              <w:keepNext/>
              <w:keepLines/>
              <w:jc w:val="center"/>
              <w:rPr>
                <w:rFonts w:ascii="Times New Roman" w:hAnsi="Times New Roman"/>
                <w:sz w:val="24"/>
                <w:szCs w:val="24"/>
              </w:rPr>
            </w:pPr>
            <w:r w:rsidRPr="007A28FB">
              <w:rPr>
                <w:rFonts w:ascii="Times New Roman" w:hAnsi="Times New Roman"/>
                <w:sz w:val="24"/>
                <w:szCs w:val="24"/>
              </w:rPr>
              <w:t>25</w:t>
            </w:r>
          </w:p>
        </w:tc>
      </w:tr>
      <w:tr w:rsidR="001B7D83" w:rsidRPr="007A28FB" w14:paraId="2363B153" w14:textId="77777777" w:rsidTr="001B7D83">
        <w:tc>
          <w:tcPr>
            <w:tcW w:w="2952" w:type="dxa"/>
          </w:tcPr>
          <w:p w14:paraId="17F622A6" w14:textId="06DE2E05" w:rsidR="001B7D83" w:rsidRPr="007A28FB" w:rsidRDefault="001B7D83" w:rsidP="00FA601B">
            <w:pPr>
              <w:keepNext/>
              <w:keepLines/>
              <w:rPr>
                <w:rFonts w:ascii="Times New Roman" w:hAnsi="Times New Roman"/>
                <w:sz w:val="24"/>
                <w:szCs w:val="24"/>
              </w:rPr>
            </w:pPr>
            <w:r w:rsidRPr="007A28FB">
              <w:rPr>
                <w:rFonts w:ascii="Times New Roman" w:hAnsi="Times New Roman"/>
                <w:sz w:val="24"/>
                <w:szCs w:val="24"/>
              </w:rPr>
              <w:t>Female</w:t>
            </w:r>
          </w:p>
        </w:tc>
        <w:tc>
          <w:tcPr>
            <w:tcW w:w="2952" w:type="dxa"/>
          </w:tcPr>
          <w:p w14:paraId="589BFF50" w14:textId="1C118D79" w:rsidR="001B7D83" w:rsidRPr="007A28FB" w:rsidRDefault="001B7D83" w:rsidP="00FA601B">
            <w:pPr>
              <w:keepNext/>
              <w:keepLines/>
              <w:jc w:val="center"/>
              <w:rPr>
                <w:rFonts w:ascii="Times New Roman" w:hAnsi="Times New Roman"/>
                <w:sz w:val="24"/>
                <w:szCs w:val="24"/>
              </w:rPr>
            </w:pPr>
            <w:r w:rsidRPr="007A28FB">
              <w:rPr>
                <w:rFonts w:ascii="Times New Roman" w:hAnsi="Times New Roman"/>
                <w:sz w:val="24"/>
                <w:szCs w:val="24"/>
              </w:rPr>
              <w:t>51</w:t>
            </w:r>
          </w:p>
        </w:tc>
        <w:tc>
          <w:tcPr>
            <w:tcW w:w="2952" w:type="dxa"/>
          </w:tcPr>
          <w:p w14:paraId="739E8510" w14:textId="686D2E80" w:rsidR="001B7D83" w:rsidRPr="007A28FB" w:rsidRDefault="001B7D83" w:rsidP="00FA601B">
            <w:pPr>
              <w:keepNext/>
              <w:keepLines/>
              <w:jc w:val="center"/>
              <w:rPr>
                <w:rFonts w:ascii="Times New Roman" w:hAnsi="Times New Roman"/>
                <w:sz w:val="24"/>
                <w:szCs w:val="24"/>
              </w:rPr>
            </w:pPr>
            <w:r w:rsidRPr="007A28FB">
              <w:rPr>
                <w:rFonts w:ascii="Times New Roman" w:hAnsi="Times New Roman"/>
                <w:sz w:val="24"/>
                <w:szCs w:val="24"/>
              </w:rPr>
              <w:t>51</w:t>
            </w:r>
          </w:p>
        </w:tc>
      </w:tr>
      <w:tr w:rsidR="001B7D83" w:rsidRPr="007A28FB" w14:paraId="716BB51F" w14:textId="77777777" w:rsidTr="001B7D83">
        <w:tc>
          <w:tcPr>
            <w:tcW w:w="2952" w:type="dxa"/>
          </w:tcPr>
          <w:p w14:paraId="42967007" w14:textId="086F245B" w:rsidR="001B7D83" w:rsidRPr="007A28FB" w:rsidRDefault="009D24A6" w:rsidP="00FA601B">
            <w:pPr>
              <w:keepNext/>
              <w:keepLines/>
              <w:rPr>
                <w:rFonts w:ascii="Times New Roman" w:hAnsi="Times New Roman"/>
                <w:sz w:val="24"/>
                <w:szCs w:val="24"/>
              </w:rPr>
            </w:pPr>
            <w:r w:rsidRPr="007A28FB">
              <w:rPr>
                <w:rFonts w:ascii="Times New Roman" w:hAnsi="Times New Roman"/>
                <w:sz w:val="24"/>
                <w:szCs w:val="24"/>
              </w:rPr>
              <w:t>Aged 65+</w:t>
            </w:r>
          </w:p>
        </w:tc>
        <w:tc>
          <w:tcPr>
            <w:tcW w:w="2952" w:type="dxa"/>
          </w:tcPr>
          <w:p w14:paraId="2054A332" w14:textId="64062A2F" w:rsidR="001B7D83" w:rsidRPr="007A28FB" w:rsidRDefault="009D24A6" w:rsidP="00FA601B">
            <w:pPr>
              <w:keepNext/>
              <w:keepLines/>
              <w:jc w:val="center"/>
              <w:rPr>
                <w:rFonts w:ascii="Times New Roman" w:hAnsi="Times New Roman"/>
                <w:sz w:val="24"/>
                <w:szCs w:val="24"/>
              </w:rPr>
            </w:pPr>
            <w:r w:rsidRPr="007A28FB">
              <w:rPr>
                <w:rFonts w:ascii="Times New Roman" w:hAnsi="Times New Roman"/>
                <w:sz w:val="24"/>
                <w:szCs w:val="24"/>
              </w:rPr>
              <w:t>14</w:t>
            </w:r>
          </w:p>
        </w:tc>
        <w:tc>
          <w:tcPr>
            <w:tcW w:w="2952" w:type="dxa"/>
          </w:tcPr>
          <w:p w14:paraId="6A058928" w14:textId="38FA7F7B" w:rsidR="001B7D83" w:rsidRPr="007A28FB" w:rsidRDefault="009D24A6" w:rsidP="00FA601B">
            <w:pPr>
              <w:keepNext/>
              <w:keepLines/>
              <w:jc w:val="center"/>
              <w:rPr>
                <w:rFonts w:ascii="Times New Roman" w:hAnsi="Times New Roman"/>
                <w:sz w:val="24"/>
                <w:szCs w:val="24"/>
              </w:rPr>
            </w:pPr>
            <w:r w:rsidRPr="007A28FB">
              <w:rPr>
                <w:rFonts w:ascii="Times New Roman" w:hAnsi="Times New Roman"/>
                <w:sz w:val="24"/>
                <w:szCs w:val="24"/>
              </w:rPr>
              <w:t>15</w:t>
            </w:r>
          </w:p>
        </w:tc>
      </w:tr>
      <w:tr w:rsidR="001B7D83" w:rsidRPr="007A28FB" w14:paraId="6C521C1E" w14:textId="77777777" w:rsidTr="001B7D83">
        <w:tc>
          <w:tcPr>
            <w:tcW w:w="2952" w:type="dxa"/>
          </w:tcPr>
          <w:p w14:paraId="4C104E30" w14:textId="2D88E781" w:rsidR="001B7D83" w:rsidRPr="007A28FB" w:rsidRDefault="009D24A6" w:rsidP="00FA601B">
            <w:pPr>
              <w:keepNext/>
              <w:keepLines/>
              <w:rPr>
                <w:rFonts w:ascii="Times New Roman" w:hAnsi="Times New Roman"/>
                <w:sz w:val="24"/>
                <w:szCs w:val="24"/>
              </w:rPr>
            </w:pPr>
            <w:r w:rsidRPr="007A28FB">
              <w:rPr>
                <w:rFonts w:ascii="Times New Roman" w:hAnsi="Times New Roman"/>
                <w:sz w:val="24"/>
                <w:szCs w:val="24"/>
              </w:rPr>
              <w:t>Caucasian</w:t>
            </w:r>
          </w:p>
        </w:tc>
        <w:tc>
          <w:tcPr>
            <w:tcW w:w="2952" w:type="dxa"/>
          </w:tcPr>
          <w:p w14:paraId="28945EE1" w14:textId="78260D43" w:rsidR="001B7D83" w:rsidRPr="007A28FB" w:rsidRDefault="009D24A6" w:rsidP="00FA601B">
            <w:pPr>
              <w:keepNext/>
              <w:keepLines/>
              <w:jc w:val="center"/>
              <w:rPr>
                <w:rFonts w:ascii="Times New Roman" w:hAnsi="Times New Roman"/>
                <w:sz w:val="24"/>
                <w:szCs w:val="24"/>
              </w:rPr>
            </w:pPr>
            <w:r w:rsidRPr="007A28FB">
              <w:rPr>
                <w:rFonts w:ascii="Times New Roman" w:hAnsi="Times New Roman"/>
                <w:sz w:val="24"/>
                <w:szCs w:val="24"/>
              </w:rPr>
              <w:t>71</w:t>
            </w:r>
          </w:p>
        </w:tc>
        <w:tc>
          <w:tcPr>
            <w:tcW w:w="2952" w:type="dxa"/>
          </w:tcPr>
          <w:p w14:paraId="5F08B69A" w14:textId="6EE05A74" w:rsidR="001B7D83" w:rsidRPr="007A28FB" w:rsidRDefault="009D24A6" w:rsidP="00FA601B">
            <w:pPr>
              <w:keepNext/>
              <w:keepLines/>
              <w:jc w:val="center"/>
              <w:rPr>
                <w:rFonts w:ascii="Times New Roman" w:hAnsi="Times New Roman"/>
                <w:sz w:val="24"/>
                <w:szCs w:val="24"/>
              </w:rPr>
            </w:pPr>
            <w:r w:rsidRPr="007A28FB">
              <w:rPr>
                <w:rFonts w:ascii="Times New Roman" w:hAnsi="Times New Roman"/>
                <w:sz w:val="24"/>
                <w:szCs w:val="24"/>
              </w:rPr>
              <w:t>73</w:t>
            </w:r>
          </w:p>
        </w:tc>
      </w:tr>
      <w:tr w:rsidR="001B7D83" w:rsidRPr="007A28FB" w14:paraId="6CA5333C" w14:textId="77777777" w:rsidTr="001B7D83">
        <w:tc>
          <w:tcPr>
            <w:tcW w:w="2952" w:type="dxa"/>
          </w:tcPr>
          <w:p w14:paraId="250D9380" w14:textId="2FFB0F8D" w:rsidR="001B7D83" w:rsidRPr="007A28FB" w:rsidRDefault="009D24A6" w:rsidP="00FA601B">
            <w:pPr>
              <w:keepNext/>
              <w:keepLines/>
              <w:rPr>
                <w:rFonts w:ascii="Times New Roman" w:hAnsi="Times New Roman"/>
                <w:sz w:val="24"/>
                <w:szCs w:val="24"/>
              </w:rPr>
            </w:pPr>
            <w:r w:rsidRPr="007A28FB">
              <w:rPr>
                <w:rFonts w:ascii="Times New Roman" w:hAnsi="Times New Roman"/>
                <w:sz w:val="24"/>
                <w:szCs w:val="24"/>
              </w:rPr>
              <w:t>African-American</w:t>
            </w:r>
          </w:p>
        </w:tc>
        <w:tc>
          <w:tcPr>
            <w:tcW w:w="2952" w:type="dxa"/>
          </w:tcPr>
          <w:p w14:paraId="14E05EDC" w14:textId="4D904DFE" w:rsidR="001B7D83" w:rsidRPr="007A28FB" w:rsidRDefault="009D24A6" w:rsidP="00FA601B">
            <w:pPr>
              <w:keepNext/>
              <w:keepLines/>
              <w:jc w:val="center"/>
              <w:rPr>
                <w:rFonts w:ascii="Times New Roman" w:hAnsi="Times New Roman"/>
                <w:sz w:val="24"/>
                <w:szCs w:val="24"/>
              </w:rPr>
            </w:pPr>
            <w:r w:rsidRPr="007A28FB">
              <w:rPr>
                <w:rFonts w:ascii="Times New Roman" w:hAnsi="Times New Roman"/>
                <w:sz w:val="24"/>
                <w:szCs w:val="24"/>
              </w:rPr>
              <w:t>12</w:t>
            </w:r>
          </w:p>
        </w:tc>
        <w:tc>
          <w:tcPr>
            <w:tcW w:w="2952" w:type="dxa"/>
          </w:tcPr>
          <w:p w14:paraId="7EA3CABA" w14:textId="340CE4D6" w:rsidR="001B7D83" w:rsidRPr="007A28FB" w:rsidRDefault="009D24A6" w:rsidP="00FA601B">
            <w:pPr>
              <w:keepNext/>
              <w:keepLines/>
              <w:jc w:val="center"/>
              <w:rPr>
                <w:rFonts w:ascii="Times New Roman" w:hAnsi="Times New Roman"/>
                <w:sz w:val="24"/>
                <w:szCs w:val="24"/>
              </w:rPr>
            </w:pPr>
            <w:r w:rsidRPr="007A28FB">
              <w:rPr>
                <w:rFonts w:ascii="Times New Roman" w:hAnsi="Times New Roman"/>
                <w:sz w:val="24"/>
                <w:szCs w:val="24"/>
              </w:rPr>
              <w:t>13</w:t>
            </w:r>
          </w:p>
        </w:tc>
      </w:tr>
      <w:tr w:rsidR="001B7D83" w:rsidRPr="007A28FB" w14:paraId="68252FDA" w14:textId="77777777" w:rsidTr="001B7D83">
        <w:tc>
          <w:tcPr>
            <w:tcW w:w="2952" w:type="dxa"/>
          </w:tcPr>
          <w:p w14:paraId="18AB73C5" w14:textId="6DB3BE3B" w:rsidR="001B7D83" w:rsidRPr="007A28FB" w:rsidRDefault="009D24A6" w:rsidP="00FA601B">
            <w:pPr>
              <w:keepNext/>
              <w:keepLines/>
              <w:rPr>
                <w:rFonts w:ascii="Times New Roman" w:hAnsi="Times New Roman"/>
                <w:sz w:val="24"/>
                <w:szCs w:val="24"/>
              </w:rPr>
            </w:pPr>
            <w:r w:rsidRPr="007A28FB">
              <w:rPr>
                <w:rFonts w:ascii="Times New Roman" w:hAnsi="Times New Roman"/>
                <w:sz w:val="24"/>
                <w:szCs w:val="24"/>
              </w:rPr>
              <w:t>College Graduates</w:t>
            </w:r>
          </w:p>
        </w:tc>
        <w:tc>
          <w:tcPr>
            <w:tcW w:w="2952" w:type="dxa"/>
          </w:tcPr>
          <w:p w14:paraId="0485007F" w14:textId="2395CB21" w:rsidR="001B7D83" w:rsidRPr="007A28FB" w:rsidRDefault="009D24A6" w:rsidP="00FA601B">
            <w:pPr>
              <w:keepNext/>
              <w:keepLines/>
              <w:jc w:val="center"/>
              <w:rPr>
                <w:rFonts w:ascii="Times New Roman" w:hAnsi="Times New Roman"/>
                <w:sz w:val="24"/>
                <w:szCs w:val="24"/>
              </w:rPr>
            </w:pPr>
            <w:r w:rsidRPr="007A28FB">
              <w:rPr>
                <w:rFonts w:ascii="Times New Roman" w:hAnsi="Times New Roman"/>
                <w:sz w:val="24"/>
                <w:szCs w:val="24"/>
              </w:rPr>
              <w:t>33</w:t>
            </w:r>
          </w:p>
        </w:tc>
        <w:tc>
          <w:tcPr>
            <w:tcW w:w="2952" w:type="dxa"/>
          </w:tcPr>
          <w:p w14:paraId="7D70B6E3" w14:textId="449E87D5" w:rsidR="001B7D83" w:rsidRPr="007A28FB" w:rsidRDefault="009D24A6" w:rsidP="00FA601B">
            <w:pPr>
              <w:keepNext/>
              <w:keepLines/>
              <w:jc w:val="center"/>
              <w:rPr>
                <w:rFonts w:ascii="Times New Roman" w:hAnsi="Times New Roman"/>
                <w:sz w:val="24"/>
                <w:szCs w:val="24"/>
              </w:rPr>
            </w:pPr>
            <w:r w:rsidRPr="007A28FB">
              <w:rPr>
                <w:rFonts w:ascii="Times New Roman" w:hAnsi="Times New Roman"/>
                <w:sz w:val="24"/>
                <w:szCs w:val="24"/>
              </w:rPr>
              <w:t>31</w:t>
            </w:r>
          </w:p>
        </w:tc>
      </w:tr>
      <w:tr w:rsidR="001B7D83" w:rsidRPr="007A28FB" w14:paraId="5C5E8A30" w14:textId="77777777" w:rsidTr="001B7D83">
        <w:tc>
          <w:tcPr>
            <w:tcW w:w="2952" w:type="dxa"/>
          </w:tcPr>
          <w:p w14:paraId="75A9B51B" w14:textId="10CDBDDD" w:rsidR="001B7D83" w:rsidRPr="007A28FB" w:rsidRDefault="009D24A6" w:rsidP="00FA601B">
            <w:pPr>
              <w:keepNext/>
              <w:keepLines/>
              <w:rPr>
                <w:rFonts w:ascii="Times New Roman" w:hAnsi="Times New Roman"/>
                <w:sz w:val="24"/>
                <w:szCs w:val="24"/>
              </w:rPr>
            </w:pPr>
            <w:r w:rsidRPr="007A28FB">
              <w:rPr>
                <w:rFonts w:ascii="Times New Roman" w:hAnsi="Times New Roman"/>
                <w:sz w:val="24"/>
                <w:szCs w:val="24"/>
              </w:rPr>
              <w:t>High-School Graduate</w:t>
            </w:r>
          </w:p>
        </w:tc>
        <w:tc>
          <w:tcPr>
            <w:tcW w:w="2952" w:type="dxa"/>
          </w:tcPr>
          <w:p w14:paraId="0A95B0C4" w14:textId="3FF985B3" w:rsidR="001B7D83" w:rsidRPr="007A28FB" w:rsidRDefault="009D24A6" w:rsidP="00FA601B">
            <w:pPr>
              <w:keepNext/>
              <w:keepLines/>
              <w:jc w:val="center"/>
              <w:rPr>
                <w:rFonts w:ascii="Times New Roman" w:hAnsi="Times New Roman"/>
                <w:sz w:val="24"/>
                <w:szCs w:val="24"/>
              </w:rPr>
            </w:pPr>
            <w:r w:rsidRPr="007A28FB">
              <w:rPr>
                <w:rFonts w:ascii="Times New Roman" w:hAnsi="Times New Roman"/>
                <w:sz w:val="24"/>
                <w:szCs w:val="24"/>
              </w:rPr>
              <w:t>25</w:t>
            </w:r>
          </w:p>
        </w:tc>
        <w:tc>
          <w:tcPr>
            <w:tcW w:w="2952" w:type="dxa"/>
          </w:tcPr>
          <w:p w14:paraId="2BAB0EAB" w14:textId="3233B704" w:rsidR="001B7D83" w:rsidRPr="007A28FB" w:rsidRDefault="009D24A6" w:rsidP="00FA601B">
            <w:pPr>
              <w:keepNext/>
              <w:keepLines/>
              <w:jc w:val="center"/>
              <w:rPr>
                <w:rFonts w:ascii="Times New Roman" w:hAnsi="Times New Roman"/>
                <w:sz w:val="24"/>
                <w:szCs w:val="24"/>
              </w:rPr>
            </w:pPr>
            <w:r w:rsidRPr="007A28FB">
              <w:rPr>
                <w:rFonts w:ascii="Times New Roman" w:hAnsi="Times New Roman"/>
                <w:sz w:val="24"/>
                <w:szCs w:val="24"/>
              </w:rPr>
              <w:t>28</w:t>
            </w:r>
          </w:p>
        </w:tc>
      </w:tr>
    </w:tbl>
    <w:p w14:paraId="167DE468" w14:textId="23A92C79" w:rsidR="001B7D83" w:rsidRPr="00AB1EB6" w:rsidRDefault="009D24A6" w:rsidP="00FA601B">
      <w:pPr>
        <w:keepNext/>
        <w:keepLines/>
        <w:rPr>
          <w:b/>
          <w:sz w:val="24"/>
          <w:szCs w:val="24"/>
        </w:rPr>
      </w:pPr>
      <w:r w:rsidRPr="007A28FB">
        <w:rPr>
          <w:b/>
          <w:sz w:val="24"/>
          <w:szCs w:val="24"/>
        </w:rPr>
        <w:t>Tabl</w:t>
      </w:r>
      <w:r w:rsidRPr="00AB1EB6">
        <w:rPr>
          <w:b/>
          <w:sz w:val="24"/>
          <w:szCs w:val="24"/>
        </w:rPr>
        <w:t xml:space="preserve">e </w:t>
      </w:r>
      <w:r w:rsidR="00AB1EB6" w:rsidRPr="00AB1EB6">
        <w:rPr>
          <w:b/>
          <w:sz w:val="24"/>
          <w:szCs w:val="24"/>
        </w:rPr>
        <w:t>A2</w:t>
      </w:r>
      <w:r w:rsidRPr="00AB1EB6">
        <w:rPr>
          <w:b/>
          <w:sz w:val="24"/>
          <w:szCs w:val="24"/>
        </w:rPr>
        <w:t xml:space="preserve">: Comparison of our survey data to benchmarks from the 2015 American Community Survey. </w:t>
      </w:r>
    </w:p>
    <w:p w14:paraId="36B15CCF" w14:textId="77777777" w:rsidR="001B7D83" w:rsidRDefault="001B7D83" w:rsidP="00E80CB1">
      <w:pPr>
        <w:rPr>
          <w:sz w:val="24"/>
          <w:szCs w:val="24"/>
        </w:rPr>
      </w:pPr>
    </w:p>
    <w:p w14:paraId="4D423203" w14:textId="01F72781" w:rsidR="001B7D83" w:rsidRDefault="009D24A6" w:rsidP="00E80CB1">
      <w:pPr>
        <w:rPr>
          <w:sz w:val="24"/>
          <w:szCs w:val="24"/>
        </w:rPr>
      </w:pPr>
      <w:r>
        <w:rPr>
          <w:sz w:val="24"/>
          <w:szCs w:val="24"/>
        </w:rPr>
        <w:t xml:space="preserve">As Table </w:t>
      </w:r>
      <w:r w:rsidR="00AB1EB6">
        <w:rPr>
          <w:sz w:val="24"/>
          <w:szCs w:val="24"/>
        </w:rPr>
        <w:t>A2</w:t>
      </w:r>
      <w:r>
        <w:rPr>
          <w:sz w:val="24"/>
          <w:szCs w:val="24"/>
        </w:rPr>
        <w:t xml:space="preserve"> reveals, our data closely tracks the ACS benchmarks (unsurprising given that </w:t>
      </w:r>
      <w:proofErr w:type="spellStart"/>
      <w:r>
        <w:rPr>
          <w:sz w:val="24"/>
          <w:szCs w:val="24"/>
        </w:rPr>
        <w:t>Bovitz</w:t>
      </w:r>
      <w:proofErr w:type="spellEnd"/>
      <w:r w:rsidR="008F5B48">
        <w:rPr>
          <w:sz w:val="24"/>
          <w:szCs w:val="24"/>
        </w:rPr>
        <w:t xml:space="preserve"> Inc.</w:t>
      </w:r>
      <w:r>
        <w:rPr>
          <w:sz w:val="24"/>
          <w:szCs w:val="24"/>
        </w:rPr>
        <w:t xml:space="preserve">, our firm, uses them to construct its sample). Our sample diverges from the ACS in only a few ways, most notably in under-representing high-income individuals. But overall, our sample very closely matches the U.S. population along most key dimensions. </w:t>
      </w:r>
    </w:p>
    <w:p w14:paraId="6BF084A7" w14:textId="43A5B190" w:rsidR="00F20B01" w:rsidRDefault="00F20B01" w:rsidP="00E80CB1">
      <w:pPr>
        <w:rPr>
          <w:sz w:val="24"/>
          <w:szCs w:val="24"/>
        </w:rPr>
      </w:pPr>
    </w:p>
    <w:p w14:paraId="0C73C40F" w14:textId="77777777" w:rsidR="00F20B01" w:rsidRDefault="00F20B01" w:rsidP="00F20B01">
      <w:pPr>
        <w:rPr>
          <w:sz w:val="24"/>
          <w:szCs w:val="24"/>
        </w:rPr>
      </w:pPr>
      <w:r>
        <w:rPr>
          <w:sz w:val="24"/>
          <w:szCs w:val="24"/>
        </w:rPr>
        <w:t>Notably, too, we find the</w:t>
      </w:r>
      <w:r w:rsidRPr="00F20B01">
        <w:rPr>
          <w:sz w:val="24"/>
          <w:szCs w:val="24"/>
        </w:rPr>
        <w:t xml:space="preserve"> average conflict seeking score (on a scale ranging from 1 to 5) for those who reporting watching Fox News in the last month is 2.75 (std. dev. = .85; N = 2,624) while those who reported not watching score 2.59 (.83; 2,406) (</w:t>
      </w:r>
      <w:r w:rsidRPr="00F20B01">
        <w:rPr>
          <w:i/>
          <w:sz w:val="24"/>
          <w:szCs w:val="24"/>
        </w:rPr>
        <w:t>t</w:t>
      </w:r>
      <w:r w:rsidRPr="00F20B01">
        <w:rPr>
          <w:i/>
          <w:sz w:val="24"/>
          <w:szCs w:val="24"/>
          <w:vertAlign w:val="subscript"/>
        </w:rPr>
        <w:t>5028</w:t>
      </w:r>
      <w:r w:rsidRPr="00F20B01">
        <w:rPr>
          <w:i/>
          <w:sz w:val="24"/>
          <w:szCs w:val="24"/>
        </w:rPr>
        <w:t xml:space="preserve"> </w:t>
      </w:r>
      <w:r w:rsidRPr="00F20B01">
        <w:rPr>
          <w:sz w:val="24"/>
          <w:szCs w:val="24"/>
        </w:rPr>
        <w:t xml:space="preserve">= 7.04; </w:t>
      </w:r>
      <w:r w:rsidRPr="00F20B01">
        <w:rPr>
          <w:i/>
          <w:sz w:val="24"/>
          <w:szCs w:val="24"/>
        </w:rPr>
        <w:t xml:space="preserve">p </w:t>
      </w:r>
      <w:r w:rsidRPr="00F20B01">
        <w:rPr>
          <w:sz w:val="24"/>
          <w:szCs w:val="24"/>
        </w:rPr>
        <w:t>&lt; .01 for a two-tailed test).  The respective scores for MSNBC are 2.85 (.83; 1,726) and 2.58 (.83; 3,304) (</w:t>
      </w:r>
      <w:r w:rsidRPr="00F20B01">
        <w:rPr>
          <w:i/>
          <w:sz w:val="24"/>
          <w:szCs w:val="24"/>
        </w:rPr>
        <w:t>t</w:t>
      </w:r>
      <w:r w:rsidRPr="00F20B01">
        <w:rPr>
          <w:i/>
          <w:sz w:val="24"/>
          <w:szCs w:val="24"/>
          <w:vertAlign w:val="subscript"/>
        </w:rPr>
        <w:t>5028</w:t>
      </w:r>
      <w:r w:rsidRPr="00F20B01">
        <w:rPr>
          <w:i/>
          <w:sz w:val="24"/>
          <w:szCs w:val="24"/>
        </w:rPr>
        <w:t xml:space="preserve"> </w:t>
      </w:r>
      <w:r w:rsidRPr="00F20B01">
        <w:rPr>
          <w:sz w:val="24"/>
          <w:szCs w:val="24"/>
        </w:rPr>
        <w:t xml:space="preserve">= 11.17; </w:t>
      </w:r>
      <w:r w:rsidRPr="00F20B01">
        <w:rPr>
          <w:i/>
          <w:sz w:val="24"/>
          <w:szCs w:val="24"/>
        </w:rPr>
        <w:t xml:space="preserve">p </w:t>
      </w:r>
      <w:r w:rsidRPr="00F20B01">
        <w:rPr>
          <w:sz w:val="24"/>
          <w:szCs w:val="24"/>
        </w:rPr>
        <w:t xml:space="preserve">&lt; .01 for a two-tailed test). </w:t>
      </w:r>
      <w:r>
        <w:rPr>
          <w:sz w:val="24"/>
          <w:szCs w:val="24"/>
        </w:rPr>
        <w:t xml:space="preserve">This suggests that conflict seeking individuals are more likely to watch partisan media, as is suggested in the text. </w:t>
      </w:r>
    </w:p>
    <w:p w14:paraId="0F0B6974" w14:textId="77777777" w:rsidR="00F20B01" w:rsidRDefault="00F20B01" w:rsidP="00F20B01">
      <w:pPr>
        <w:rPr>
          <w:sz w:val="24"/>
          <w:szCs w:val="24"/>
        </w:rPr>
      </w:pPr>
    </w:p>
    <w:p w14:paraId="3372C6EE" w14:textId="4A49DF61" w:rsidR="00F20B01" w:rsidRPr="00F20B01" w:rsidRDefault="00F20B01" w:rsidP="00F20B01">
      <w:pPr>
        <w:rPr>
          <w:sz w:val="24"/>
          <w:szCs w:val="24"/>
        </w:rPr>
      </w:pPr>
      <w:r w:rsidRPr="00F20B01">
        <w:rPr>
          <w:sz w:val="24"/>
          <w:szCs w:val="24"/>
        </w:rPr>
        <w:t>We additionally find, not surprisingly, that the average Fox viewer is significantly more Republican than a non-watcher while the average MSNBC viewer is significantly more Democratic than a non-watcher.</w:t>
      </w:r>
    </w:p>
    <w:p w14:paraId="1961D56B" w14:textId="77777777" w:rsidR="0051150B" w:rsidRDefault="0051150B" w:rsidP="003F6087">
      <w:pPr>
        <w:rPr>
          <w:b/>
          <w:sz w:val="24"/>
          <w:szCs w:val="24"/>
        </w:rPr>
      </w:pPr>
    </w:p>
    <w:p w14:paraId="213F743E" w14:textId="7CDABFD2" w:rsidR="001D2E93" w:rsidRPr="001D2E93" w:rsidRDefault="004B520A" w:rsidP="001D2E93">
      <w:pPr>
        <w:rPr>
          <w:b/>
          <w:sz w:val="24"/>
          <w:szCs w:val="24"/>
        </w:rPr>
      </w:pPr>
      <w:r>
        <w:rPr>
          <w:b/>
          <w:sz w:val="24"/>
          <w:szCs w:val="24"/>
        </w:rPr>
        <w:t xml:space="preserve">4. </w:t>
      </w:r>
      <w:r w:rsidR="001D2E93" w:rsidRPr="001D2E93">
        <w:rPr>
          <w:b/>
          <w:sz w:val="24"/>
          <w:szCs w:val="24"/>
        </w:rPr>
        <w:t xml:space="preserve">Manipulation Check Items </w:t>
      </w:r>
    </w:p>
    <w:p w14:paraId="1A5B3A47" w14:textId="77777777" w:rsidR="001D2E93" w:rsidRDefault="001D2E93" w:rsidP="001D2E93">
      <w:pPr>
        <w:rPr>
          <w:sz w:val="24"/>
          <w:szCs w:val="24"/>
        </w:rPr>
      </w:pPr>
    </w:p>
    <w:p w14:paraId="38D781C5" w14:textId="3114B71F" w:rsidR="001D2E93" w:rsidRDefault="001D2E93" w:rsidP="007A28FB">
      <w:pPr>
        <w:rPr>
          <w:sz w:val="24"/>
          <w:szCs w:val="24"/>
        </w:rPr>
      </w:pPr>
      <w:r>
        <w:rPr>
          <w:sz w:val="24"/>
          <w:szCs w:val="24"/>
        </w:rPr>
        <w:t>After the treatment, subjects were asked to rate how civil v</w:t>
      </w:r>
      <w:r w:rsidR="008F5B48">
        <w:rPr>
          <w:sz w:val="24"/>
          <w:szCs w:val="24"/>
        </w:rPr>
        <w:t>ersus</w:t>
      </w:r>
      <w:r>
        <w:rPr>
          <w:sz w:val="24"/>
          <w:szCs w:val="24"/>
        </w:rPr>
        <w:t xml:space="preserve"> uncivil the treatment seg</w:t>
      </w:r>
      <w:r w:rsidR="00130598">
        <w:rPr>
          <w:sz w:val="24"/>
          <w:szCs w:val="24"/>
        </w:rPr>
        <w:t>ment was (higher values indicating</w:t>
      </w:r>
      <w:r>
        <w:rPr>
          <w:sz w:val="24"/>
          <w:szCs w:val="24"/>
        </w:rPr>
        <w:t xml:space="preserve"> greater incivility), and how polite vs. impolite the segment was (higher values indicating greater impoliteness). </w:t>
      </w:r>
      <w:r w:rsidR="007A28FB">
        <w:rPr>
          <w:sz w:val="24"/>
          <w:szCs w:val="24"/>
        </w:rPr>
        <w:t xml:space="preserve"> These served as manipulation checks. Tables A3 and A4 below show re</w:t>
      </w:r>
      <w:r w:rsidR="008F5B48">
        <w:rPr>
          <w:sz w:val="24"/>
          <w:szCs w:val="24"/>
        </w:rPr>
        <w:t>gression results on these items (for partisans; we exclude pure Independents since they are not included in the main analyses in the paper).</w:t>
      </w:r>
    </w:p>
    <w:p w14:paraId="5DA9A7FC" w14:textId="77777777" w:rsidR="007A28FB" w:rsidRDefault="007A28FB" w:rsidP="007A28FB">
      <w:pPr>
        <w:rPr>
          <w:sz w:val="24"/>
          <w:szCs w:val="24"/>
        </w:rPr>
      </w:pPr>
    </w:p>
    <w:p w14:paraId="3F1A674C" w14:textId="3D68DFFD" w:rsidR="001D2E93" w:rsidRDefault="001D2E93" w:rsidP="001D2E93">
      <w:pPr>
        <w:rPr>
          <w:sz w:val="24"/>
          <w:szCs w:val="24"/>
        </w:rPr>
      </w:pPr>
      <w:r>
        <w:rPr>
          <w:sz w:val="24"/>
          <w:szCs w:val="24"/>
        </w:rPr>
        <w:t>Both measures</w:t>
      </w:r>
      <w:r w:rsidR="008F1D40">
        <w:rPr>
          <w:sz w:val="24"/>
          <w:szCs w:val="24"/>
        </w:rPr>
        <w:t xml:space="preserve"> reinforce the same conclusion: subjects see the uncivil treatment as more uncivil, as we would expect. There is also an interesting tendency for subjects to engage in some motivated reasoning: all subjects perceive the </w:t>
      </w:r>
      <w:r w:rsidR="00C02F23">
        <w:rPr>
          <w:sz w:val="24"/>
          <w:szCs w:val="24"/>
        </w:rPr>
        <w:t>in-party</w:t>
      </w:r>
      <w:r w:rsidR="008F1D40">
        <w:rPr>
          <w:sz w:val="24"/>
          <w:szCs w:val="24"/>
        </w:rPr>
        <w:t xml:space="preserve"> treatment as </w:t>
      </w:r>
      <w:proofErr w:type="gramStart"/>
      <w:r w:rsidR="008F1D40">
        <w:rPr>
          <w:sz w:val="24"/>
          <w:szCs w:val="24"/>
        </w:rPr>
        <w:t>more civil and polite</w:t>
      </w:r>
      <w:proofErr w:type="gramEnd"/>
      <w:r w:rsidR="008F1D40">
        <w:rPr>
          <w:sz w:val="24"/>
          <w:szCs w:val="24"/>
        </w:rPr>
        <w:t xml:space="preserve"> (so they perceive greater out-party incivility; see columns 2 and 3). Fascinatingly, as we show in column 4, Republicans are more sensitive to civility than Democrats are (consistent with our findings in the paper, as well as with earlier arguments from Mutz 2015).</w:t>
      </w:r>
      <w:r w:rsidR="001A13F2">
        <w:rPr>
          <w:rStyle w:val="FootnoteReference"/>
          <w:sz w:val="24"/>
          <w:szCs w:val="24"/>
        </w:rPr>
        <w:footnoteReference w:id="2"/>
      </w:r>
      <w:r w:rsidR="008F1D40">
        <w:rPr>
          <w:sz w:val="24"/>
          <w:szCs w:val="24"/>
        </w:rPr>
        <w:t xml:space="preserve"> </w:t>
      </w:r>
    </w:p>
    <w:p w14:paraId="7094B097" w14:textId="77777777" w:rsidR="007C6BFA" w:rsidRDefault="007C6BFA" w:rsidP="001D2E93">
      <w:pPr>
        <w:rPr>
          <w:sz w:val="24"/>
          <w:szCs w:val="24"/>
        </w:rPr>
      </w:pPr>
    </w:p>
    <w:p w14:paraId="38507901" w14:textId="71AF950E" w:rsidR="007C6BFA" w:rsidRDefault="007C6BFA" w:rsidP="007C6BFA">
      <w:pPr>
        <w:rPr>
          <w:sz w:val="24"/>
          <w:szCs w:val="24"/>
        </w:rPr>
      </w:pPr>
      <w:r>
        <w:rPr>
          <w:sz w:val="24"/>
          <w:szCs w:val="24"/>
        </w:rPr>
        <w:t>For th</w:t>
      </w:r>
      <w:r w:rsidR="00254C5B">
        <w:rPr>
          <w:sz w:val="24"/>
          <w:szCs w:val="24"/>
        </w:rPr>
        <w:t>ose interested in the raw means</w:t>
      </w:r>
      <w:r>
        <w:rPr>
          <w:sz w:val="24"/>
          <w:szCs w:val="24"/>
        </w:rPr>
        <w:t xml:space="preserve"> for the incivility item, they are: (1) civil trea</w:t>
      </w:r>
      <w:r w:rsidR="006D158A">
        <w:rPr>
          <w:sz w:val="24"/>
          <w:szCs w:val="24"/>
        </w:rPr>
        <w:t xml:space="preserve">tment, </w:t>
      </w:r>
      <w:r w:rsidR="00C02F23">
        <w:rPr>
          <w:sz w:val="24"/>
          <w:szCs w:val="24"/>
        </w:rPr>
        <w:t>out-party</w:t>
      </w:r>
      <w:r w:rsidR="006D158A">
        <w:rPr>
          <w:sz w:val="24"/>
          <w:szCs w:val="24"/>
        </w:rPr>
        <w:t xml:space="preserve"> outlet: 2.92;</w:t>
      </w:r>
      <w:r>
        <w:rPr>
          <w:sz w:val="24"/>
          <w:szCs w:val="24"/>
        </w:rPr>
        <w:t xml:space="preserve"> (2) civil treatment, </w:t>
      </w:r>
      <w:r w:rsidR="00C02F23">
        <w:rPr>
          <w:sz w:val="24"/>
          <w:szCs w:val="24"/>
        </w:rPr>
        <w:t>in-party</w:t>
      </w:r>
      <w:r>
        <w:rPr>
          <w:sz w:val="24"/>
          <w:szCs w:val="24"/>
        </w:rPr>
        <w:t xml:space="preserve"> outlet: 2.31</w:t>
      </w:r>
      <w:r w:rsidR="001F085C">
        <w:rPr>
          <w:sz w:val="24"/>
          <w:szCs w:val="24"/>
        </w:rPr>
        <w:t>;</w:t>
      </w:r>
      <w:r>
        <w:rPr>
          <w:sz w:val="24"/>
          <w:szCs w:val="24"/>
        </w:rPr>
        <w:t xml:space="preserve"> (3) uncivil trea</w:t>
      </w:r>
      <w:r w:rsidR="001F085C">
        <w:rPr>
          <w:sz w:val="24"/>
          <w:szCs w:val="24"/>
        </w:rPr>
        <w:t xml:space="preserve">tment, </w:t>
      </w:r>
      <w:r w:rsidR="00C02F23">
        <w:rPr>
          <w:sz w:val="24"/>
          <w:szCs w:val="24"/>
        </w:rPr>
        <w:t>out-party</w:t>
      </w:r>
      <w:r w:rsidR="001F085C">
        <w:rPr>
          <w:sz w:val="24"/>
          <w:szCs w:val="24"/>
        </w:rPr>
        <w:t xml:space="preserve"> outlet: 3.90;</w:t>
      </w:r>
      <w:r>
        <w:rPr>
          <w:sz w:val="24"/>
          <w:szCs w:val="24"/>
        </w:rPr>
        <w:t xml:space="preserve"> and (4) uncivil treatment, </w:t>
      </w:r>
      <w:r w:rsidR="00C02F23">
        <w:rPr>
          <w:sz w:val="24"/>
          <w:szCs w:val="24"/>
        </w:rPr>
        <w:t>in-party</w:t>
      </w:r>
      <w:r>
        <w:rPr>
          <w:sz w:val="24"/>
          <w:szCs w:val="24"/>
        </w:rPr>
        <w:t xml:space="preserve"> outlet: 3.25. Note that higher values indicate higher incivility. </w:t>
      </w:r>
      <w:r w:rsidR="00AA1A55">
        <w:rPr>
          <w:sz w:val="24"/>
          <w:szCs w:val="24"/>
        </w:rPr>
        <w:t xml:space="preserve">This suggests that there are important differences between the segments in terms of their civility, differing roughly from “neither civil nor uncivil” to “somewhat uncivil.” It is likely the case that few subjects would see any political segment as extremely civil unless it was a PBS News Hour type segment, and that is an implausible contrast for a partisan outlet. Thus, we are confident that we have a contrast between more and less uncivil partisan segments. </w:t>
      </w:r>
    </w:p>
    <w:p w14:paraId="426613AD" w14:textId="77777777" w:rsidR="007C6BFA" w:rsidRDefault="007C6BFA" w:rsidP="007C6BFA">
      <w:pPr>
        <w:rPr>
          <w:sz w:val="24"/>
          <w:szCs w:val="24"/>
        </w:rPr>
      </w:pPr>
    </w:p>
    <w:p w14:paraId="72F9A440" w14:textId="37AE219D" w:rsidR="001D2E93" w:rsidRDefault="007C6BFA" w:rsidP="007C6BFA">
      <w:pPr>
        <w:rPr>
          <w:sz w:val="24"/>
          <w:szCs w:val="24"/>
        </w:rPr>
      </w:pPr>
      <w:r>
        <w:rPr>
          <w:sz w:val="24"/>
          <w:szCs w:val="24"/>
        </w:rPr>
        <w:t xml:space="preserve">For the politeness item, the means are: (1) civil treatment, </w:t>
      </w:r>
      <w:r w:rsidR="00C02F23">
        <w:rPr>
          <w:sz w:val="24"/>
          <w:szCs w:val="24"/>
        </w:rPr>
        <w:t>out-party</w:t>
      </w:r>
      <w:r>
        <w:rPr>
          <w:sz w:val="24"/>
          <w:szCs w:val="24"/>
        </w:rPr>
        <w:t xml:space="preserve"> outlet: 2.71, (2) civil treatment, </w:t>
      </w:r>
      <w:r w:rsidR="00C02F23">
        <w:rPr>
          <w:sz w:val="24"/>
          <w:szCs w:val="24"/>
        </w:rPr>
        <w:t>in-party</w:t>
      </w:r>
      <w:r>
        <w:rPr>
          <w:sz w:val="24"/>
          <w:szCs w:val="24"/>
        </w:rPr>
        <w:t xml:space="preserve"> outlet: 3.32, (3) uncivil treatment, </w:t>
      </w:r>
      <w:r w:rsidR="00C02F23">
        <w:rPr>
          <w:sz w:val="24"/>
          <w:szCs w:val="24"/>
        </w:rPr>
        <w:t>out-party</w:t>
      </w:r>
      <w:r>
        <w:rPr>
          <w:sz w:val="24"/>
          <w:szCs w:val="24"/>
        </w:rPr>
        <w:t xml:space="preserve"> outlet: 1.79, and (4) uncivil treatment, </w:t>
      </w:r>
      <w:r w:rsidR="00C02F23">
        <w:rPr>
          <w:sz w:val="24"/>
          <w:szCs w:val="24"/>
        </w:rPr>
        <w:t>in-party</w:t>
      </w:r>
      <w:r>
        <w:rPr>
          <w:sz w:val="24"/>
          <w:szCs w:val="24"/>
        </w:rPr>
        <w:t xml:space="preserve"> outlet: 2.27. Note that higher values indicate greater politeness. </w:t>
      </w:r>
    </w:p>
    <w:p w14:paraId="6E1F1CB0" w14:textId="77777777" w:rsidR="001D2E93" w:rsidRDefault="001D2E93" w:rsidP="007A28FB">
      <w:pPr>
        <w:keepNext/>
        <w:jc w:val="center"/>
      </w:pPr>
    </w:p>
    <w:tbl>
      <w:tblPr>
        <w:tblW w:w="9867" w:type="dxa"/>
        <w:jc w:val="center"/>
        <w:tblLayout w:type="fixed"/>
        <w:tblCellMar>
          <w:left w:w="75" w:type="dxa"/>
          <w:right w:w="75" w:type="dxa"/>
        </w:tblCellMar>
        <w:tblLook w:val="0000" w:firstRow="0" w:lastRow="0" w:firstColumn="0" w:lastColumn="0" w:noHBand="0" w:noVBand="0"/>
      </w:tblPr>
      <w:tblGrid>
        <w:gridCol w:w="4827"/>
        <w:gridCol w:w="1152"/>
        <w:gridCol w:w="1296"/>
        <w:gridCol w:w="1296"/>
        <w:gridCol w:w="1296"/>
      </w:tblGrid>
      <w:tr w:rsidR="001D2E93" w14:paraId="23E60554" w14:textId="77777777" w:rsidTr="008109AE">
        <w:trPr>
          <w:jc w:val="center"/>
        </w:trPr>
        <w:tc>
          <w:tcPr>
            <w:tcW w:w="4827" w:type="dxa"/>
            <w:tcBorders>
              <w:top w:val="single" w:sz="6" w:space="0" w:color="auto"/>
              <w:left w:val="nil"/>
              <w:bottom w:val="single" w:sz="4" w:space="0" w:color="auto"/>
              <w:right w:val="nil"/>
            </w:tcBorders>
          </w:tcPr>
          <w:p w14:paraId="3A9C8C71" w14:textId="77777777" w:rsidR="001D2E93" w:rsidRDefault="001D2E93" w:rsidP="007A28FB">
            <w:pPr>
              <w:keepNext/>
              <w:autoSpaceDE w:val="0"/>
              <w:autoSpaceDN w:val="0"/>
              <w:adjustRightInd w:val="0"/>
              <w:rPr>
                <w:sz w:val="24"/>
                <w:szCs w:val="24"/>
              </w:rPr>
            </w:pPr>
          </w:p>
        </w:tc>
        <w:tc>
          <w:tcPr>
            <w:tcW w:w="1152" w:type="dxa"/>
            <w:tcBorders>
              <w:top w:val="single" w:sz="6" w:space="0" w:color="auto"/>
              <w:left w:val="nil"/>
              <w:bottom w:val="single" w:sz="4" w:space="0" w:color="auto"/>
              <w:right w:val="nil"/>
            </w:tcBorders>
          </w:tcPr>
          <w:p w14:paraId="22C4924F" w14:textId="77777777" w:rsidR="001D2E93" w:rsidRDefault="001D2E93" w:rsidP="007A28FB">
            <w:pPr>
              <w:keepNext/>
              <w:autoSpaceDE w:val="0"/>
              <w:autoSpaceDN w:val="0"/>
              <w:adjustRightInd w:val="0"/>
              <w:jc w:val="center"/>
              <w:rPr>
                <w:sz w:val="24"/>
                <w:szCs w:val="24"/>
              </w:rPr>
            </w:pPr>
            <w:r>
              <w:rPr>
                <w:sz w:val="24"/>
                <w:szCs w:val="24"/>
              </w:rPr>
              <w:t>(1)</w:t>
            </w:r>
          </w:p>
        </w:tc>
        <w:tc>
          <w:tcPr>
            <w:tcW w:w="1296" w:type="dxa"/>
            <w:tcBorders>
              <w:top w:val="single" w:sz="6" w:space="0" w:color="auto"/>
              <w:left w:val="nil"/>
              <w:bottom w:val="single" w:sz="4" w:space="0" w:color="auto"/>
              <w:right w:val="nil"/>
            </w:tcBorders>
          </w:tcPr>
          <w:p w14:paraId="6A2DB092" w14:textId="77777777" w:rsidR="001D2E93" w:rsidRDefault="001D2E93" w:rsidP="007A28FB">
            <w:pPr>
              <w:keepNext/>
              <w:autoSpaceDE w:val="0"/>
              <w:autoSpaceDN w:val="0"/>
              <w:adjustRightInd w:val="0"/>
              <w:jc w:val="center"/>
              <w:rPr>
                <w:sz w:val="24"/>
                <w:szCs w:val="24"/>
              </w:rPr>
            </w:pPr>
            <w:r>
              <w:rPr>
                <w:sz w:val="24"/>
                <w:szCs w:val="24"/>
              </w:rPr>
              <w:t>(2)</w:t>
            </w:r>
          </w:p>
        </w:tc>
        <w:tc>
          <w:tcPr>
            <w:tcW w:w="1296" w:type="dxa"/>
            <w:tcBorders>
              <w:top w:val="single" w:sz="6" w:space="0" w:color="auto"/>
              <w:left w:val="nil"/>
              <w:bottom w:val="single" w:sz="4" w:space="0" w:color="auto"/>
              <w:right w:val="nil"/>
            </w:tcBorders>
          </w:tcPr>
          <w:p w14:paraId="75DBC301" w14:textId="77777777" w:rsidR="001D2E93" w:rsidRDefault="001D2E93" w:rsidP="007A28FB">
            <w:pPr>
              <w:keepNext/>
              <w:autoSpaceDE w:val="0"/>
              <w:autoSpaceDN w:val="0"/>
              <w:adjustRightInd w:val="0"/>
              <w:jc w:val="center"/>
              <w:rPr>
                <w:sz w:val="24"/>
                <w:szCs w:val="24"/>
              </w:rPr>
            </w:pPr>
            <w:r>
              <w:rPr>
                <w:sz w:val="24"/>
                <w:szCs w:val="24"/>
              </w:rPr>
              <w:t>(3)</w:t>
            </w:r>
          </w:p>
        </w:tc>
        <w:tc>
          <w:tcPr>
            <w:tcW w:w="1296" w:type="dxa"/>
            <w:tcBorders>
              <w:top w:val="single" w:sz="6" w:space="0" w:color="auto"/>
              <w:left w:val="nil"/>
              <w:bottom w:val="single" w:sz="4" w:space="0" w:color="auto"/>
              <w:right w:val="nil"/>
            </w:tcBorders>
          </w:tcPr>
          <w:p w14:paraId="0AD4E1C5" w14:textId="77777777" w:rsidR="001D2E93" w:rsidRDefault="001D2E93" w:rsidP="007A28FB">
            <w:pPr>
              <w:keepNext/>
              <w:autoSpaceDE w:val="0"/>
              <w:autoSpaceDN w:val="0"/>
              <w:adjustRightInd w:val="0"/>
              <w:jc w:val="center"/>
              <w:rPr>
                <w:sz w:val="24"/>
                <w:szCs w:val="24"/>
              </w:rPr>
            </w:pPr>
            <w:r>
              <w:rPr>
                <w:sz w:val="24"/>
                <w:szCs w:val="24"/>
              </w:rPr>
              <w:t>(4)</w:t>
            </w:r>
          </w:p>
        </w:tc>
      </w:tr>
      <w:tr w:rsidR="001D2E93" w14:paraId="31711ED5" w14:textId="77777777" w:rsidTr="008109AE">
        <w:trPr>
          <w:jc w:val="center"/>
        </w:trPr>
        <w:tc>
          <w:tcPr>
            <w:tcW w:w="4827" w:type="dxa"/>
            <w:tcBorders>
              <w:top w:val="nil"/>
              <w:left w:val="nil"/>
              <w:bottom w:val="nil"/>
              <w:right w:val="nil"/>
            </w:tcBorders>
          </w:tcPr>
          <w:p w14:paraId="4A673B49" w14:textId="138FD524" w:rsidR="001D2E93" w:rsidRDefault="00C02F23" w:rsidP="007A28FB">
            <w:pPr>
              <w:keepNext/>
              <w:autoSpaceDE w:val="0"/>
              <w:autoSpaceDN w:val="0"/>
              <w:adjustRightInd w:val="0"/>
              <w:rPr>
                <w:sz w:val="24"/>
                <w:szCs w:val="24"/>
              </w:rPr>
            </w:pPr>
            <w:r>
              <w:rPr>
                <w:sz w:val="24"/>
                <w:szCs w:val="24"/>
              </w:rPr>
              <w:t>In-Party</w:t>
            </w:r>
            <w:r w:rsidR="001D2E93">
              <w:rPr>
                <w:sz w:val="24"/>
                <w:szCs w:val="24"/>
              </w:rPr>
              <w:t xml:space="preserve"> Outlet </w:t>
            </w:r>
          </w:p>
        </w:tc>
        <w:tc>
          <w:tcPr>
            <w:tcW w:w="1152" w:type="dxa"/>
            <w:tcBorders>
              <w:top w:val="nil"/>
              <w:left w:val="nil"/>
              <w:bottom w:val="nil"/>
              <w:right w:val="nil"/>
            </w:tcBorders>
          </w:tcPr>
          <w:p w14:paraId="755A3C34"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21C48B2E" w14:textId="77777777" w:rsidR="001D2E93" w:rsidRDefault="001D2E93" w:rsidP="007A28FB">
            <w:pPr>
              <w:keepNext/>
              <w:autoSpaceDE w:val="0"/>
              <w:autoSpaceDN w:val="0"/>
              <w:adjustRightInd w:val="0"/>
              <w:jc w:val="center"/>
              <w:rPr>
                <w:sz w:val="24"/>
                <w:szCs w:val="24"/>
              </w:rPr>
            </w:pPr>
            <w:r>
              <w:rPr>
                <w:sz w:val="24"/>
                <w:szCs w:val="24"/>
              </w:rPr>
              <w:t>-0.78***</w:t>
            </w:r>
          </w:p>
        </w:tc>
        <w:tc>
          <w:tcPr>
            <w:tcW w:w="1296" w:type="dxa"/>
            <w:tcBorders>
              <w:top w:val="nil"/>
              <w:left w:val="nil"/>
              <w:bottom w:val="nil"/>
              <w:right w:val="nil"/>
            </w:tcBorders>
          </w:tcPr>
          <w:p w14:paraId="0C1C39F5" w14:textId="77777777" w:rsidR="001D2E93" w:rsidRDefault="001D2E93" w:rsidP="007A28FB">
            <w:pPr>
              <w:keepNext/>
              <w:autoSpaceDE w:val="0"/>
              <w:autoSpaceDN w:val="0"/>
              <w:adjustRightInd w:val="0"/>
              <w:jc w:val="center"/>
              <w:rPr>
                <w:sz w:val="24"/>
                <w:szCs w:val="24"/>
              </w:rPr>
            </w:pPr>
            <w:r>
              <w:rPr>
                <w:sz w:val="24"/>
                <w:szCs w:val="24"/>
              </w:rPr>
              <w:t>-0.73***</w:t>
            </w:r>
          </w:p>
        </w:tc>
        <w:tc>
          <w:tcPr>
            <w:tcW w:w="1296" w:type="dxa"/>
            <w:tcBorders>
              <w:top w:val="nil"/>
              <w:left w:val="nil"/>
              <w:bottom w:val="nil"/>
              <w:right w:val="nil"/>
            </w:tcBorders>
          </w:tcPr>
          <w:p w14:paraId="31E8221A" w14:textId="77777777" w:rsidR="001D2E93" w:rsidRDefault="001D2E93" w:rsidP="007A28FB">
            <w:pPr>
              <w:keepNext/>
              <w:autoSpaceDE w:val="0"/>
              <w:autoSpaceDN w:val="0"/>
              <w:adjustRightInd w:val="0"/>
              <w:jc w:val="center"/>
              <w:rPr>
                <w:sz w:val="24"/>
                <w:szCs w:val="24"/>
              </w:rPr>
            </w:pPr>
            <w:r>
              <w:rPr>
                <w:sz w:val="24"/>
                <w:szCs w:val="24"/>
              </w:rPr>
              <w:t>-0.48***</w:t>
            </w:r>
          </w:p>
        </w:tc>
      </w:tr>
      <w:tr w:rsidR="001D2E93" w14:paraId="47565BCE" w14:textId="77777777" w:rsidTr="008109AE">
        <w:trPr>
          <w:jc w:val="center"/>
        </w:trPr>
        <w:tc>
          <w:tcPr>
            <w:tcW w:w="4827" w:type="dxa"/>
            <w:tcBorders>
              <w:top w:val="nil"/>
              <w:left w:val="nil"/>
              <w:bottom w:val="nil"/>
              <w:right w:val="nil"/>
            </w:tcBorders>
          </w:tcPr>
          <w:p w14:paraId="5BB88D9F" w14:textId="77777777" w:rsidR="001D2E93" w:rsidRDefault="001D2E93" w:rsidP="007A28FB">
            <w:pPr>
              <w:keepNext/>
              <w:autoSpaceDE w:val="0"/>
              <w:autoSpaceDN w:val="0"/>
              <w:adjustRightInd w:val="0"/>
              <w:rPr>
                <w:sz w:val="24"/>
                <w:szCs w:val="24"/>
              </w:rPr>
            </w:pPr>
          </w:p>
        </w:tc>
        <w:tc>
          <w:tcPr>
            <w:tcW w:w="1152" w:type="dxa"/>
            <w:tcBorders>
              <w:top w:val="nil"/>
              <w:left w:val="nil"/>
              <w:bottom w:val="nil"/>
              <w:right w:val="nil"/>
            </w:tcBorders>
          </w:tcPr>
          <w:p w14:paraId="521DE819"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605DF107" w14:textId="77777777" w:rsidR="001D2E93" w:rsidRDefault="001D2E93" w:rsidP="007A28FB">
            <w:pPr>
              <w:keepNext/>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0EF4939B" w14:textId="77777777" w:rsidR="001D2E93" w:rsidRDefault="001D2E93" w:rsidP="007A28FB">
            <w:pPr>
              <w:keepNext/>
              <w:autoSpaceDE w:val="0"/>
              <w:autoSpaceDN w:val="0"/>
              <w:adjustRightInd w:val="0"/>
              <w:jc w:val="center"/>
              <w:rPr>
                <w:sz w:val="24"/>
                <w:szCs w:val="24"/>
              </w:rPr>
            </w:pPr>
            <w:r>
              <w:rPr>
                <w:sz w:val="24"/>
                <w:szCs w:val="24"/>
              </w:rPr>
              <w:t>(0.05)</w:t>
            </w:r>
          </w:p>
        </w:tc>
        <w:tc>
          <w:tcPr>
            <w:tcW w:w="1296" w:type="dxa"/>
            <w:tcBorders>
              <w:top w:val="nil"/>
              <w:left w:val="nil"/>
              <w:bottom w:val="nil"/>
              <w:right w:val="nil"/>
            </w:tcBorders>
          </w:tcPr>
          <w:p w14:paraId="57CF50AA" w14:textId="77777777" w:rsidR="001D2E93" w:rsidRDefault="001D2E93" w:rsidP="007A28FB">
            <w:pPr>
              <w:keepNext/>
              <w:autoSpaceDE w:val="0"/>
              <w:autoSpaceDN w:val="0"/>
              <w:adjustRightInd w:val="0"/>
              <w:jc w:val="center"/>
              <w:rPr>
                <w:sz w:val="24"/>
                <w:szCs w:val="24"/>
              </w:rPr>
            </w:pPr>
            <w:r>
              <w:rPr>
                <w:sz w:val="24"/>
                <w:szCs w:val="24"/>
              </w:rPr>
              <w:t>(0.08)</w:t>
            </w:r>
          </w:p>
        </w:tc>
      </w:tr>
      <w:tr w:rsidR="001D2E93" w14:paraId="7E3E021F" w14:textId="77777777" w:rsidTr="008109AE">
        <w:trPr>
          <w:jc w:val="center"/>
        </w:trPr>
        <w:tc>
          <w:tcPr>
            <w:tcW w:w="4827" w:type="dxa"/>
            <w:tcBorders>
              <w:top w:val="nil"/>
              <w:left w:val="nil"/>
              <w:bottom w:val="nil"/>
              <w:right w:val="nil"/>
            </w:tcBorders>
          </w:tcPr>
          <w:p w14:paraId="570CC3B4" w14:textId="77777777" w:rsidR="001D2E93" w:rsidRDefault="001D2E93" w:rsidP="007A28FB">
            <w:pPr>
              <w:keepNext/>
              <w:autoSpaceDE w:val="0"/>
              <w:autoSpaceDN w:val="0"/>
              <w:adjustRightInd w:val="0"/>
              <w:rPr>
                <w:sz w:val="24"/>
                <w:szCs w:val="24"/>
              </w:rPr>
            </w:pPr>
            <w:r>
              <w:rPr>
                <w:sz w:val="24"/>
                <w:szCs w:val="24"/>
              </w:rPr>
              <w:t xml:space="preserve">Uncivil Treatment </w:t>
            </w:r>
          </w:p>
        </w:tc>
        <w:tc>
          <w:tcPr>
            <w:tcW w:w="1152" w:type="dxa"/>
            <w:tcBorders>
              <w:top w:val="nil"/>
              <w:left w:val="nil"/>
              <w:bottom w:val="nil"/>
              <w:right w:val="nil"/>
            </w:tcBorders>
          </w:tcPr>
          <w:p w14:paraId="1FBCB060" w14:textId="77777777" w:rsidR="001D2E93" w:rsidRDefault="001D2E93" w:rsidP="007A28FB">
            <w:pPr>
              <w:keepNext/>
              <w:autoSpaceDE w:val="0"/>
              <w:autoSpaceDN w:val="0"/>
              <w:adjustRightInd w:val="0"/>
              <w:jc w:val="center"/>
              <w:rPr>
                <w:sz w:val="24"/>
                <w:szCs w:val="24"/>
              </w:rPr>
            </w:pPr>
            <w:r>
              <w:rPr>
                <w:sz w:val="24"/>
                <w:szCs w:val="24"/>
              </w:rPr>
              <w:t>1.00***</w:t>
            </w:r>
          </w:p>
        </w:tc>
        <w:tc>
          <w:tcPr>
            <w:tcW w:w="1296" w:type="dxa"/>
            <w:tcBorders>
              <w:top w:val="nil"/>
              <w:left w:val="nil"/>
              <w:bottom w:val="nil"/>
              <w:right w:val="nil"/>
            </w:tcBorders>
          </w:tcPr>
          <w:p w14:paraId="24C72081" w14:textId="77777777" w:rsidR="001D2E93" w:rsidRDefault="001D2E93" w:rsidP="007A28FB">
            <w:pPr>
              <w:keepNext/>
              <w:autoSpaceDE w:val="0"/>
              <w:autoSpaceDN w:val="0"/>
              <w:adjustRightInd w:val="0"/>
              <w:jc w:val="center"/>
              <w:rPr>
                <w:sz w:val="24"/>
                <w:szCs w:val="24"/>
              </w:rPr>
            </w:pPr>
            <w:r>
              <w:rPr>
                <w:sz w:val="24"/>
                <w:szCs w:val="24"/>
              </w:rPr>
              <w:t>1.00***</w:t>
            </w:r>
          </w:p>
        </w:tc>
        <w:tc>
          <w:tcPr>
            <w:tcW w:w="1296" w:type="dxa"/>
            <w:tcBorders>
              <w:top w:val="nil"/>
              <w:left w:val="nil"/>
              <w:bottom w:val="nil"/>
              <w:right w:val="nil"/>
            </w:tcBorders>
          </w:tcPr>
          <w:p w14:paraId="0636AF3C" w14:textId="77777777" w:rsidR="001D2E93" w:rsidRDefault="001D2E93" w:rsidP="007A28FB">
            <w:pPr>
              <w:keepNext/>
              <w:autoSpaceDE w:val="0"/>
              <w:autoSpaceDN w:val="0"/>
              <w:adjustRightInd w:val="0"/>
              <w:jc w:val="center"/>
              <w:rPr>
                <w:sz w:val="24"/>
                <w:szCs w:val="24"/>
              </w:rPr>
            </w:pPr>
            <w:r>
              <w:rPr>
                <w:sz w:val="24"/>
                <w:szCs w:val="24"/>
              </w:rPr>
              <w:t>1.05***</w:t>
            </w:r>
          </w:p>
        </w:tc>
        <w:tc>
          <w:tcPr>
            <w:tcW w:w="1296" w:type="dxa"/>
            <w:tcBorders>
              <w:top w:val="nil"/>
              <w:left w:val="nil"/>
              <w:bottom w:val="nil"/>
              <w:right w:val="nil"/>
            </w:tcBorders>
          </w:tcPr>
          <w:p w14:paraId="7AED5760" w14:textId="77777777" w:rsidR="001D2E93" w:rsidRDefault="001D2E93" w:rsidP="007A28FB">
            <w:pPr>
              <w:keepNext/>
              <w:autoSpaceDE w:val="0"/>
              <w:autoSpaceDN w:val="0"/>
              <w:adjustRightInd w:val="0"/>
              <w:jc w:val="center"/>
              <w:rPr>
                <w:sz w:val="24"/>
                <w:szCs w:val="24"/>
              </w:rPr>
            </w:pPr>
            <w:r>
              <w:rPr>
                <w:sz w:val="24"/>
                <w:szCs w:val="24"/>
              </w:rPr>
              <w:t>1.27***</w:t>
            </w:r>
          </w:p>
        </w:tc>
      </w:tr>
      <w:tr w:rsidR="001D2E93" w14:paraId="141CBAD1" w14:textId="77777777" w:rsidTr="008109AE">
        <w:trPr>
          <w:jc w:val="center"/>
        </w:trPr>
        <w:tc>
          <w:tcPr>
            <w:tcW w:w="4827" w:type="dxa"/>
            <w:tcBorders>
              <w:top w:val="nil"/>
              <w:left w:val="nil"/>
              <w:bottom w:val="nil"/>
              <w:right w:val="nil"/>
            </w:tcBorders>
          </w:tcPr>
          <w:p w14:paraId="2BE45008" w14:textId="77777777" w:rsidR="001D2E93" w:rsidRDefault="001D2E93" w:rsidP="007A28FB">
            <w:pPr>
              <w:keepNext/>
              <w:autoSpaceDE w:val="0"/>
              <w:autoSpaceDN w:val="0"/>
              <w:adjustRightInd w:val="0"/>
              <w:rPr>
                <w:sz w:val="24"/>
                <w:szCs w:val="24"/>
              </w:rPr>
            </w:pPr>
          </w:p>
        </w:tc>
        <w:tc>
          <w:tcPr>
            <w:tcW w:w="1152" w:type="dxa"/>
            <w:tcBorders>
              <w:top w:val="nil"/>
              <w:left w:val="nil"/>
              <w:bottom w:val="nil"/>
              <w:right w:val="nil"/>
            </w:tcBorders>
          </w:tcPr>
          <w:p w14:paraId="70DF049E" w14:textId="77777777" w:rsidR="001D2E93" w:rsidRDefault="001D2E93" w:rsidP="007A28FB">
            <w:pPr>
              <w:keepNext/>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36C106B4" w14:textId="77777777" w:rsidR="001D2E93" w:rsidRDefault="001D2E93" w:rsidP="007A28FB">
            <w:pPr>
              <w:keepNext/>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262AF10C" w14:textId="77777777" w:rsidR="001D2E93" w:rsidRDefault="001D2E93" w:rsidP="007A28FB">
            <w:pPr>
              <w:keepNext/>
              <w:autoSpaceDE w:val="0"/>
              <w:autoSpaceDN w:val="0"/>
              <w:adjustRightInd w:val="0"/>
              <w:jc w:val="center"/>
              <w:rPr>
                <w:sz w:val="24"/>
                <w:szCs w:val="24"/>
              </w:rPr>
            </w:pPr>
            <w:r>
              <w:rPr>
                <w:sz w:val="24"/>
                <w:szCs w:val="24"/>
              </w:rPr>
              <w:t>(0.05)</w:t>
            </w:r>
          </w:p>
        </w:tc>
        <w:tc>
          <w:tcPr>
            <w:tcW w:w="1296" w:type="dxa"/>
            <w:tcBorders>
              <w:top w:val="nil"/>
              <w:left w:val="nil"/>
              <w:bottom w:val="nil"/>
              <w:right w:val="nil"/>
            </w:tcBorders>
          </w:tcPr>
          <w:p w14:paraId="586E220A" w14:textId="77777777" w:rsidR="001D2E93" w:rsidRDefault="001D2E93" w:rsidP="007A28FB">
            <w:pPr>
              <w:keepNext/>
              <w:autoSpaceDE w:val="0"/>
              <w:autoSpaceDN w:val="0"/>
              <w:adjustRightInd w:val="0"/>
              <w:jc w:val="center"/>
              <w:rPr>
                <w:sz w:val="24"/>
                <w:szCs w:val="24"/>
              </w:rPr>
            </w:pPr>
            <w:r>
              <w:rPr>
                <w:sz w:val="24"/>
                <w:szCs w:val="24"/>
              </w:rPr>
              <w:t>(0.08)</w:t>
            </w:r>
          </w:p>
        </w:tc>
      </w:tr>
      <w:tr w:rsidR="001D2E93" w14:paraId="3C418534" w14:textId="77777777" w:rsidTr="008109AE">
        <w:trPr>
          <w:jc w:val="center"/>
        </w:trPr>
        <w:tc>
          <w:tcPr>
            <w:tcW w:w="4827" w:type="dxa"/>
            <w:tcBorders>
              <w:top w:val="nil"/>
              <w:left w:val="nil"/>
              <w:bottom w:val="nil"/>
              <w:right w:val="nil"/>
            </w:tcBorders>
          </w:tcPr>
          <w:p w14:paraId="2D37ADF5" w14:textId="0FF0950E" w:rsidR="001D2E93" w:rsidRDefault="00C02F23" w:rsidP="007A28FB">
            <w:pPr>
              <w:keepNext/>
              <w:autoSpaceDE w:val="0"/>
              <w:autoSpaceDN w:val="0"/>
              <w:adjustRightInd w:val="0"/>
              <w:rPr>
                <w:sz w:val="24"/>
                <w:szCs w:val="24"/>
              </w:rPr>
            </w:pPr>
            <w:r>
              <w:rPr>
                <w:sz w:val="24"/>
                <w:szCs w:val="24"/>
              </w:rPr>
              <w:t>In-Party</w:t>
            </w:r>
            <w:r w:rsidR="001D2E93">
              <w:rPr>
                <w:sz w:val="24"/>
                <w:szCs w:val="24"/>
              </w:rPr>
              <w:t xml:space="preserve"> Outlet*Uncivil Treatment</w:t>
            </w:r>
          </w:p>
        </w:tc>
        <w:tc>
          <w:tcPr>
            <w:tcW w:w="1152" w:type="dxa"/>
            <w:tcBorders>
              <w:top w:val="nil"/>
              <w:left w:val="nil"/>
              <w:bottom w:val="nil"/>
              <w:right w:val="nil"/>
            </w:tcBorders>
          </w:tcPr>
          <w:p w14:paraId="4C19552A"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2E4F8D7"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252AF5A6" w14:textId="77777777" w:rsidR="001D2E93" w:rsidRDefault="001D2E93" w:rsidP="007A28FB">
            <w:pPr>
              <w:keepNext/>
              <w:autoSpaceDE w:val="0"/>
              <w:autoSpaceDN w:val="0"/>
              <w:adjustRightInd w:val="0"/>
              <w:jc w:val="center"/>
              <w:rPr>
                <w:sz w:val="24"/>
                <w:szCs w:val="24"/>
              </w:rPr>
            </w:pPr>
            <w:r>
              <w:rPr>
                <w:sz w:val="24"/>
                <w:szCs w:val="24"/>
              </w:rPr>
              <w:t>-0.10</w:t>
            </w:r>
          </w:p>
        </w:tc>
        <w:tc>
          <w:tcPr>
            <w:tcW w:w="1296" w:type="dxa"/>
            <w:tcBorders>
              <w:top w:val="nil"/>
              <w:left w:val="nil"/>
              <w:bottom w:val="nil"/>
              <w:right w:val="nil"/>
            </w:tcBorders>
          </w:tcPr>
          <w:p w14:paraId="7C1E94DB" w14:textId="77777777" w:rsidR="001D2E93" w:rsidRDefault="001D2E93" w:rsidP="007A28FB">
            <w:pPr>
              <w:keepNext/>
              <w:autoSpaceDE w:val="0"/>
              <w:autoSpaceDN w:val="0"/>
              <w:adjustRightInd w:val="0"/>
              <w:jc w:val="center"/>
              <w:rPr>
                <w:sz w:val="24"/>
                <w:szCs w:val="24"/>
              </w:rPr>
            </w:pPr>
            <w:r>
              <w:rPr>
                <w:sz w:val="24"/>
                <w:szCs w:val="24"/>
              </w:rPr>
              <w:t>-0.52***</w:t>
            </w:r>
          </w:p>
        </w:tc>
      </w:tr>
      <w:tr w:rsidR="001D2E93" w14:paraId="5A1ABBF7" w14:textId="77777777" w:rsidTr="008109AE">
        <w:trPr>
          <w:jc w:val="center"/>
        </w:trPr>
        <w:tc>
          <w:tcPr>
            <w:tcW w:w="4827" w:type="dxa"/>
            <w:tcBorders>
              <w:top w:val="nil"/>
              <w:left w:val="nil"/>
              <w:bottom w:val="nil"/>
              <w:right w:val="nil"/>
            </w:tcBorders>
          </w:tcPr>
          <w:p w14:paraId="389FE83E" w14:textId="77777777" w:rsidR="001D2E93" w:rsidRDefault="001D2E93" w:rsidP="007A28FB">
            <w:pPr>
              <w:keepNext/>
              <w:autoSpaceDE w:val="0"/>
              <w:autoSpaceDN w:val="0"/>
              <w:adjustRightInd w:val="0"/>
              <w:rPr>
                <w:sz w:val="24"/>
                <w:szCs w:val="24"/>
              </w:rPr>
            </w:pPr>
          </w:p>
        </w:tc>
        <w:tc>
          <w:tcPr>
            <w:tcW w:w="1152" w:type="dxa"/>
            <w:tcBorders>
              <w:top w:val="nil"/>
              <w:left w:val="nil"/>
              <w:bottom w:val="nil"/>
              <w:right w:val="nil"/>
            </w:tcBorders>
          </w:tcPr>
          <w:p w14:paraId="699D6FE2"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7DA1761"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64BFBBC1" w14:textId="77777777" w:rsidR="001D2E93" w:rsidRDefault="001D2E93" w:rsidP="007A28FB">
            <w:pPr>
              <w:keepNext/>
              <w:autoSpaceDE w:val="0"/>
              <w:autoSpaceDN w:val="0"/>
              <w:adjustRightInd w:val="0"/>
              <w:jc w:val="center"/>
              <w:rPr>
                <w:sz w:val="24"/>
                <w:szCs w:val="24"/>
              </w:rPr>
            </w:pPr>
            <w:r>
              <w:rPr>
                <w:sz w:val="24"/>
                <w:szCs w:val="24"/>
              </w:rPr>
              <w:t>(0.07)</w:t>
            </w:r>
          </w:p>
        </w:tc>
        <w:tc>
          <w:tcPr>
            <w:tcW w:w="1296" w:type="dxa"/>
            <w:tcBorders>
              <w:top w:val="nil"/>
              <w:left w:val="nil"/>
              <w:bottom w:val="nil"/>
              <w:right w:val="nil"/>
            </w:tcBorders>
          </w:tcPr>
          <w:p w14:paraId="2A92BAF3" w14:textId="77777777" w:rsidR="001D2E93" w:rsidRDefault="001D2E93" w:rsidP="007A28FB">
            <w:pPr>
              <w:keepNext/>
              <w:autoSpaceDE w:val="0"/>
              <w:autoSpaceDN w:val="0"/>
              <w:adjustRightInd w:val="0"/>
              <w:jc w:val="center"/>
              <w:rPr>
                <w:sz w:val="24"/>
                <w:szCs w:val="24"/>
              </w:rPr>
            </w:pPr>
            <w:r>
              <w:rPr>
                <w:sz w:val="24"/>
                <w:szCs w:val="24"/>
              </w:rPr>
              <w:t>(0.11)</w:t>
            </w:r>
          </w:p>
        </w:tc>
      </w:tr>
      <w:tr w:rsidR="001D2E93" w14:paraId="20BC1B03" w14:textId="77777777" w:rsidTr="008109AE">
        <w:trPr>
          <w:jc w:val="center"/>
        </w:trPr>
        <w:tc>
          <w:tcPr>
            <w:tcW w:w="4827" w:type="dxa"/>
            <w:tcBorders>
              <w:top w:val="nil"/>
              <w:left w:val="nil"/>
              <w:bottom w:val="nil"/>
              <w:right w:val="nil"/>
            </w:tcBorders>
          </w:tcPr>
          <w:p w14:paraId="4EA9DBB4" w14:textId="77777777" w:rsidR="001D2E93" w:rsidRDefault="001D2E93" w:rsidP="007A28FB">
            <w:pPr>
              <w:keepNext/>
              <w:autoSpaceDE w:val="0"/>
              <w:autoSpaceDN w:val="0"/>
              <w:adjustRightInd w:val="0"/>
              <w:rPr>
                <w:sz w:val="24"/>
                <w:szCs w:val="24"/>
              </w:rPr>
            </w:pPr>
            <w:r>
              <w:rPr>
                <w:sz w:val="24"/>
                <w:szCs w:val="24"/>
              </w:rPr>
              <w:t xml:space="preserve">Democrat </w:t>
            </w:r>
          </w:p>
        </w:tc>
        <w:tc>
          <w:tcPr>
            <w:tcW w:w="1152" w:type="dxa"/>
            <w:tcBorders>
              <w:top w:val="nil"/>
              <w:left w:val="nil"/>
              <w:bottom w:val="nil"/>
              <w:right w:val="nil"/>
            </w:tcBorders>
          </w:tcPr>
          <w:p w14:paraId="655E7496"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73AB836B"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15DD936A"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706D0094" w14:textId="77777777" w:rsidR="001D2E93" w:rsidRDefault="001D2E93" w:rsidP="007A28FB">
            <w:pPr>
              <w:keepNext/>
              <w:autoSpaceDE w:val="0"/>
              <w:autoSpaceDN w:val="0"/>
              <w:adjustRightInd w:val="0"/>
              <w:jc w:val="center"/>
              <w:rPr>
                <w:sz w:val="24"/>
                <w:szCs w:val="24"/>
              </w:rPr>
            </w:pPr>
            <w:r>
              <w:rPr>
                <w:sz w:val="24"/>
                <w:szCs w:val="24"/>
              </w:rPr>
              <w:t>0.28***</w:t>
            </w:r>
          </w:p>
        </w:tc>
      </w:tr>
      <w:tr w:rsidR="001D2E93" w14:paraId="3948449B" w14:textId="77777777" w:rsidTr="008109AE">
        <w:trPr>
          <w:jc w:val="center"/>
        </w:trPr>
        <w:tc>
          <w:tcPr>
            <w:tcW w:w="4827" w:type="dxa"/>
            <w:tcBorders>
              <w:top w:val="nil"/>
              <w:left w:val="nil"/>
              <w:bottom w:val="nil"/>
              <w:right w:val="nil"/>
            </w:tcBorders>
          </w:tcPr>
          <w:p w14:paraId="6B6515A2" w14:textId="77777777" w:rsidR="001D2E93" w:rsidRDefault="001D2E93" w:rsidP="007A28FB">
            <w:pPr>
              <w:keepNext/>
              <w:autoSpaceDE w:val="0"/>
              <w:autoSpaceDN w:val="0"/>
              <w:adjustRightInd w:val="0"/>
              <w:rPr>
                <w:sz w:val="24"/>
                <w:szCs w:val="24"/>
              </w:rPr>
            </w:pPr>
          </w:p>
        </w:tc>
        <w:tc>
          <w:tcPr>
            <w:tcW w:w="1152" w:type="dxa"/>
            <w:tcBorders>
              <w:top w:val="nil"/>
              <w:left w:val="nil"/>
              <w:bottom w:val="nil"/>
              <w:right w:val="nil"/>
            </w:tcBorders>
          </w:tcPr>
          <w:p w14:paraId="1FFBD600"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1B4D7214"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51E25F6"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70A306C9" w14:textId="77777777" w:rsidR="001D2E93" w:rsidRDefault="001D2E93" w:rsidP="007A28FB">
            <w:pPr>
              <w:keepNext/>
              <w:autoSpaceDE w:val="0"/>
              <w:autoSpaceDN w:val="0"/>
              <w:adjustRightInd w:val="0"/>
              <w:jc w:val="center"/>
              <w:rPr>
                <w:sz w:val="24"/>
                <w:szCs w:val="24"/>
              </w:rPr>
            </w:pPr>
            <w:r>
              <w:rPr>
                <w:sz w:val="24"/>
                <w:szCs w:val="24"/>
              </w:rPr>
              <w:t>(0.07)</w:t>
            </w:r>
          </w:p>
        </w:tc>
      </w:tr>
      <w:tr w:rsidR="001D2E93" w14:paraId="42EB910D" w14:textId="77777777" w:rsidTr="008109AE">
        <w:trPr>
          <w:jc w:val="center"/>
        </w:trPr>
        <w:tc>
          <w:tcPr>
            <w:tcW w:w="4827" w:type="dxa"/>
            <w:tcBorders>
              <w:top w:val="nil"/>
              <w:left w:val="nil"/>
              <w:bottom w:val="nil"/>
              <w:right w:val="nil"/>
            </w:tcBorders>
          </w:tcPr>
          <w:p w14:paraId="247CC441" w14:textId="1B92FECC" w:rsidR="001D2E93" w:rsidRDefault="00C02F23" w:rsidP="007A28FB">
            <w:pPr>
              <w:keepNext/>
              <w:autoSpaceDE w:val="0"/>
              <w:autoSpaceDN w:val="0"/>
              <w:adjustRightInd w:val="0"/>
              <w:rPr>
                <w:sz w:val="24"/>
                <w:szCs w:val="24"/>
              </w:rPr>
            </w:pPr>
            <w:r>
              <w:rPr>
                <w:sz w:val="24"/>
                <w:szCs w:val="24"/>
              </w:rPr>
              <w:t>In-Party</w:t>
            </w:r>
            <w:r w:rsidR="001D2E93">
              <w:rPr>
                <w:sz w:val="24"/>
                <w:szCs w:val="24"/>
              </w:rPr>
              <w:t xml:space="preserve"> Outlet*Democrat </w:t>
            </w:r>
          </w:p>
        </w:tc>
        <w:tc>
          <w:tcPr>
            <w:tcW w:w="1152" w:type="dxa"/>
            <w:tcBorders>
              <w:top w:val="nil"/>
              <w:left w:val="nil"/>
              <w:bottom w:val="nil"/>
              <w:right w:val="nil"/>
            </w:tcBorders>
          </w:tcPr>
          <w:p w14:paraId="6181B233"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479E3E65"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1CCC89CD"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6DCF4088" w14:textId="77777777" w:rsidR="001D2E93" w:rsidRDefault="001D2E93" w:rsidP="007A28FB">
            <w:pPr>
              <w:keepNext/>
              <w:autoSpaceDE w:val="0"/>
              <w:autoSpaceDN w:val="0"/>
              <w:adjustRightInd w:val="0"/>
              <w:jc w:val="center"/>
              <w:rPr>
                <w:sz w:val="24"/>
                <w:szCs w:val="24"/>
              </w:rPr>
            </w:pPr>
            <w:r>
              <w:rPr>
                <w:sz w:val="24"/>
                <w:szCs w:val="24"/>
              </w:rPr>
              <w:t>-0.45***</w:t>
            </w:r>
          </w:p>
        </w:tc>
      </w:tr>
      <w:tr w:rsidR="001D2E93" w14:paraId="3E13343C" w14:textId="77777777" w:rsidTr="008109AE">
        <w:trPr>
          <w:jc w:val="center"/>
        </w:trPr>
        <w:tc>
          <w:tcPr>
            <w:tcW w:w="4827" w:type="dxa"/>
            <w:tcBorders>
              <w:top w:val="nil"/>
              <w:left w:val="nil"/>
              <w:bottom w:val="nil"/>
              <w:right w:val="nil"/>
            </w:tcBorders>
          </w:tcPr>
          <w:p w14:paraId="62286C13" w14:textId="77777777" w:rsidR="001D2E93" w:rsidRDefault="001D2E93" w:rsidP="007A28FB">
            <w:pPr>
              <w:keepNext/>
              <w:autoSpaceDE w:val="0"/>
              <w:autoSpaceDN w:val="0"/>
              <w:adjustRightInd w:val="0"/>
              <w:rPr>
                <w:sz w:val="24"/>
                <w:szCs w:val="24"/>
              </w:rPr>
            </w:pPr>
          </w:p>
        </w:tc>
        <w:tc>
          <w:tcPr>
            <w:tcW w:w="1152" w:type="dxa"/>
            <w:tcBorders>
              <w:top w:val="nil"/>
              <w:left w:val="nil"/>
              <w:bottom w:val="nil"/>
              <w:right w:val="nil"/>
            </w:tcBorders>
          </w:tcPr>
          <w:p w14:paraId="43C6F243"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4248DA9E"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7FF7B6E9"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D310ED7" w14:textId="77777777" w:rsidR="001D2E93" w:rsidRDefault="001D2E93" w:rsidP="007A28FB">
            <w:pPr>
              <w:keepNext/>
              <w:autoSpaceDE w:val="0"/>
              <w:autoSpaceDN w:val="0"/>
              <w:adjustRightInd w:val="0"/>
              <w:jc w:val="center"/>
              <w:rPr>
                <w:sz w:val="24"/>
                <w:szCs w:val="24"/>
              </w:rPr>
            </w:pPr>
            <w:r>
              <w:rPr>
                <w:sz w:val="24"/>
                <w:szCs w:val="24"/>
              </w:rPr>
              <w:t>(0.10)</w:t>
            </w:r>
          </w:p>
        </w:tc>
      </w:tr>
      <w:tr w:rsidR="001D2E93" w14:paraId="7C9CA4A4" w14:textId="77777777" w:rsidTr="008109AE">
        <w:trPr>
          <w:jc w:val="center"/>
        </w:trPr>
        <w:tc>
          <w:tcPr>
            <w:tcW w:w="4827" w:type="dxa"/>
            <w:tcBorders>
              <w:top w:val="nil"/>
              <w:left w:val="nil"/>
              <w:bottom w:val="nil"/>
              <w:right w:val="nil"/>
            </w:tcBorders>
          </w:tcPr>
          <w:p w14:paraId="01C7AB61" w14:textId="77777777" w:rsidR="001D2E93" w:rsidRDefault="001D2E93" w:rsidP="007A28FB">
            <w:pPr>
              <w:keepNext/>
              <w:autoSpaceDE w:val="0"/>
              <w:autoSpaceDN w:val="0"/>
              <w:adjustRightInd w:val="0"/>
              <w:rPr>
                <w:sz w:val="24"/>
                <w:szCs w:val="24"/>
              </w:rPr>
            </w:pPr>
            <w:r>
              <w:rPr>
                <w:sz w:val="24"/>
                <w:szCs w:val="24"/>
              </w:rPr>
              <w:t xml:space="preserve">Uncivil Treatment*Democrat </w:t>
            </w:r>
          </w:p>
        </w:tc>
        <w:tc>
          <w:tcPr>
            <w:tcW w:w="1152" w:type="dxa"/>
            <w:tcBorders>
              <w:top w:val="nil"/>
              <w:left w:val="nil"/>
              <w:bottom w:val="nil"/>
              <w:right w:val="nil"/>
            </w:tcBorders>
          </w:tcPr>
          <w:p w14:paraId="640669F3"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651B7495"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695458C9"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63DEFCFF" w14:textId="77777777" w:rsidR="001D2E93" w:rsidRDefault="001D2E93" w:rsidP="007A28FB">
            <w:pPr>
              <w:keepNext/>
              <w:autoSpaceDE w:val="0"/>
              <w:autoSpaceDN w:val="0"/>
              <w:adjustRightInd w:val="0"/>
              <w:jc w:val="center"/>
              <w:rPr>
                <w:sz w:val="24"/>
                <w:szCs w:val="24"/>
              </w:rPr>
            </w:pPr>
            <w:r>
              <w:rPr>
                <w:sz w:val="24"/>
                <w:szCs w:val="24"/>
              </w:rPr>
              <w:t>-0.38***</w:t>
            </w:r>
          </w:p>
        </w:tc>
      </w:tr>
      <w:tr w:rsidR="001D2E93" w14:paraId="081A185E" w14:textId="77777777" w:rsidTr="008109AE">
        <w:trPr>
          <w:jc w:val="center"/>
        </w:trPr>
        <w:tc>
          <w:tcPr>
            <w:tcW w:w="4827" w:type="dxa"/>
            <w:tcBorders>
              <w:top w:val="nil"/>
              <w:left w:val="nil"/>
              <w:bottom w:val="nil"/>
              <w:right w:val="nil"/>
            </w:tcBorders>
          </w:tcPr>
          <w:p w14:paraId="206517E6" w14:textId="77777777" w:rsidR="001D2E93" w:rsidRDefault="001D2E93" w:rsidP="007A28FB">
            <w:pPr>
              <w:keepNext/>
              <w:autoSpaceDE w:val="0"/>
              <w:autoSpaceDN w:val="0"/>
              <w:adjustRightInd w:val="0"/>
              <w:rPr>
                <w:sz w:val="24"/>
                <w:szCs w:val="24"/>
              </w:rPr>
            </w:pPr>
          </w:p>
        </w:tc>
        <w:tc>
          <w:tcPr>
            <w:tcW w:w="1152" w:type="dxa"/>
            <w:tcBorders>
              <w:top w:val="nil"/>
              <w:left w:val="nil"/>
              <w:bottom w:val="nil"/>
              <w:right w:val="nil"/>
            </w:tcBorders>
          </w:tcPr>
          <w:p w14:paraId="615290D2"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378A9FF5"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C274169"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690536F4" w14:textId="77777777" w:rsidR="001D2E93" w:rsidRDefault="001D2E93" w:rsidP="007A28FB">
            <w:pPr>
              <w:keepNext/>
              <w:autoSpaceDE w:val="0"/>
              <w:autoSpaceDN w:val="0"/>
              <w:adjustRightInd w:val="0"/>
              <w:jc w:val="center"/>
              <w:rPr>
                <w:sz w:val="24"/>
                <w:szCs w:val="24"/>
              </w:rPr>
            </w:pPr>
            <w:r>
              <w:rPr>
                <w:sz w:val="24"/>
                <w:szCs w:val="24"/>
              </w:rPr>
              <w:t>(0.11)</w:t>
            </w:r>
          </w:p>
        </w:tc>
      </w:tr>
      <w:tr w:rsidR="001D2E93" w14:paraId="67EAA718" w14:textId="77777777" w:rsidTr="008109AE">
        <w:trPr>
          <w:jc w:val="center"/>
        </w:trPr>
        <w:tc>
          <w:tcPr>
            <w:tcW w:w="4827" w:type="dxa"/>
            <w:tcBorders>
              <w:top w:val="nil"/>
              <w:left w:val="nil"/>
              <w:bottom w:val="nil"/>
              <w:right w:val="nil"/>
            </w:tcBorders>
          </w:tcPr>
          <w:p w14:paraId="6C258CF0" w14:textId="7145A13D" w:rsidR="001D2E93" w:rsidRDefault="00C02F23" w:rsidP="007A28FB">
            <w:pPr>
              <w:keepNext/>
              <w:autoSpaceDE w:val="0"/>
              <w:autoSpaceDN w:val="0"/>
              <w:adjustRightInd w:val="0"/>
              <w:rPr>
                <w:sz w:val="24"/>
                <w:szCs w:val="24"/>
              </w:rPr>
            </w:pPr>
            <w:r>
              <w:rPr>
                <w:sz w:val="24"/>
                <w:szCs w:val="24"/>
              </w:rPr>
              <w:t>In-Party</w:t>
            </w:r>
            <w:r w:rsidR="001D2E93">
              <w:rPr>
                <w:sz w:val="24"/>
                <w:szCs w:val="24"/>
              </w:rPr>
              <w:t xml:space="preserve">*Uncivil Treatment*Democrat </w:t>
            </w:r>
          </w:p>
        </w:tc>
        <w:tc>
          <w:tcPr>
            <w:tcW w:w="1152" w:type="dxa"/>
            <w:tcBorders>
              <w:top w:val="nil"/>
              <w:left w:val="nil"/>
              <w:bottom w:val="nil"/>
              <w:right w:val="nil"/>
            </w:tcBorders>
          </w:tcPr>
          <w:p w14:paraId="779CB544"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1E2E910"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913F24B"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D42D4CD" w14:textId="77777777" w:rsidR="001D2E93" w:rsidRDefault="001D2E93" w:rsidP="007A28FB">
            <w:pPr>
              <w:keepNext/>
              <w:autoSpaceDE w:val="0"/>
              <w:autoSpaceDN w:val="0"/>
              <w:adjustRightInd w:val="0"/>
              <w:jc w:val="center"/>
              <w:rPr>
                <w:sz w:val="24"/>
                <w:szCs w:val="24"/>
              </w:rPr>
            </w:pPr>
            <w:r>
              <w:rPr>
                <w:sz w:val="24"/>
                <w:szCs w:val="24"/>
              </w:rPr>
              <w:t>0.76***</w:t>
            </w:r>
          </w:p>
        </w:tc>
      </w:tr>
      <w:tr w:rsidR="001D2E93" w14:paraId="7594D8A7" w14:textId="77777777" w:rsidTr="008109AE">
        <w:trPr>
          <w:jc w:val="center"/>
        </w:trPr>
        <w:tc>
          <w:tcPr>
            <w:tcW w:w="4827" w:type="dxa"/>
            <w:tcBorders>
              <w:top w:val="nil"/>
              <w:left w:val="nil"/>
              <w:bottom w:val="nil"/>
              <w:right w:val="nil"/>
            </w:tcBorders>
          </w:tcPr>
          <w:p w14:paraId="30192FC4" w14:textId="77777777" w:rsidR="001D2E93" w:rsidRDefault="001D2E93" w:rsidP="007A28FB">
            <w:pPr>
              <w:keepNext/>
              <w:autoSpaceDE w:val="0"/>
              <w:autoSpaceDN w:val="0"/>
              <w:adjustRightInd w:val="0"/>
              <w:rPr>
                <w:sz w:val="24"/>
                <w:szCs w:val="24"/>
              </w:rPr>
            </w:pPr>
          </w:p>
        </w:tc>
        <w:tc>
          <w:tcPr>
            <w:tcW w:w="1152" w:type="dxa"/>
            <w:tcBorders>
              <w:top w:val="nil"/>
              <w:left w:val="nil"/>
              <w:bottom w:val="nil"/>
              <w:right w:val="nil"/>
            </w:tcBorders>
          </w:tcPr>
          <w:p w14:paraId="514A4932"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29E6D896"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180FA8AB"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2BC6681D" w14:textId="77777777" w:rsidR="001D2E93" w:rsidRDefault="001D2E93" w:rsidP="007A28FB">
            <w:pPr>
              <w:keepNext/>
              <w:autoSpaceDE w:val="0"/>
              <w:autoSpaceDN w:val="0"/>
              <w:adjustRightInd w:val="0"/>
              <w:jc w:val="center"/>
              <w:rPr>
                <w:sz w:val="24"/>
                <w:szCs w:val="24"/>
              </w:rPr>
            </w:pPr>
            <w:r>
              <w:rPr>
                <w:sz w:val="24"/>
                <w:szCs w:val="24"/>
              </w:rPr>
              <w:t>(0.15)</w:t>
            </w:r>
          </w:p>
        </w:tc>
      </w:tr>
      <w:tr w:rsidR="001D2E93" w14:paraId="48C089E5" w14:textId="77777777" w:rsidTr="008109AE">
        <w:trPr>
          <w:jc w:val="center"/>
        </w:trPr>
        <w:tc>
          <w:tcPr>
            <w:tcW w:w="4827" w:type="dxa"/>
            <w:tcBorders>
              <w:top w:val="nil"/>
              <w:left w:val="nil"/>
              <w:bottom w:val="nil"/>
              <w:right w:val="nil"/>
            </w:tcBorders>
          </w:tcPr>
          <w:p w14:paraId="6A4880BE" w14:textId="77777777" w:rsidR="001D2E93" w:rsidRDefault="001D2E93" w:rsidP="007A28FB">
            <w:pPr>
              <w:keepNext/>
              <w:autoSpaceDE w:val="0"/>
              <w:autoSpaceDN w:val="0"/>
              <w:adjustRightInd w:val="0"/>
              <w:rPr>
                <w:sz w:val="24"/>
                <w:szCs w:val="24"/>
              </w:rPr>
            </w:pPr>
            <w:r>
              <w:rPr>
                <w:sz w:val="24"/>
                <w:szCs w:val="24"/>
              </w:rPr>
              <w:t>Constant</w:t>
            </w:r>
          </w:p>
        </w:tc>
        <w:tc>
          <w:tcPr>
            <w:tcW w:w="1152" w:type="dxa"/>
            <w:tcBorders>
              <w:top w:val="nil"/>
              <w:left w:val="nil"/>
              <w:bottom w:val="nil"/>
              <w:right w:val="nil"/>
            </w:tcBorders>
          </w:tcPr>
          <w:p w14:paraId="7A7FDF72" w14:textId="77777777" w:rsidR="001D2E93" w:rsidRDefault="001D2E93" w:rsidP="007A28FB">
            <w:pPr>
              <w:keepNext/>
              <w:autoSpaceDE w:val="0"/>
              <w:autoSpaceDN w:val="0"/>
              <w:adjustRightInd w:val="0"/>
              <w:jc w:val="center"/>
              <w:rPr>
                <w:sz w:val="24"/>
                <w:szCs w:val="24"/>
              </w:rPr>
            </w:pPr>
            <w:r>
              <w:rPr>
                <w:sz w:val="24"/>
                <w:szCs w:val="24"/>
              </w:rPr>
              <w:t>2.60***</w:t>
            </w:r>
          </w:p>
        </w:tc>
        <w:tc>
          <w:tcPr>
            <w:tcW w:w="1296" w:type="dxa"/>
            <w:tcBorders>
              <w:top w:val="nil"/>
              <w:left w:val="nil"/>
              <w:bottom w:val="nil"/>
              <w:right w:val="nil"/>
            </w:tcBorders>
          </w:tcPr>
          <w:p w14:paraId="16AC243C" w14:textId="77777777" w:rsidR="001D2E93" w:rsidRDefault="001D2E93" w:rsidP="007A28FB">
            <w:pPr>
              <w:keepNext/>
              <w:autoSpaceDE w:val="0"/>
              <w:autoSpaceDN w:val="0"/>
              <w:adjustRightInd w:val="0"/>
              <w:jc w:val="center"/>
              <w:rPr>
                <w:sz w:val="24"/>
                <w:szCs w:val="24"/>
              </w:rPr>
            </w:pPr>
            <w:r>
              <w:rPr>
                <w:sz w:val="24"/>
                <w:szCs w:val="24"/>
              </w:rPr>
              <w:t>3.00***</w:t>
            </w:r>
          </w:p>
        </w:tc>
        <w:tc>
          <w:tcPr>
            <w:tcW w:w="1296" w:type="dxa"/>
            <w:tcBorders>
              <w:top w:val="nil"/>
              <w:left w:val="nil"/>
              <w:bottom w:val="nil"/>
              <w:right w:val="nil"/>
            </w:tcBorders>
          </w:tcPr>
          <w:p w14:paraId="64F6C32C" w14:textId="77777777" w:rsidR="001D2E93" w:rsidRDefault="001D2E93" w:rsidP="007A28FB">
            <w:pPr>
              <w:keepNext/>
              <w:autoSpaceDE w:val="0"/>
              <w:autoSpaceDN w:val="0"/>
              <w:adjustRightInd w:val="0"/>
              <w:jc w:val="center"/>
              <w:rPr>
                <w:sz w:val="24"/>
                <w:szCs w:val="24"/>
              </w:rPr>
            </w:pPr>
            <w:r>
              <w:rPr>
                <w:sz w:val="24"/>
                <w:szCs w:val="24"/>
              </w:rPr>
              <w:t>2.97***</w:t>
            </w:r>
          </w:p>
        </w:tc>
        <w:tc>
          <w:tcPr>
            <w:tcW w:w="1296" w:type="dxa"/>
            <w:tcBorders>
              <w:top w:val="nil"/>
              <w:left w:val="nil"/>
              <w:bottom w:val="nil"/>
              <w:right w:val="nil"/>
            </w:tcBorders>
          </w:tcPr>
          <w:p w14:paraId="69AA63B8" w14:textId="77777777" w:rsidR="001D2E93" w:rsidRDefault="001D2E93" w:rsidP="007A28FB">
            <w:pPr>
              <w:keepNext/>
              <w:autoSpaceDE w:val="0"/>
              <w:autoSpaceDN w:val="0"/>
              <w:adjustRightInd w:val="0"/>
              <w:jc w:val="center"/>
              <w:rPr>
                <w:sz w:val="24"/>
                <w:szCs w:val="24"/>
              </w:rPr>
            </w:pPr>
            <w:r>
              <w:rPr>
                <w:sz w:val="24"/>
                <w:szCs w:val="24"/>
              </w:rPr>
              <w:t>2.81***</w:t>
            </w:r>
          </w:p>
        </w:tc>
      </w:tr>
      <w:tr w:rsidR="001D2E93" w14:paraId="656C76C2" w14:textId="77777777" w:rsidTr="008109AE">
        <w:trPr>
          <w:jc w:val="center"/>
        </w:trPr>
        <w:tc>
          <w:tcPr>
            <w:tcW w:w="4827" w:type="dxa"/>
            <w:tcBorders>
              <w:top w:val="nil"/>
              <w:left w:val="nil"/>
              <w:bottom w:val="nil"/>
              <w:right w:val="nil"/>
            </w:tcBorders>
          </w:tcPr>
          <w:p w14:paraId="1D77004B" w14:textId="77777777" w:rsidR="001D2E93" w:rsidRDefault="001D2E93" w:rsidP="007A28FB">
            <w:pPr>
              <w:keepNext/>
              <w:autoSpaceDE w:val="0"/>
              <w:autoSpaceDN w:val="0"/>
              <w:adjustRightInd w:val="0"/>
              <w:rPr>
                <w:sz w:val="24"/>
                <w:szCs w:val="24"/>
              </w:rPr>
            </w:pPr>
          </w:p>
        </w:tc>
        <w:tc>
          <w:tcPr>
            <w:tcW w:w="1152" w:type="dxa"/>
            <w:tcBorders>
              <w:top w:val="nil"/>
              <w:left w:val="nil"/>
              <w:bottom w:val="nil"/>
              <w:right w:val="nil"/>
            </w:tcBorders>
          </w:tcPr>
          <w:p w14:paraId="7952F883" w14:textId="77777777" w:rsidR="001D2E93" w:rsidRDefault="001D2E93"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7F14AD6D" w14:textId="77777777" w:rsidR="001D2E93" w:rsidRDefault="001D2E93"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574E27E8" w14:textId="77777777" w:rsidR="001D2E93" w:rsidRDefault="001D2E93" w:rsidP="007A28FB">
            <w:pPr>
              <w:keepNext/>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6C5DCC1D" w14:textId="77777777" w:rsidR="001D2E93" w:rsidRDefault="001D2E93" w:rsidP="007A28FB">
            <w:pPr>
              <w:keepNext/>
              <w:autoSpaceDE w:val="0"/>
              <w:autoSpaceDN w:val="0"/>
              <w:adjustRightInd w:val="0"/>
              <w:jc w:val="center"/>
              <w:rPr>
                <w:sz w:val="24"/>
                <w:szCs w:val="24"/>
              </w:rPr>
            </w:pPr>
            <w:r>
              <w:rPr>
                <w:sz w:val="24"/>
                <w:szCs w:val="24"/>
              </w:rPr>
              <w:t>(0.06)</w:t>
            </w:r>
          </w:p>
        </w:tc>
      </w:tr>
      <w:tr w:rsidR="001D2E93" w14:paraId="6EB83293" w14:textId="77777777" w:rsidTr="008109AE">
        <w:trPr>
          <w:jc w:val="center"/>
        </w:trPr>
        <w:tc>
          <w:tcPr>
            <w:tcW w:w="4827" w:type="dxa"/>
            <w:tcBorders>
              <w:top w:val="nil"/>
              <w:left w:val="nil"/>
              <w:bottom w:val="nil"/>
              <w:right w:val="nil"/>
            </w:tcBorders>
          </w:tcPr>
          <w:p w14:paraId="0D14E4FE" w14:textId="77777777" w:rsidR="001D2E93" w:rsidRDefault="001D2E93" w:rsidP="007A28FB">
            <w:pPr>
              <w:keepNext/>
              <w:autoSpaceDE w:val="0"/>
              <w:autoSpaceDN w:val="0"/>
              <w:adjustRightInd w:val="0"/>
              <w:rPr>
                <w:sz w:val="24"/>
                <w:szCs w:val="24"/>
              </w:rPr>
            </w:pPr>
          </w:p>
        </w:tc>
        <w:tc>
          <w:tcPr>
            <w:tcW w:w="1152" w:type="dxa"/>
            <w:tcBorders>
              <w:top w:val="nil"/>
              <w:left w:val="nil"/>
              <w:bottom w:val="nil"/>
              <w:right w:val="nil"/>
            </w:tcBorders>
          </w:tcPr>
          <w:p w14:paraId="75A1A90E"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5DF748C"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7886FF70" w14:textId="77777777" w:rsidR="001D2E93" w:rsidRDefault="001D2E93"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6E02710F" w14:textId="77777777" w:rsidR="001D2E93" w:rsidRDefault="001D2E93" w:rsidP="007A28FB">
            <w:pPr>
              <w:keepNext/>
              <w:autoSpaceDE w:val="0"/>
              <w:autoSpaceDN w:val="0"/>
              <w:adjustRightInd w:val="0"/>
              <w:jc w:val="center"/>
              <w:rPr>
                <w:sz w:val="24"/>
                <w:szCs w:val="24"/>
              </w:rPr>
            </w:pPr>
          </w:p>
        </w:tc>
      </w:tr>
      <w:tr w:rsidR="001D2E93" w14:paraId="1FB1F8F4" w14:textId="77777777" w:rsidTr="008109AE">
        <w:trPr>
          <w:jc w:val="center"/>
        </w:trPr>
        <w:tc>
          <w:tcPr>
            <w:tcW w:w="4827" w:type="dxa"/>
            <w:tcBorders>
              <w:top w:val="nil"/>
              <w:left w:val="nil"/>
              <w:bottom w:val="nil"/>
              <w:right w:val="nil"/>
            </w:tcBorders>
          </w:tcPr>
          <w:p w14:paraId="2B79216C" w14:textId="77777777" w:rsidR="001D2E93" w:rsidRDefault="001D2E93" w:rsidP="007A28FB">
            <w:pPr>
              <w:keepNext/>
              <w:autoSpaceDE w:val="0"/>
              <w:autoSpaceDN w:val="0"/>
              <w:adjustRightInd w:val="0"/>
              <w:rPr>
                <w:sz w:val="24"/>
                <w:szCs w:val="24"/>
              </w:rPr>
            </w:pPr>
            <w:r>
              <w:rPr>
                <w:sz w:val="24"/>
                <w:szCs w:val="24"/>
              </w:rPr>
              <w:t>Observations</w:t>
            </w:r>
          </w:p>
        </w:tc>
        <w:tc>
          <w:tcPr>
            <w:tcW w:w="1152" w:type="dxa"/>
            <w:tcBorders>
              <w:top w:val="nil"/>
              <w:left w:val="nil"/>
              <w:bottom w:val="nil"/>
              <w:right w:val="nil"/>
            </w:tcBorders>
          </w:tcPr>
          <w:p w14:paraId="6103F4FD" w14:textId="77777777" w:rsidR="001D2E93" w:rsidRDefault="001D2E93" w:rsidP="007A28FB">
            <w:pPr>
              <w:keepNext/>
              <w:autoSpaceDE w:val="0"/>
              <w:autoSpaceDN w:val="0"/>
              <w:adjustRightInd w:val="0"/>
              <w:jc w:val="center"/>
              <w:rPr>
                <w:sz w:val="24"/>
                <w:szCs w:val="24"/>
              </w:rPr>
            </w:pPr>
            <w:r>
              <w:rPr>
                <w:sz w:val="24"/>
                <w:szCs w:val="24"/>
              </w:rPr>
              <w:t>4,009</w:t>
            </w:r>
          </w:p>
        </w:tc>
        <w:tc>
          <w:tcPr>
            <w:tcW w:w="1296" w:type="dxa"/>
            <w:tcBorders>
              <w:top w:val="nil"/>
              <w:left w:val="nil"/>
              <w:bottom w:val="nil"/>
              <w:right w:val="nil"/>
            </w:tcBorders>
          </w:tcPr>
          <w:p w14:paraId="6FDA760F" w14:textId="77777777" w:rsidR="001D2E93" w:rsidRDefault="001D2E93" w:rsidP="007A28FB">
            <w:pPr>
              <w:keepNext/>
              <w:autoSpaceDE w:val="0"/>
              <w:autoSpaceDN w:val="0"/>
              <w:adjustRightInd w:val="0"/>
              <w:jc w:val="center"/>
              <w:rPr>
                <w:sz w:val="24"/>
                <w:szCs w:val="24"/>
              </w:rPr>
            </w:pPr>
            <w:r>
              <w:rPr>
                <w:sz w:val="24"/>
                <w:szCs w:val="24"/>
              </w:rPr>
              <w:t>4,009</w:t>
            </w:r>
          </w:p>
        </w:tc>
        <w:tc>
          <w:tcPr>
            <w:tcW w:w="1296" w:type="dxa"/>
            <w:tcBorders>
              <w:top w:val="nil"/>
              <w:left w:val="nil"/>
              <w:bottom w:val="nil"/>
              <w:right w:val="nil"/>
            </w:tcBorders>
          </w:tcPr>
          <w:p w14:paraId="2AF009B9" w14:textId="77777777" w:rsidR="001D2E93" w:rsidRDefault="001D2E93" w:rsidP="007A28FB">
            <w:pPr>
              <w:keepNext/>
              <w:autoSpaceDE w:val="0"/>
              <w:autoSpaceDN w:val="0"/>
              <w:adjustRightInd w:val="0"/>
              <w:jc w:val="center"/>
              <w:rPr>
                <w:sz w:val="24"/>
                <w:szCs w:val="24"/>
              </w:rPr>
            </w:pPr>
            <w:r>
              <w:rPr>
                <w:sz w:val="24"/>
                <w:szCs w:val="24"/>
              </w:rPr>
              <w:t>4,009</w:t>
            </w:r>
          </w:p>
        </w:tc>
        <w:tc>
          <w:tcPr>
            <w:tcW w:w="1296" w:type="dxa"/>
            <w:tcBorders>
              <w:top w:val="nil"/>
              <w:left w:val="nil"/>
              <w:bottom w:val="nil"/>
              <w:right w:val="nil"/>
            </w:tcBorders>
          </w:tcPr>
          <w:p w14:paraId="55B1C3D0" w14:textId="77777777" w:rsidR="001D2E93" w:rsidRDefault="001D2E93" w:rsidP="007A28FB">
            <w:pPr>
              <w:keepNext/>
              <w:autoSpaceDE w:val="0"/>
              <w:autoSpaceDN w:val="0"/>
              <w:adjustRightInd w:val="0"/>
              <w:jc w:val="center"/>
              <w:rPr>
                <w:sz w:val="24"/>
                <w:szCs w:val="24"/>
              </w:rPr>
            </w:pPr>
            <w:r>
              <w:rPr>
                <w:sz w:val="24"/>
                <w:szCs w:val="24"/>
              </w:rPr>
              <w:t>4,009</w:t>
            </w:r>
          </w:p>
        </w:tc>
      </w:tr>
      <w:tr w:rsidR="001D2E93" w14:paraId="0AAA3928" w14:textId="77777777" w:rsidTr="008109AE">
        <w:trPr>
          <w:jc w:val="center"/>
        </w:trPr>
        <w:tc>
          <w:tcPr>
            <w:tcW w:w="4827" w:type="dxa"/>
            <w:tcBorders>
              <w:top w:val="nil"/>
              <w:left w:val="nil"/>
              <w:bottom w:val="single" w:sz="6" w:space="0" w:color="auto"/>
              <w:right w:val="nil"/>
            </w:tcBorders>
          </w:tcPr>
          <w:p w14:paraId="09A85BD2" w14:textId="77777777" w:rsidR="001D2E93" w:rsidRDefault="001D2E93" w:rsidP="007A28FB">
            <w:pPr>
              <w:keepNext/>
              <w:autoSpaceDE w:val="0"/>
              <w:autoSpaceDN w:val="0"/>
              <w:adjustRightInd w:val="0"/>
              <w:rPr>
                <w:sz w:val="24"/>
                <w:szCs w:val="24"/>
              </w:rPr>
            </w:pPr>
            <w:r>
              <w:rPr>
                <w:sz w:val="24"/>
                <w:szCs w:val="24"/>
              </w:rPr>
              <w:t>R-squared</w:t>
            </w:r>
          </w:p>
        </w:tc>
        <w:tc>
          <w:tcPr>
            <w:tcW w:w="1152" w:type="dxa"/>
            <w:tcBorders>
              <w:top w:val="nil"/>
              <w:left w:val="nil"/>
              <w:bottom w:val="single" w:sz="6" w:space="0" w:color="auto"/>
              <w:right w:val="nil"/>
            </w:tcBorders>
          </w:tcPr>
          <w:p w14:paraId="1AD73D17" w14:textId="77777777" w:rsidR="001D2E93" w:rsidRDefault="001D2E93" w:rsidP="007A28FB">
            <w:pPr>
              <w:keepNext/>
              <w:autoSpaceDE w:val="0"/>
              <w:autoSpaceDN w:val="0"/>
              <w:adjustRightInd w:val="0"/>
              <w:jc w:val="center"/>
              <w:rPr>
                <w:sz w:val="24"/>
                <w:szCs w:val="24"/>
              </w:rPr>
            </w:pPr>
            <w:r>
              <w:rPr>
                <w:sz w:val="24"/>
                <w:szCs w:val="24"/>
              </w:rPr>
              <w:t>0.14</w:t>
            </w:r>
          </w:p>
        </w:tc>
        <w:tc>
          <w:tcPr>
            <w:tcW w:w="1296" w:type="dxa"/>
            <w:tcBorders>
              <w:top w:val="nil"/>
              <w:left w:val="nil"/>
              <w:bottom w:val="single" w:sz="6" w:space="0" w:color="auto"/>
              <w:right w:val="nil"/>
            </w:tcBorders>
          </w:tcPr>
          <w:p w14:paraId="4E4F5EDE" w14:textId="77777777" w:rsidR="001D2E93" w:rsidRDefault="001D2E93" w:rsidP="007A28FB">
            <w:pPr>
              <w:keepNext/>
              <w:autoSpaceDE w:val="0"/>
              <w:autoSpaceDN w:val="0"/>
              <w:adjustRightInd w:val="0"/>
              <w:jc w:val="center"/>
              <w:rPr>
                <w:sz w:val="24"/>
                <w:szCs w:val="24"/>
              </w:rPr>
            </w:pPr>
            <w:r>
              <w:rPr>
                <w:sz w:val="24"/>
                <w:szCs w:val="24"/>
              </w:rPr>
              <w:t>0.23</w:t>
            </w:r>
          </w:p>
        </w:tc>
        <w:tc>
          <w:tcPr>
            <w:tcW w:w="1296" w:type="dxa"/>
            <w:tcBorders>
              <w:top w:val="nil"/>
              <w:left w:val="nil"/>
              <w:bottom w:val="single" w:sz="6" w:space="0" w:color="auto"/>
              <w:right w:val="nil"/>
            </w:tcBorders>
          </w:tcPr>
          <w:p w14:paraId="55F73760" w14:textId="77777777" w:rsidR="001D2E93" w:rsidRDefault="001D2E93" w:rsidP="007A28FB">
            <w:pPr>
              <w:keepNext/>
              <w:autoSpaceDE w:val="0"/>
              <w:autoSpaceDN w:val="0"/>
              <w:adjustRightInd w:val="0"/>
              <w:jc w:val="center"/>
              <w:rPr>
                <w:sz w:val="24"/>
                <w:szCs w:val="24"/>
              </w:rPr>
            </w:pPr>
            <w:r>
              <w:rPr>
                <w:sz w:val="24"/>
                <w:szCs w:val="24"/>
              </w:rPr>
              <w:t>0.23</w:t>
            </w:r>
          </w:p>
        </w:tc>
        <w:tc>
          <w:tcPr>
            <w:tcW w:w="1296" w:type="dxa"/>
            <w:tcBorders>
              <w:top w:val="nil"/>
              <w:left w:val="nil"/>
              <w:bottom w:val="single" w:sz="6" w:space="0" w:color="auto"/>
              <w:right w:val="nil"/>
            </w:tcBorders>
          </w:tcPr>
          <w:p w14:paraId="081437B8" w14:textId="77777777" w:rsidR="001D2E93" w:rsidRDefault="001D2E93" w:rsidP="007A28FB">
            <w:pPr>
              <w:keepNext/>
              <w:autoSpaceDE w:val="0"/>
              <w:autoSpaceDN w:val="0"/>
              <w:adjustRightInd w:val="0"/>
              <w:jc w:val="center"/>
              <w:rPr>
                <w:sz w:val="24"/>
                <w:szCs w:val="24"/>
              </w:rPr>
            </w:pPr>
            <w:r>
              <w:rPr>
                <w:sz w:val="24"/>
                <w:szCs w:val="24"/>
              </w:rPr>
              <w:t>0.24</w:t>
            </w:r>
          </w:p>
        </w:tc>
      </w:tr>
    </w:tbl>
    <w:p w14:paraId="49EE4A2D" w14:textId="701B45B0" w:rsidR="001D2E93" w:rsidRPr="00AB1EB6" w:rsidRDefault="001D2E93" w:rsidP="007A28FB">
      <w:pPr>
        <w:keepNext/>
        <w:autoSpaceDE w:val="0"/>
        <w:autoSpaceDN w:val="0"/>
        <w:adjustRightInd w:val="0"/>
        <w:rPr>
          <w:b/>
          <w:sz w:val="24"/>
          <w:szCs w:val="24"/>
        </w:rPr>
      </w:pPr>
      <w:r w:rsidRPr="00AB1EB6">
        <w:rPr>
          <w:b/>
          <w:sz w:val="24"/>
          <w:szCs w:val="24"/>
        </w:rPr>
        <w:t>Table A</w:t>
      </w:r>
      <w:r w:rsidR="00AB1EB6" w:rsidRPr="00AB1EB6">
        <w:rPr>
          <w:b/>
          <w:sz w:val="24"/>
          <w:szCs w:val="24"/>
        </w:rPr>
        <w:t>3</w:t>
      </w:r>
      <w:r w:rsidRPr="00AB1EB6">
        <w:rPr>
          <w:b/>
          <w:sz w:val="24"/>
          <w:szCs w:val="24"/>
        </w:rPr>
        <w:t xml:space="preserve">: Incivility Manipulation Check </w:t>
      </w:r>
    </w:p>
    <w:p w14:paraId="55A06C19" w14:textId="6E390538" w:rsidR="001D2E93" w:rsidRDefault="001D2E93" w:rsidP="007A28FB">
      <w:pPr>
        <w:keepNext/>
        <w:autoSpaceDE w:val="0"/>
        <w:autoSpaceDN w:val="0"/>
        <w:adjustRightInd w:val="0"/>
        <w:rPr>
          <w:sz w:val="24"/>
          <w:szCs w:val="24"/>
        </w:rPr>
      </w:pPr>
      <w:r>
        <w:rPr>
          <w:sz w:val="24"/>
          <w:szCs w:val="24"/>
        </w:rPr>
        <w:t>Note: cell entries are OLS regression coefficients with associated standard errors in parentheses. Statistical significance is denoted by: *** p&lt;0.01, ** p&lt;0.05, * p&lt;0.1</w:t>
      </w:r>
      <w:r w:rsidR="001A13F2">
        <w:rPr>
          <w:sz w:val="24"/>
          <w:szCs w:val="24"/>
        </w:rPr>
        <w:t xml:space="preserve"> </w:t>
      </w:r>
    </w:p>
    <w:p w14:paraId="065FED6D" w14:textId="77777777" w:rsidR="008F1D40" w:rsidRDefault="008F1D40"/>
    <w:p w14:paraId="2924291E" w14:textId="77777777" w:rsidR="008F1D40" w:rsidRDefault="008F1D40"/>
    <w:p w14:paraId="18D3AAD3" w14:textId="77777777" w:rsidR="008F1D40" w:rsidRDefault="008F1D40" w:rsidP="007A28FB">
      <w:pPr>
        <w:keepNext/>
      </w:pPr>
    </w:p>
    <w:tbl>
      <w:tblPr>
        <w:tblW w:w="10011" w:type="dxa"/>
        <w:jc w:val="center"/>
        <w:tblLayout w:type="fixed"/>
        <w:tblCellMar>
          <w:left w:w="75" w:type="dxa"/>
          <w:right w:w="75" w:type="dxa"/>
        </w:tblCellMar>
        <w:tblLook w:val="0000" w:firstRow="0" w:lastRow="0" w:firstColumn="0" w:lastColumn="0" w:noHBand="0" w:noVBand="0"/>
      </w:tblPr>
      <w:tblGrid>
        <w:gridCol w:w="4827"/>
        <w:gridCol w:w="1296"/>
        <w:gridCol w:w="1296"/>
        <w:gridCol w:w="1296"/>
        <w:gridCol w:w="1296"/>
      </w:tblGrid>
      <w:tr w:rsidR="008F1D40" w14:paraId="7DC1759D" w14:textId="77777777" w:rsidTr="008109AE">
        <w:trPr>
          <w:jc w:val="center"/>
        </w:trPr>
        <w:tc>
          <w:tcPr>
            <w:tcW w:w="4827" w:type="dxa"/>
            <w:tcBorders>
              <w:top w:val="single" w:sz="6" w:space="0" w:color="auto"/>
              <w:left w:val="nil"/>
              <w:bottom w:val="single" w:sz="4" w:space="0" w:color="auto"/>
              <w:right w:val="nil"/>
            </w:tcBorders>
          </w:tcPr>
          <w:p w14:paraId="0B4D2C1C" w14:textId="77777777" w:rsidR="008F1D40" w:rsidRDefault="008F1D40" w:rsidP="007A28FB">
            <w:pPr>
              <w:keepNext/>
              <w:autoSpaceDE w:val="0"/>
              <w:autoSpaceDN w:val="0"/>
              <w:adjustRightInd w:val="0"/>
              <w:rPr>
                <w:sz w:val="24"/>
                <w:szCs w:val="24"/>
              </w:rPr>
            </w:pPr>
          </w:p>
        </w:tc>
        <w:tc>
          <w:tcPr>
            <w:tcW w:w="1296" w:type="dxa"/>
            <w:tcBorders>
              <w:top w:val="single" w:sz="6" w:space="0" w:color="auto"/>
              <w:left w:val="nil"/>
              <w:bottom w:val="single" w:sz="4" w:space="0" w:color="auto"/>
              <w:right w:val="nil"/>
            </w:tcBorders>
          </w:tcPr>
          <w:p w14:paraId="2AA1DE47" w14:textId="77777777" w:rsidR="008F1D40" w:rsidRDefault="008F1D40" w:rsidP="007A28FB">
            <w:pPr>
              <w:keepNext/>
              <w:autoSpaceDE w:val="0"/>
              <w:autoSpaceDN w:val="0"/>
              <w:adjustRightInd w:val="0"/>
              <w:jc w:val="center"/>
              <w:rPr>
                <w:sz w:val="24"/>
                <w:szCs w:val="24"/>
              </w:rPr>
            </w:pPr>
            <w:r>
              <w:rPr>
                <w:sz w:val="24"/>
                <w:szCs w:val="24"/>
              </w:rPr>
              <w:t>(1)</w:t>
            </w:r>
          </w:p>
        </w:tc>
        <w:tc>
          <w:tcPr>
            <w:tcW w:w="1296" w:type="dxa"/>
            <w:tcBorders>
              <w:top w:val="single" w:sz="6" w:space="0" w:color="auto"/>
              <w:left w:val="nil"/>
              <w:bottom w:val="single" w:sz="4" w:space="0" w:color="auto"/>
              <w:right w:val="nil"/>
            </w:tcBorders>
          </w:tcPr>
          <w:p w14:paraId="1ED914CC" w14:textId="77777777" w:rsidR="008F1D40" w:rsidRDefault="008F1D40" w:rsidP="007A28FB">
            <w:pPr>
              <w:keepNext/>
              <w:autoSpaceDE w:val="0"/>
              <w:autoSpaceDN w:val="0"/>
              <w:adjustRightInd w:val="0"/>
              <w:jc w:val="center"/>
              <w:rPr>
                <w:sz w:val="24"/>
                <w:szCs w:val="24"/>
              </w:rPr>
            </w:pPr>
            <w:r>
              <w:rPr>
                <w:sz w:val="24"/>
                <w:szCs w:val="24"/>
              </w:rPr>
              <w:t>(2)</w:t>
            </w:r>
          </w:p>
        </w:tc>
        <w:tc>
          <w:tcPr>
            <w:tcW w:w="1296" w:type="dxa"/>
            <w:tcBorders>
              <w:top w:val="single" w:sz="6" w:space="0" w:color="auto"/>
              <w:left w:val="nil"/>
              <w:bottom w:val="single" w:sz="4" w:space="0" w:color="auto"/>
              <w:right w:val="nil"/>
            </w:tcBorders>
          </w:tcPr>
          <w:p w14:paraId="08FFA922" w14:textId="77777777" w:rsidR="008F1D40" w:rsidRDefault="008F1D40" w:rsidP="007A28FB">
            <w:pPr>
              <w:keepNext/>
              <w:autoSpaceDE w:val="0"/>
              <w:autoSpaceDN w:val="0"/>
              <w:adjustRightInd w:val="0"/>
              <w:jc w:val="center"/>
              <w:rPr>
                <w:sz w:val="24"/>
                <w:szCs w:val="24"/>
              </w:rPr>
            </w:pPr>
            <w:r>
              <w:rPr>
                <w:sz w:val="24"/>
                <w:szCs w:val="24"/>
              </w:rPr>
              <w:t>(3)</w:t>
            </w:r>
          </w:p>
        </w:tc>
        <w:tc>
          <w:tcPr>
            <w:tcW w:w="1296" w:type="dxa"/>
            <w:tcBorders>
              <w:top w:val="single" w:sz="6" w:space="0" w:color="auto"/>
              <w:left w:val="nil"/>
              <w:bottom w:val="single" w:sz="4" w:space="0" w:color="auto"/>
              <w:right w:val="nil"/>
            </w:tcBorders>
          </w:tcPr>
          <w:p w14:paraId="53083AB8" w14:textId="77777777" w:rsidR="008F1D40" w:rsidRDefault="008F1D40" w:rsidP="007A28FB">
            <w:pPr>
              <w:keepNext/>
              <w:autoSpaceDE w:val="0"/>
              <w:autoSpaceDN w:val="0"/>
              <w:adjustRightInd w:val="0"/>
              <w:jc w:val="center"/>
              <w:rPr>
                <w:sz w:val="24"/>
                <w:szCs w:val="24"/>
              </w:rPr>
            </w:pPr>
            <w:r>
              <w:rPr>
                <w:sz w:val="24"/>
                <w:szCs w:val="24"/>
              </w:rPr>
              <w:t>(4)</w:t>
            </w:r>
          </w:p>
        </w:tc>
      </w:tr>
      <w:tr w:rsidR="008F1D40" w14:paraId="07D49874" w14:textId="77777777" w:rsidTr="008109AE">
        <w:trPr>
          <w:jc w:val="center"/>
        </w:trPr>
        <w:tc>
          <w:tcPr>
            <w:tcW w:w="4827" w:type="dxa"/>
            <w:tcBorders>
              <w:top w:val="nil"/>
              <w:left w:val="nil"/>
              <w:bottom w:val="nil"/>
              <w:right w:val="nil"/>
            </w:tcBorders>
          </w:tcPr>
          <w:p w14:paraId="01CA00E6" w14:textId="174785CB" w:rsidR="008F1D40" w:rsidRDefault="00C02F23" w:rsidP="007A28FB">
            <w:pPr>
              <w:keepNext/>
              <w:autoSpaceDE w:val="0"/>
              <w:autoSpaceDN w:val="0"/>
              <w:adjustRightInd w:val="0"/>
              <w:rPr>
                <w:sz w:val="24"/>
                <w:szCs w:val="24"/>
              </w:rPr>
            </w:pPr>
            <w:r>
              <w:rPr>
                <w:sz w:val="24"/>
                <w:szCs w:val="24"/>
              </w:rPr>
              <w:t>In-Party</w:t>
            </w:r>
            <w:r w:rsidR="008F1D40">
              <w:rPr>
                <w:sz w:val="24"/>
                <w:szCs w:val="24"/>
              </w:rPr>
              <w:t xml:space="preserve"> Outlet </w:t>
            </w:r>
          </w:p>
        </w:tc>
        <w:tc>
          <w:tcPr>
            <w:tcW w:w="1296" w:type="dxa"/>
            <w:tcBorders>
              <w:top w:val="nil"/>
              <w:left w:val="nil"/>
              <w:bottom w:val="nil"/>
              <w:right w:val="nil"/>
            </w:tcBorders>
          </w:tcPr>
          <w:p w14:paraId="3D912A95"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51B645C" w14:textId="77777777" w:rsidR="008F1D40" w:rsidRDefault="008F1D40" w:rsidP="007A28FB">
            <w:pPr>
              <w:keepNext/>
              <w:autoSpaceDE w:val="0"/>
              <w:autoSpaceDN w:val="0"/>
              <w:adjustRightInd w:val="0"/>
              <w:jc w:val="center"/>
              <w:rPr>
                <w:sz w:val="24"/>
                <w:szCs w:val="24"/>
              </w:rPr>
            </w:pPr>
            <w:r>
              <w:rPr>
                <w:sz w:val="24"/>
                <w:szCs w:val="24"/>
              </w:rPr>
              <w:t>0.65***</w:t>
            </w:r>
          </w:p>
        </w:tc>
        <w:tc>
          <w:tcPr>
            <w:tcW w:w="1296" w:type="dxa"/>
            <w:tcBorders>
              <w:top w:val="nil"/>
              <w:left w:val="nil"/>
              <w:bottom w:val="nil"/>
              <w:right w:val="nil"/>
            </w:tcBorders>
          </w:tcPr>
          <w:p w14:paraId="06E5D9D1" w14:textId="77777777" w:rsidR="008F1D40" w:rsidRDefault="008F1D40" w:rsidP="007A28FB">
            <w:pPr>
              <w:keepNext/>
              <w:autoSpaceDE w:val="0"/>
              <w:autoSpaceDN w:val="0"/>
              <w:adjustRightInd w:val="0"/>
              <w:jc w:val="center"/>
              <w:rPr>
                <w:sz w:val="24"/>
                <w:szCs w:val="24"/>
              </w:rPr>
            </w:pPr>
            <w:r>
              <w:rPr>
                <w:sz w:val="24"/>
                <w:szCs w:val="24"/>
              </w:rPr>
              <w:t>0.68***</w:t>
            </w:r>
          </w:p>
        </w:tc>
        <w:tc>
          <w:tcPr>
            <w:tcW w:w="1296" w:type="dxa"/>
            <w:tcBorders>
              <w:top w:val="nil"/>
              <w:left w:val="nil"/>
              <w:bottom w:val="nil"/>
              <w:right w:val="nil"/>
            </w:tcBorders>
          </w:tcPr>
          <w:p w14:paraId="3AE1E9D6" w14:textId="77777777" w:rsidR="008F1D40" w:rsidRDefault="008F1D40" w:rsidP="007A28FB">
            <w:pPr>
              <w:keepNext/>
              <w:autoSpaceDE w:val="0"/>
              <w:autoSpaceDN w:val="0"/>
              <w:adjustRightInd w:val="0"/>
              <w:jc w:val="center"/>
              <w:rPr>
                <w:sz w:val="24"/>
                <w:szCs w:val="24"/>
              </w:rPr>
            </w:pPr>
            <w:r>
              <w:rPr>
                <w:sz w:val="24"/>
                <w:szCs w:val="24"/>
              </w:rPr>
              <w:t>0.25***</w:t>
            </w:r>
          </w:p>
        </w:tc>
      </w:tr>
      <w:tr w:rsidR="008F1D40" w14:paraId="386B0373" w14:textId="77777777" w:rsidTr="008109AE">
        <w:trPr>
          <w:jc w:val="center"/>
        </w:trPr>
        <w:tc>
          <w:tcPr>
            <w:tcW w:w="4827" w:type="dxa"/>
            <w:tcBorders>
              <w:top w:val="nil"/>
              <w:left w:val="nil"/>
              <w:bottom w:val="nil"/>
              <w:right w:val="nil"/>
            </w:tcBorders>
          </w:tcPr>
          <w:p w14:paraId="01E9483A" w14:textId="77777777" w:rsidR="008F1D40" w:rsidRDefault="008F1D40" w:rsidP="007A28FB">
            <w:pPr>
              <w:keepNext/>
              <w:autoSpaceDE w:val="0"/>
              <w:autoSpaceDN w:val="0"/>
              <w:adjustRightInd w:val="0"/>
              <w:rPr>
                <w:sz w:val="24"/>
                <w:szCs w:val="24"/>
              </w:rPr>
            </w:pPr>
          </w:p>
        </w:tc>
        <w:tc>
          <w:tcPr>
            <w:tcW w:w="1296" w:type="dxa"/>
            <w:tcBorders>
              <w:top w:val="nil"/>
              <w:left w:val="nil"/>
              <w:bottom w:val="nil"/>
              <w:right w:val="nil"/>
            </w:tcBorders>
          </w:tcPr>
          <w:p w14:paraId="6D848161"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F645BCE" w14:textId="77777777" w:rsidR="008F1D40" w:rsidRDefault="008F1D40"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1822B818" w14:textId="77777777" w:rsidR="008F1D40" w:rsidRDefault="008F1D40" w:rsidP="007A28FB">
            <w:pPr>
              <w:keepNext/>
              <w:autoSpaceDE w:val="0"/>
              <w:autoSpaceDN w:val="0"/>
              <w:adjustRightInd w:val="0"/>
              <w:jc w:val="center"/>
              <w:rPr>
                <w:sz w:val="24"/>
                <w:szCs w:val="24"/>
              </w:rPr>
            </w:pPr>
            <w:r>
              <w:rPr>
                <w:sz w:val="24"/>
                <w:szCs w:val="24"/>
              </w:rPr>
              <w:t>(0.05)</w:t>
            </w:r>
          </w:p>
        </w:tc>
        <w:tc>
          <w:tcPr>
            <w:tcW w:w="1296" w:type="dxa"/>
            <w:tcBorders>
              <w:top w:val="nil"/>
              <w:left w:val="nil"/>
              <w:bottom w:val="nil"/>
              <w:right w:val="nil"/>
            </w:tcBorders>
          </w:tcPr>
          <w:p w14:paraId="06FD246C" w14:textId="77777777" w:rsidR="008F1D40" w:rsidRDefault="008F1D40" w:rsidP="007A28FB">
            <w:pPr>
              <w:keepNext/>
              <w:autoSpaceDE w:val="0"/>
              <w:autoSpaceDN w:val="0"/>
              <w:adjustRightInd w:val="0"/>
              <w:jc w:val="center"/>
              <w:rPr>
                <w:sz w:val="24"/>
                <w:szCs w:val="24"/>
              </w:rPr>
            </w:pPr>
            <w:r>
              <w:rPr>
                <w:sz w:val="24"/>
                <w:szCs w:val="24"/>
              </w:rPr>
              <w:t>(0.07)</w:t>
            </w:r>
          </w:p>
        </w:tc>
      </w:tr>
      <w:tr w:rsidR="008F1D40" w14:paraId="78A1545E" w14:textId="77777777" w:rsidTr="008109AE">
        <w:trPr>
          <w:jc w:val="center"/>
        </w:trPr>
        <w:tc>
          <w:tcPr>
            <w:tcW w:w="4827" w:type="dxa"/>
            <w:tcBorders>
              <w:top w:val="nil"/>
              <w:left w:val="nil"/>
              <w:bottom w:val="nil"/>
              <w:right w:val="nil"/>
            </w:tcBorders>
          </w:tcPr>
          <w:p w14:paraId="7C701FCD" w14:textId="77777777" w:rsidR="008F1D40" w:rsidRDefault="008F1D40" w:rsidP="007A28FB">
            <w:pPr>
              <w:keepNext/>
              <w:autoSpaceDE w:val="0"/>
              <w:autoSpaceDN w:val="0"/>
              <w:adjustRightInd w:val="0"/>
              <w:rPr>
                <w:sz w:val="24"/>
                <w:szCs w:val="24"/>
              </w:rPr>
            </w:pPr>
            <w:r>
              <w:rPr>
                <w:sz w:val="24"/>
                <w:szCs w:val="24"/>
              </w:rPr>
              <w:t xml:space="preserve">Uncivil Treatment </w:t>
            </w:r>
          </w:p>
        </w:tc>
        <w:tc>
          <w:tcPr>
            <w:tcW w:w="1296" w:type="dxa"/>
            <w:tcBorders>
              <w:top w:val="nil"/>
              <w:left w:val="nil"/>
              <w:bottom w:val="nil"/>
              <w:right w:val="nil"/>
            </w:tcBorders>
          </w:tcPr>
          <w:p w14:paraId="7480F12F" w14:textId="77777777" w:rsidR="008F1D40" w:rsidRDefault="008F1D40" w:rsidP="007A28FB">
            <w:pPr>
              <w:keepNext/>
              <w:autoSpaceDE w:val="0"/>
              <w:autoSpaceDN w:val="0"/>
              <w:adjustRightInd w:val="0"/>
              <w:jc w:val="center"/>
              <w:rPr>
                <w:sz w:val="24"/>
                <w:szCs w:val="24"/>
              </w:rPr>
            </w:pPr>
            <w:r>
              <w:rPr>
                <w:sz w:val="24"/>
                <w:szCs w:val="24"/>
              </w:rPr>
              <w:t>-1.02***</w:t>
            </w:r>
          </w:p>
        </w:tc>
        <w:tc>
          <w:tcPr>
            <w:tcW w:w="1296" w:type="dxa"/>
            <w:tcBorders>
              <w:top w:val="nil"/>
              <w:left w:val="nil"/>
              <w:bottom w:val="nil"/>
              <w:right w:val="nil"/>
            </w:tcBorders>
          </w:tcPr>
          <w:p w14:paraId="11B17FB4" w14:textId="77777777" w:rsidR="008F1D40" w:rsidRDefault="008F1D40" w:rsidP="007A28FB">
            <w:pPr>
              <w:keepNext/>
              <w:autoSpaceDE w:val="0"/>
              <w:autoSpaceDN w:val="0"/>
              <w:adjustRightInd w:val="0"/>
              <w:jc w:val="center"/>
              <w:rPr>
                <w:sz w:val="24"/>
                <w:szCs w:val="24"/>
              </w:rPr>
            </w:pPr>
            <w:r>
              <w:rPr>
                <w:sz w:val="24"/>
                <w:szCs w:val="24"/>
              </w:rPr>
              <w:t>-1.02***</w:t>
            </w:r>
          </w:p>
        </w:tc>
        <w:tc>
          <w:tcPr>
            <w:tcW w:w="1296" w:type="dxa"/>
            <w:tcBorders>
              <w:top w:val="nil"/>
              <w:left w:val="nil"/>
              <w:bottom w:val="nil"/>
              <w:right w:val="nil"/>
            </w:tcBorders>
          </w:tcPr>
          <w:p w14:paraId="617CD7F5" w14:textId="77777777" w:rsidR="008F1D40" w:rsidRDefault="008F1D40" w:rsidP="007A28FB">
            <w:pPr>
              <w:keepNext/>
              <w:autoSpaceDE w:val="0"/>
              <w:autoSpaceDN w:val="0"/>
              <w:adjustRightInd w:val="0"/>
              <w:jc w:val="center"/>
              <w:rPr>
                <w:sz w:val="24"/>
                <w:szCs w:val="24"/>
              </w:rPr>
            </w:pPr>
            <w:r>
              <w:rPr>
                <w:sz w:val="24"/>
                <w:szCs w:val="24"/>
              </w:rPr>
              <w:t>-0.99***</w:t>
            </w:r>
          </w:p>
        </w:tc>
        <w:tc>
          <w:tcPr>
            <w:tcW w:w="1296" w:type="dxa"/>
            <w:tcBorders>
              <w:top w:val="nil"/>
              <w:left w:val="nil"/>
              <w:bottom w:val="nil"/>
              <w:right w:val="nil"/>
            </w:tcBorders>
          </w:tcPr>
          <w:p w14:paraId="0D75BB5B" w14:textId="77777777" w:rsidR="008F1D40" w:rsidRDefault="008F1D40" w:rsidP="007A28FB">
            <w:pPr>
              <w:keepNext/>
              <w:autoSpaceDE w:val="0"/>
              <w:autoSpaceDN w:val="0"/>
              <w:adjustRightInd w:val="0"/>
              <w:jc w:val="center"/>
              <w:rPr>
                <w:sz w:val="24"/>
                <w:szCs w:val="24"/>
              </w:rPr>
            </w:pPr>
            <w:r>
              <w:rPr>
                <w:sz w:val="24"/>
                <w:szCs w:val="24"/>
              </w:rPr>
              <w:t>-1.25***</w:t>
            </w:r>
          </w:p>
        </w:tc>
      </w:tr>
      <w:tr w:rsidR="008F1D40" w14:paraId="56DB74EF" w14:textId="77777777" w:rsidTr="008109AE">
        <w:trPr>
          <w:jc w:val="center"/>
        </w:trPr>
        <w:tc>
          <w:tcPr>
            <w:tcW w:w="4827" w:type="dxa"/>
            <w:tcBorders>
              <w:top w:val="nil"/>
              <w:left w:val="nil"/>
              <w:bottom w:val="nil"/>
              <w:right w:val="nil"/>
            </w:tcBorders>
          </w:tcPr>
          <w:p w14:paraId="602E90D5" w14:textId="77777777" w:rsidR="008F1D40" w:rsidRDefault="008F1D40" w:rsidP="007A28FB">
            <w:pPr>
              <w:keepNext/>
              <w:autoSpaceDE w:val="0"/>
              <w:autoSpaceDN w:val="0"/>
              <w:adjustRightInd w:val="0"/>
              <w:rPr>
                <w:sz w:val="24"/>
                <w:szCs w:val="24"/>
              </w:rPr>
            </w:pPr>
          </w:p>
        </w:tc>
        <w:tc>
          <w:tcPr>
            <w:tcW w:w="1296" w:type="dxa"/>
            <w:tcBorders>
              <w:top w:val="nil"/>
              <w:left w:val="nil"/>
              <w:bottom w:val="nil"/>
              <w:right w:val="nil"/>
            </w:tcBorders>
          </w:tcPr>
          <w:p w14:paraId="757730CA" w14:textId="77777777" w:rsidR="008F1D40" w:rsidRDefault="008F1D40" w:rsidP="007A28FB">
            <w:pPr>
              <w:keepNext/>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7897A76C" w14:textId="77777777" w:rsidR="008F1D40" w:rsidRDefault="008F1D40"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6CFEC5C1" w14:textId="77777777" w:rsidR="008F1D40" w:rsidRDefault="008F1D40" w:rsidP="007A28FB">
            <w:pPr>
              <w:keepNext/>
              <w:autoSpaceDE w:val="0"/>
              <w:autoSpaceDN w:val="0"/>
              <w:adjustRightInd w:val="0"/>
              <w:jc w:val="center"/>
              <w:rPr>
                <w:sz w:val="24"/>
                <w:szCs w:val="24"/>
              </w:rPr>
            </w:pPr>
            <w:r>
              <w:rPr>
                <w:sz w:val="24"/>
                <w:szCs w:val="24"/>
              </w:rPr>
              <w:t>(0.05)</w:t>
            </w:r>
          </w:p>
        </w:tc>
        <w:tc>
          <w:tcPr>
            <w:tcW w:w="1296" w:type="dxa"/>
            <w:tcBorders>
              <w:top w:val="nil"/>
              <w:left w:val="nil"/>
              <w:bottom w:val="nil"/>
              <w:right w:val="nil"/>
            </w:tcBorders>
          </w:tcPr>
          <w:p w14:paraId="04F57022" w14:textId="77777777" w:rsidR="008F1D40" w:rsidRDefault="008F1D40" w:rsidP="007A28FB">
            <w:pPr>
              <w:keepNext/>
              <w:autoSpaceDE w:val="0"/>
              <w:autoSpaceDN w:val="0"/>
              <w:adjustRightInd w:val="0"/>
              <w:jc w:val="center"/>
              <w:rPr>
                <w:sz w:val="24"/>
                <w:szCs w:val="24"/>
              </w:rPr>
            </w:pPr>
            <w:r>
              <w:rPr>
                <w:sz w:val="24"/>
                <w:szCs w:val="24"/>
              </w:rPr>
              <w:t>(0.07)</w:t>
            </w:r>
          </w:p>
        </w:tc>
      </w:tr>
      <w:tr w:rsidR="008F1D40" w14:paraId="058D51BE" w14:textId="77777777" w:rsidTr="008109AE">
        <w:trPr>
          <w:jc w:val="center"/>
        </w:trPr>
        <w:tc>
          <w:tcPr>
            <w:tcW w:w="4827" w:type="dxa"/>
            <w:tcBorders>
              <w:top w:val="nil"/>
              <w:left w:val="nil"/>
              <w:bottom w:val="nil"/>
              <w:right w:val="nil"/>
            </w:tcBorders>
          </w:tcPr>
          <w:p w14:paraId="3C21D196" w14:textId="2DE46E20" w:rsidR="008F1D40" w:rsidRDefault="00C02F23" w:rsidP="007A28FB">
            <w:pPr>
              <w:keepNext/>
              <w:autoSpaceDE w:val="0"/>
              <w:autoSpaceDN w:val="0"/>
              <w:adjustRightInd w:val="0"/>
              <w:rPr>
                <w:sz w:val="24"/>
                <w:szCs w:val="24"/>
              </w:rPr>
            </w:pPr>
            <w:r>
              <w:rPr>
                <w:sz w:val="24"/>
                <w:szCs w:val="24"/>
              </w:rPr>
              <w:t>In-Party</w:t>
            </w:r>
            <w:r w:rsidR="008F1D40">
              <w:rPr>
                <w:sz w:val="24"/>
                <w:szCs w:val="24"/>
              </w:rPr>
              <w:t xml:space="preserve"> Outlet*Uncivil Treatment </w:t>
            </w:r>
          </w:p>
        </w:tc>
        <w:tc>
          <w:tcPr>
            <w:tcW w:w="1296" w:type="dxa"/>
            <w:tcBorders>
              <w:top w:val="nil"/>
              <w:left w:val="nil"/>
              <w:bottom w:val="nil"/>
              <w:right w:val="nil"/>
            </w:tcBorders>
          </w:tcPr>
          <w:p w14:paraId="78723C62"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1837416"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3B094CD4" w14:textId="77777777" w:rsidR="008F1D40" w:rsidRDefault="008F1D40" w:rsidP="007A28FB">
            <w:pPr>
              <w:keepNext/>
              <w:autoSpaceDE w:val="0"/>
              <w:autoSpaceDN w:val="0"/>
              <w:adjustRightInd w:val="0"/>
              <w:jc w:val="center"/>
              <w:rPr>
                <w:sz w:val="24"/>
                <w:szCs w:val="24"/>
              </w:rPr>
            </w:pPr>
            <w:r>
              <w:rPr>
                <w:sz w:val="24"/>
                <w:szCs w:val="24"/>
              </w:rPr>
              <w:t>-0.06</w:t>
            </w:r>
          </w:p>
        </w:tc>
        <w:tc>
          <w:tcPr>
            <w:tcW w:w="1296" w:type="dxa"/>
            <w:tcBorders>
              <w:top w:val="nil"/>
              <w:left w:val="nil"/>
              <w:bottom w:val="nil"/>
              <w:right w:val="nil"/>
            </w:tcBorders>
          </w:tcPr>
          <w:p w14:paraId="6ED53CE0" w14:textId="77777777" w:rsidR="008F1D40" w:rsidRDefault="008F1D40" w:rsidP="007A28FB">
            <w:pPr>
              <w:keepNext/>
              <w:autoSpaceDE w:val="0"/>
              <w:autoSpaceDN w:val="0"/>
              <w:adjustRightInd w:val="0"/>
              <w:jc w:val="center"/>
              <w:rPr>
                <w:sz w:val="24"/>
                <w:szCs w:val="24"/>
              </w:rPr>
            </w:pPr>
            <w:r>
              <w:rPr>
                <w:sz w:val="24"/>
                <w:szCs w:val="24"/>
              </w:rPr>
              <w:t>0.42***</w:t>
            </w:r>
          </w:p>
        </w:tc>
      </w:tr>
      <w:tr w:rsidR="008F1D40" w14:paraId="72251633" w14:textId="77777777" w:rsidTr="008109AE">
        <w:trPr>
          <w:jc w:val="center"/>
        </w:trPr>
        <w:tc>
          <w:tcPr>
            <w:tcW w:w="4827" w:type="dxa"/>
            <w:tcBorders>
              <w:top w:val="nil"/>
              <w:left w:val="nil"/>
              <w:bottom w:val="nil"/>
              <w:right w:val="nil"/>
            </w:tcBorders>
          </w:tcPr>
          <w:p w14:paraId="19859CF3" w14:textId="77777777" w:rsidR="008F1D40" w:rsidRDefault="008F1D40" w:rsidP="007A28FB">
            <w:pPr>
              <w:keepNext/>
              <w:autoSpaceDE w:val="0"/>
              <w:autoSpaceDN w:val="0"/>
              <w:adjustRightInd w:val="0"/>
              <w:rPr>
                <w:sz w:val="24"/>
                <w:szCs w:val="24"/>
              </w:rPr>
            </w:pPr>
          </w:p>
        </w:tc>
        <w:tc>
          <w:tcPr>
            <w:tcW w:w="1296" w:type="dxa"/>
            <w:tcBorders>
              <w:top w:val="nil"/>
              <w:left w:val="nil"/>
              <w:bottom w:val="nil"/>
              <w:right w:val="nil"/>
            </w:tcBorders>
          </w:tcPr>
          <w:p w14:paraId="35E2CF39"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9349958"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1EBA46D" w14:textId="77777777" w:rsidR="008F1D40" w:rsidRDefault="008F1D40" w:rsidP="007A28FB">
            <w:pPr>
              <w:keepNext/>
              <w:autoSpaceDE w:val="0"/>
              <w:autoSpaceDN w:val="0"/>
              <w:adjustRightInd w:val="0"/>
              <w:jc w:val="center"/>
              <w:rPr>
                <w:sz w:val="24"/>
                <w:szCs w:val="24"/>
              </w:rPr>
            </w:pPr>
            <w:r>
              <w:rPr>
                <w:sz w:val="24"/>
                <w:szCs w:val="24"/>
              </w:rPr>
              <w:t>(0.07)</w:t>
            </w:r>
          </w:p>
        </w:tc>
        <w:tc>
          <w:tcPr>
            <w:tcW w:w="1296" w:type="dxa"/>
            <w:tcBorders>
              <w:top w:val="nil"/>
              <w:left w:val="nil"/>
              <w:bottom w:val="nil"/>
              <w:right w:val="nil"/>
            </w:tcBorders>
          </w:tcPr>
          <w:p w14:paraId="580FD32C" w14:textId="77777777" w:rsidR="008F1D40" w:rsidRDefault="008F1D40" w:rsidP="007A28FB">
            <w:pPr>
              <w:keepNext/>
              <w:autoSpaceDE w:val="0"/>
              <w:autoSpaceDN w:val="0"/>
              <w:adjustRightInd w:val="0"/>
              <w:jc w:val="center"/>
              <w:rPr>
                <w:sz w:val="24"/>
                <w:szCs w:val="24"/>
              </w:rPr>
            </w:pPr>
            <w:r>
              <w:rPr>
                <w:sz w:val="24"/>
                <w:szCs w:val="24"/>
              </w:rPr>
              <w:t>(0.10)</w:t>
            </w:r>
          </w:p>
        </w:tc>
      </w:tr>
      <w:tr w:rsidR="008F1D40" w14:paraId="320A56B0" w14:textId="77777777" w:rsidTr="008109AE">
        <w:trPr>
          <w:jc w:val="center"/>
        </w:trPr>
        <w:tc>
          <w:tcPr>
            <w:tcW w:w="4827" w:type="dxa"/>
            <w:tcBorders>
              <w:top w:val="nil"/>
              <w:left w:val="nil"/>
              <w:bottom w:val="nil"/>
              <w:right w:val="nil"/>
            </w:tcBorders>
          </w:tcPr>
          <w:p w14:paraId="13D18CDB" w14:textId="77777777" w:rsidR="008F1D40" w:rsidRDefault="008F1D40" w:rsidP="007A28FB">
            <w:pPr>
              <w:keepNext/>
              <w:autoSpaceDE w:val="0"/>
              <w:autoSpaceDN w:val="0"/>
              <w:adjustRightInd w:val="0"/>
              <w:rPr>
                <w:sz w:val="24"/>
                <w:szCs w:val="24"/>
              </w:rPr>
            </w:pPr>
            <w:r>
              <w:rPr>
                <w:sz w:val="24"/>
                <w:szCs w:val="24"/>
              </w:rPr>
              <w:t>Democrats</w:t>
            </w:r>
          </w:p>
        </w:tc>
        <w:tc>
          <w:tcPr>
            <w:tcW w:w="1296" w:type="dxa"/>
            <w:tcBorders>
              <w:top w:val="nil"/>
              <w:left w:val="nil"/>
              <w:bottom w:val="nil"/>
              <w:right w:val="nil"/>
            </w:tcBorders>
          </w:tcPr>
          <w:p w14:paraId="69155771"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72C8787E"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FC36FF0"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7AA0EE5" w14:textId="77777777" w:rsidR="008F1D40" w:rsidRDefault="008F1D40" w:rsidP="007A28FB">
            <w:pPr>
              <w:keepNext/>
              <w:autoSpaceDE w:val="0"/>
              <w:autoSpaceDN w:val="0"/>
              <w:adjustRightInd w:val="0"/>
              <w:jc w:val="center"/>
              <w:rPr>
                <w:sz w:val="24"/>
                <w:szCs w:val="24"/>
              </w:rPr>
            </w:pPr>
            <w:r>
              <w:rPr>
                <w:sz w:val="24"/>
                <w:szCs w:val="24"/>
              </w:rPr>
              <w:t>-0.53***</w:t>
            </w:r>
          </w:p>
        </w:tc>
      </w:tr>
      <w:tr w:rsidR="008F1D40" w14:paraId="7F3ECEBC" w14:textId="77777777" w:rsidTr="008109AE">
        <w:trPr>
          <w:jc w:val="center"/>
        </w:trPr>
        <w:tc>
          <w:tcPr>
            <w:tcW w:w="4827" w:type="dxa"/>
            <w:tcBorders>
              <w:top w:val="nil"/>
              <w:left w:val="nil"/>
              <w:bottom w:val="nil"/>
              <w:right w:val="nil"/>
            </w:tcBorders>
          </w:tcPr>
          <w:p w14:paraId="51AC5C34" w14:textId="77777777" w:rsidR="008F1D40" w:rsidRDefault="008F1D40" w:rsidP="007A28FB">
            <w:pPr>
              <w:keepNext/>
              <w:autoSpaceDE w:val="0"/>
              <w:autoSpaceDN w:val="0"/>
              <w:adjustRightInd w:val="0"/>
              <w:rPr>
                <w:sz w:val="24"/>
                <w:szCs w:val="24"/>
              </w:rPr>
            </w:pPr>
          </w:p>
        </w:tc>
        <w:tc>
          <w:tcPr>
            <w:tcW w:w="1296" w:type="dxa"/>
            <w:tcBorders>
              <w:top w:val="nil"/>
              <w:left w:val="nil"/>
              <w:bottom w:val="nil"/>
              <w:right w:val="nil"/>
            </w:tcBorders>
          </w:tcPr>
          <w:p w14:paraId="5C5A0E8E"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5ED4B5C"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7B70BFDE"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2F7D9160" w14:textId="77777777" w:rsidR="008F1D40" w:rsidRDefault="008F1D40" w:rsidP="007A28FB">
            <w:pPr>
              <w:keepNext/>
              <w:autoSpaceDE w:val="0"/>
              <w:autoSpaceDN w:val="0"/>
              <w:adjustRightInd w:val="0"/>
              <w:jc w:val="center"/>
              <w:rPr>
                <w:sz w:val="24"/>
                <w:szCs w:val="24"/>
              </w:rPr>
            </w:pPr>
            <w:r>
              <w:rPr>
                <w:sz w:val="24"/>
                <w:szCs w:val="24"/>
              </w:rPr>
              <w:t>(0.07)</w:t>
            </w:r>
          </w:p>
        </w:tc>
      </w:tr>
      <w:tr w:rsidR="008F1D40" w14:paraId="6F03023F" w14:textId="77777777" w:rsidTr="008109AE">
        <w:trPr>
          <w:jc w:val="center"/>
        </w:trPr>
        <w:tc>
          <w:tcPr>
            <w:tcW w:w="4827" w:type="dxa"/>
            <w:tcBorders>
              <w:top w:val="nil"/>
              <w:left w:val="nil"/>
              <w:bottom w:val="nil"/>
              <w:right w:val="nil"/>
            </w:tcBorders>
          </w:tcPr>
          <w:p w14:paraId="278E11B6" w14:textId="2F619000" w:rsidR="008F1D40" w:rsidRDefault="00C02F23" w:rsidP="007A28FB">
            <w:pPr>
              <w:keepNext/>
              <w:autoSpaceDE w:val="0"/>
              <w:autoSpaceDN w:val="0"/>
              <w:adjustRightInd w:val="0"/>
              <w:rPr>
                <w:sz w:val="24"/>
                <w:szCs w:val="24"/>
              </w:rPr>
            </w:pPr>
            <w:r>
              <w:rPr>
                <w:sz w:val="24"/>
                <w:szCs w:val="24"/>
              </w:rPr>
              <w:t>In-Party</w:t>
            </w:r>
            <w:r w:rsidR="008F1D40">
              <w:rPr>
                <w:sz w:val="24"/>
                <w:szCs w:val="24"/>
              </w:rPr>
              <w:t xml:space="preserve"> Outlet*Democrat</w:t>
            </w:r>
          </w:p>
        </w:tc>
        <w:tc>
          <w:tcPr>
            <w:tcW w:w="1296" w:type="dxa"/>
            <w:tcBorders>
              <w:top w:val="nil"/>
              <w:left w:val="nil"/>
              <w:bottom w:val="nil"/>
              <w:right w:val="nil"/>
            </w:tcBorders>
          </w:tcPr>
          <w:p w14:paraId="104A4012"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B88BAEC"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1777B50C"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66694182" w14:textId="77777777" w:rsidR="008F1D40" w:rsidRDefault="008F1D40" w:rsidP="007A28FB">
            <w:pPr>
              <w:keepNext/>
              <w:autoSpaceDE w:val="0"/>
              <w:autoSpaceDN w:val="0"/>
              <w:adjustRightInd w:val="0"/>
              <w:jc w:val="center"/>
              <w:rPr>
                <w:sz w:val="24"/>
                <w:szCs w:val="24"/>
              </w:rPr>
            </w:pPr>
            <w:r>
              <w:rPr>
                <w:sz w:val="24"/>
                <w:szCs w:val="24"/>
              </w:rPr>
              <w:t>0.76***</w:t>
            </w:r>
          </w:p>
        </w:tc>
      </w:tr>
      <w:tr w:rsidR="008F1D40" w14:paraId="1D634C02" w14:textId="77777777" w:rsidTr="008109AE">
        <w:trPr>
          <w:jc w:val="center"/>
        </w:trPr>
        <w:tc>
          <w:tcPr>
            <w:tcW w:w="4827" w:type="dxa"/>
            <w:tcBorders>
              <w:top w:val="nil"/>
              <w:left w:val="nil"/>
              <w:bottom w:val="nil"/>
              <w:right w:val="nil"/>
            </w:tcBorders>
          </w:tcPr>
          <w:p w14:paraId="617A2BE9" w14:textId="77777777" w:rsidR="008F1D40" w:rsidRDefault="008F1D40" w:rsidP="007A28FB">
            <w:pPr>
              <w:keepNext/>
              <w:autoSpaceDE w:val="0"/>
              <w:autoSpaceDN w:val="0"/>
              <w:adjustRightInd w:val="0"/>
              <w:rPr>
                <w:sz w:val="24"/>
                <w:szCs w:val="24"/>
              </w:rPr>
            </w:pPr>
          </w:p>
        </w:tc>
        <w:tc>
          <w:tcPr>
            <w:tcW w:w="1296" w:type="dxa"/>
            <w:tcBorders>
              <w:top w:val="nil"/>
              <w:left w:val="nil"/>
              <w:bottom w:val="nil"/>
              <w:right w:val="nil"/>
            </w:tcBorders>
          </w:tcPr>
          <w:p w14:paraId="26F381C2"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66C5A978"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48035110"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42499EF1" w14:textId="77777777" w:rsidR="008F1D40" w:rsidRDefault="008F1D40" w:rsidP="007A28FB">
            <w:pPr>
              <w:keepNext/>
              <w:autoSpaceDE w:val="0"/>
              <w:autoSpaceDN w:val="0"/>
              <w:adjustRightInd w:val="0"/>
              <w:jc w:val="center"/>
              <w:rPr>
                <w:sz w:val="24"/>
                <w:szCs w:val="24"/>
              </w:rPr>
            </w:pPr>
            <w:r>
              <w:rPr>
                <w:sz w:val="24"/>
                <w:szCs w:val="24"/>
              </w:rPr>
              <w:t>(0.10)</w:t>
            </w:r>
          </w:p>
        </w:tc>
      </w:tr>
      <w:tr w:rsidR="008F1D40" w14:paraId="708E432D" w14:textId="77777777" w:rsidTr="008109AE">
        <w:trPr>
          <w:jc w:val="center"/>
        </w:trPr>
        <w:tc>
          <w:tcPr>
            <w:tcW w:w="4827" w:type="dxa"/>
            <w:tcBorders>
              <w:top w:val="nil"/>
              <w:left w:val="nil"/>
              <w:bottom w:val="nil"/>
              <w:right w:val="nil"/>
            </w:tcBorders>
          </w:tcPr>
          <w:p w14:paraId="0567B502" w14:textId="77777777" w:rsidR="008F1D40" w:rsidRDefault="008F1D40" w:rsidP="007A28FB">
            <w:pPr>
              <w:keepNext/>
              <w:autoSpaceDE w:val="0"/>
              <w:autoSpaceDN w:val="0"/>
              <w:adjustRightInd w:val="0"/>
              <w:rPr>
                <w:sz w:val="24"/>
                <w:szCs w:val="24"/>
              </w:rPr>
            </w:pPr>
            <w:r>
              <w:rPr>
                <w:sz w:val="24"/>
                <w:szCs w:val="24"/>
              </w:rPr>
              <w:t>Uncivil Treatment*Democrat</w:t>
            </w:r>
          </w:p>
        </w:tc>
        <w:tc>
          <w:tcPr>
            <w:tcW w:w="1296" w:type="dxa"/>
            <w:tcBorders>
              <w:top w:val="nil"/>
              <w:left w:val="nil"/>
              <w:bottom w:val="nil"/>
              <w:right w:val="nil"/>
            </w:tcBorders>
          </w:tcPr>
          <w:p w14:paraId="7697BDC1"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36577F83"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5C39BBB"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4C3A384A" w14:textId="77777777" w:rsidR="008F1D40" w:rsidRDefault="008F1D40" w:rsidP="007A28FB">
            <w:pPr>
              <w:keepNext/>
              <w:autoSpaceDE w:val="0"/>
              <w:autoSpaceDN w:val="0"/>
              <w:adjustRightInd w:val="0"/>
              <w:jc w:val="center"/>
              <w:rPr>
                <w:sz w:val="24"/>
                <w:szCs w:val="24"/>
              </w:rPr>
            </w:pPr>
            <w:r>
              <w:rPr>
                <w:sz w:val="24"/>
                <w:szCs w:val="24"/>
              </w:rPr>
              <w:t>0.46***</w:t>
            </w:r>
          </w:p>
        </w:tc>
      </w:tr>
      <w:tr w:rsidR="008F1D40" w14:paraId="64EBE6E1" w14:textId="77777777" w:rsidTr="008109AE">
        <w:trPr>
          <w:jc w:val="center"/>
        </w:trPr>
        <w:tc>
          <w:tcPr>
            <w:tcW w:w="4827" w:type="dxa"/>
            <w:tcBorders>
              <w:top w:val="nil"/>
              <w:left w:val="nil"/>
              <w:bottom w:val="nil"/>
              <w:right w:val="nil"/>
            </w:tcBorders>
          </w:tcPr>
          <w:p w14:paraId="1CB3FC74" w14:textId="77777777" w:rsidR="008F1D40" w:rsidRDefault="008F1D40" w:rsidP="007A28FB">
            <w:pPr>
              <w:keepNext/>
              <w:autoSpaceDE w:val="0"/>
              <w:autoSpaceDN w:val="0"/>
              <w:adjustRightInd w:val="0"/>
              <w:rPr>
                <w:sz w:val="24"/>
                <w:szCs w:val="24"/>
              </w:rPr>
            </w:pPr>
          </w:p>
        </w:tc>
        <w:tc>
          <w:tcPr>
            <w:tcW w:w="1296" w:type="dxa"/>
            <w:tcBorders>
              <w:top w:val="nil"/>
              <w:left w:val="nil"/>
              <w:bottom w:val="nil"/>
              <w:right w:val="nil"/>
            </w:tcBorders>
          </w:tcPr>
          <w:p w14:paraId="3FE89F38"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A310035"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24E1DB6E"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7ABCD34" w14:textId="77777777" w:rsidR="008F1D40" w:rsidRDefault="008F1D40" w:rsidP="007A28FB">
            <w:pPr>
              <w:keepNext/>
              <w:autoSpaceDE w:val="0"/>
              <w:autoSpaceDN w:val="0"/>
              <w:adjustRightInd w:val="0"/>
              <w:jc w:val="center"/>
              <w:rPr>
                <w:sz w:val="24"/>
                <w:szCs w:val="24"/>
              </w:rPr>
            </w:pPr>
            <w:r>
              <w:rPr>
                <w:sz w:val="24"/>
                <w:szCs w:val="24"/>
              </w:rPr>
              <w:t>(0.10)</w:t>
            </w:r>
          </w:p>
        </w:tc>
      </w:tr>
      <w:tr w:rsidR="008F1D40" w14:paraId="65DB6E71" w14:textId="77777777" w:rsidTr="008109AE">
        <w:trPr>
          <w:jc w:val="center"/>
        </w:trPr>
        <w:tc>
          <w:tcPr>
            <w:tcW w:w="4827" w:type="dxa"/>
            <w:tcBorders>
              <w:top w:val="nil"/>
              <w:left w:val="nil"/>
              <w:bottom w:val="nil"/>
              <w:right w:val="nil"/>
            </w:tcBorders>
          </w:tcPr>
          <w:p w14:paraId="49053F46" w14:textId="4CDE29B0" w:rsidR="008F1D40" w:rsidRDefault="00C02F23" w:rsidP="007A28FB">
            <w:pPr>
              <w:keepNext/>
              <w:autoSpaceDE w:val="0"/>
              <w:autoSpaceDN w:val="0"/>
              <w:adjustRightInd w:val="0"/>
              <w:rPr>
                <w:sz w:val="24"/>
                <w:szCs w:val="24"/>
              </w:rPr>
            </w:pPr>
            <w:r>
              <w:rPr>
                <w:sz w:val="24"/>
                <w:szCs w:val="24"/>
              </w:rPr>
              <w:t>In-Party</w:t>
            </w:r>
            <w:r w:rsidR="008F1D40">
              <w:rPr>
                <w:sz w:val="24"/>
                <w:szCs w:val="24"/>
              </w:rPr>
              <w:t>*Uncivil Treatment*Democrat</w:t>
            </w:r>
          </w:p>
        </w:tc>
        <w:tc>
          <w:tcPr>
            <w:tcW w:w="1296" w:type="dxa"/>
            <w:tcBorders>
              <w:top w:val="nil"/>
              <w:left w:val="nil"/>
              <w:bottom w:val="nil"/>
              <w:right w:val="nil"/>
            </w:tcBorders>
          </w:tcPr>
          <w:p w14:paraId="69592BBB"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1CEF93D4"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2E06FF43"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D7B7F9C" w14:textId="77777777" w:rsidR="008F1D40" w:rsidRDefault="008F1D40" w:rsidP="007A28FB">
            <w:pPr>
              <w:keepNext/>
              <w:autoSpaceDE w:val="0"/>
              <w:autoSpaceDN w:val="0"/>
              <w:adjustRightInd w:val="0"/>
              <w:jc w:val="center"/>
              <w:rPr>
                <w:sz w:val="24"/>
                <w:szCs w:val="24"/>
              </w:rPr>
            </w:pPr>
            <w:r>
              <w:rPr>
                <w:sz w:val="24"/>
                <w:szCs w:val="24"/>
              </w:rPr>
              <w:t>-0.86***</w:t>
            </w:r>
          </w:p>
        </w:tc>
      </w:tr>
      <w:tr w:rsidR="008F1D40" w14:paraId="582710BA" w14:textId="77777777" w:rsidTr="008109AE">
        <w:trPr>
          <w:jc w:val="center"/>
        </w:trPr>
        <w:tc>
          <w:tcPr>
            <w:tcW w:w="4827" w:type="dxa"/>
            <w:tcBorders>
              <w:top w:val="nil"/>
              <w:left w:val="nil"/>
              <w:bottom w:val="nil"/>
              <w:right w:val="nil"/>
            </w:tcBorders>
          </w:tcPr>
          <w:p w14:paraId="2E28DF09" w14:textId="77777777" w:rsidR="008F1D40" w:rsidRDefault="008F1D40" w:rsidP="007A28FB">
            <w:pPr>
              <w:keepNext/>
              <w:autoSpaceDE w:val="0"/>
              <w:autoSpaceDN w:val="0"/>
              <w:adjustRightInd w:val="0"/>
              <w:rPr>
                <w:sz w:val="24"/>
                <w:szCs w:val="24"/>
              </w:rPr>
            </w:pPr>
          </w:p>
        </w:tc>
        <w:tc>
          <w:tcPr>
            <w:tcW w:w="1296" w:type="dxa"/>
            <w:tcBorders>
              <w:top w:val="nil"/>
              <w:left w:val="nil"/>
              <w:bottom w:val="nil"/>
              <w:right w:val="nil"/>
            </w:tcBorders>
          </w:tcPr>
          <w:p w14:paraId="71012B04"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4DC34FC"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1EE97D31"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7E748BE0" w14:textId="77777777" w:rsidR="008F1D40" w:rsidRDefault="008F1D40" w:rsidP="007A28FB">
            <w:pPr>
              <w:keepNext/>
              <w:autoSpaceDE w:val="0"/>
              <w:autoSpaceDN w:val="0"/>
              <w:adjustRightInd w:val="0"/>
              <w:jc w:val="center"/>
              <w:rPr>
                <w:sz w:val="24"/>
                <w:szCs w:val="24"/>
              </w:rPr>
            </w:pPr>
            <w:r>
              <w:rPr>
                <w:sz w:val="24"/>
                <w:szCs w:val="24"/>
              </w:rPr>
              <w:t>(0.14)</w:t>
            </w:r>
          </w:p>
        </w:tc>
      </w:tr>
      <w:tr w:rsidR="008F1D40" w14:paraId="54022236" w14:textId="77777777" w:rsidTr="008109AE">
        <w:trPr>
          <w:jc w:val="center"/>
        </w:trPr>
        <w:tc>
          <w:tcPr>
            <w:tcW w:w="4827" w:type="dxa"/>
            <w:tcBorders>
              <w:top w:val="nil"/>
              <w:left w:val="nil"/>
              <w:bottom w:val="nil"/>
              <w:right w:val="nil"/>
            </w:tcBorders>
          </w:tcPr>
          <w:p w14:paraId="6DB98F40" w14:textId="77777777" w:rsidR="008F1D40" w:rsidRDefault="008F1D40" w:rsidP="007A28FB">
            <w:pPr>
              <w:keepNext/>
              <w:autoSpaceDE w:val="0"/>
              <w:autoSpaceDN w:val="0"/>
              <w:adjustRightInd w:val="0"/>
              <w:rPr>
                <w:sz w:val="24"/>
                <w:szCs w:val="24"/>
              </w:rPr>
            </w:pPr>
            <w:r>
              <w:rPr>
                <w:sz w:val="24"/>
                <w:szCs w:val="24"/>
              </w:rPr>
              <w:t>Constant</w:t>
            </w:r>
          </w:p>
        </w:tc>
        <w:tc>
          <w:tcPr>
            <w:tcW w:w="1296" w:type="dxa"/>
            <w:tcBorders>
              <w:top w:val="nil"/>
              <w:left w:val="nil"/>
              <w:bottom w:val="nil"/>
              <w:right w:val="nil"/>
            </w:tcBorders>
          </w:tcPr>
          <w:p w14:paraId="02B988BC" w14:textId="77777777" w:rsidR="008F1D40" w:rsidRDefault="008F1D40" w:rsidP="007A28FB">
            <w:pPr>
              <w:keepNext/>
              <w:autoSpaceDE w:val="0"/>
              <w:autoSpaceDN w:val="0"/>
              <w:adjustRightInd w:val="0"/>
              <w:jc w:val="center"/>
              <w:rPr>
                <w:sz w:val="24"/>
                <w:szCs w:val="24"/>
              </w:rPr>
            </w:pPr>
            <w:r>
              <w:rPr>
                <w:sz w:val="24"/>
                <w:szCs w:val="24"/>
              </w:rPr>
              <w:t>3.01***</w:t>
            </w:r>
          </w:p>
        </w:tc>
        <w:tc>
          <w:tcPr>
            <w:tcW w:w="1296" w:type="dxa"/>
            <w:tcBorders>
              <w:top w:val="nil"/>
              <w:left w:val="nil"/>
              <w:bottom w:val="nil"/>
              <w:right w:val="nil"/>
            </w:tcBorders>
          </w:tcPr>
          <w:p w14:paraId="22BF38CA" w14:textId="77777777" w:rsidR="008F1D40" w:rsidRDefault="008F1D40" w:rsidP="007A28FB">
            <w:pPr>
              <w:keepNext/>
              <w:autoSpaceDE w:val="0"/>
              <w:autoSpaceDN w:val="0"/>
              <w:adjustRightInd w:val="0"/>
              <w:jc w:val="center"/>
              <w:rPr>
                <w:sz w:val="24"/>
                <w:szCs w:val="24"/>
              </w:rPr>
            </w:pPr>
            <w:r>
              <w:rPr>
                <w:sz w:val="24"/>
                <w:szCs w:val="24"/>
              </w:rPr>
              <w:t>2.68***</w:t>
            </w:r>
          </w:p>
        </w:tc>
        <w:tc>
          <w:tcPr>
            <w:tcW w:w="1296" w:type="dxa"/>
            <w:tcBorders>
              <w:top w:val="nil"/>
              <w:left w:val="nil"/>
              <w:bottom w:val="nil"/>
              <w:right w:val="nil"/>
            </w:tcBorders>
          </w:tcPr>
          <w:p w14:paraId="1CF26279" w14:textId="77777777" w:rsidR="008F1D40" w:rsidRDefault="008F1D40" w:rsidP="007A28FB">
            <w:pPr>
              <w:keepNext/>
              <w:autoSpaceDE w:val="0"/>
              <w:autoSpaceDN w:val="0"/>
              <w:adjustRightInd w:val="0"/>
              <w:jc w:val="center"/>
              <w:rPr>
                <w:sz w:val="24"/>
                <w:szCs w:val="24"/>
              </w:rPr>
            </w:pPr>
            <w:r>
              <w:rPr>
                <w:sz w:val="24"/>
                <w:szCs w:val="24"/>
              </w:rPr>
              <w:t>2.67***</w:t>
            </w:r>
          </w:p>
        </w:tc>
        <w:tc>
          <w:tcPr>
            <w:tcW w:w="1296" w:type="dxa"/>
            <w:tcBorders>
              <w:top w:val="nil"/>
              <w:left w:val="nil"/>
              <w:bottom w:val="nil"/>
              <w:right w:val="nil"/>
            </w:tcBorders>
          </w:tcPr>
          <w:p w14:paraId="19B87235" w14:textId="77777777" w:rsidR="008F1D40" w:rsidRDefault="008F1D40" w:rsidP="007A28FB">
            <w:pPr>
              <w:keepNext/>
              <w:autoSpaceDE w:val="0"/>
              <w:autoSpaceDN w:val="0"/>
              <w:adjustRightInd w:val="0"/>
              <w:jc w:val="center"/>
              <w:rPr>
                <w:sz w:val="24"/>
                <w:szCs w:val="24"/>
              </w:rPr>
            </w:pPr>
            <w:r>
              <w:rPr>
                <w:sz w:val="24"/>
                <w:szCs w:val="24"/>
              </w:rPr>
              <w:t>2.97***</w:t>
            </w:r>
          </w:p>
        </w:tc>
      </w:tr>
      <w:tr w:rsidR="008F1D40" w14:paraId="29CB4AC3" w14:textId="77777777" w:rsidTr="008109AE">
        <w:trPr>
          <w:jc w:val="center"/>
        </w:trPr>
        <w:tc>
          <w:tcPr>
            <w:tcW w:w="4827" w:type="dxa"/>
            <w:tcBorders>
              <w:top w:val="nil"/>
              <w:left w:val="nil"/>
              <w:bottom w:val="nil"/>
              <w:right w:val="nil"/>
            </w:tcBorders>
          </w:tcPr>
          <w:p w14:paraId="70E74BFA" w14:textId="77777777" w:rsidR="008F1D40" w:rsidRDefault="008F1D40" w:rsidP="007A28FB">
            <w:pPr>
              <w:keepNext/>
              <w:autoSpaceDE w:val="0"/>
              <w:autoSpaceDN w:val="0"/>
              <w:adjustRightInd w:val="0"/>
              <w:rPr>
                <w:sz w:val="24"/>
                <w:szCs w:val="24"/>
              </w:rPr>
            </w:pPr>
          </w:p>
        </w:tc>
        <w:tc>
          <w:tcPr>
            <w:tcW w:w="1296" w:type="dxa"/>
            <w:tcBorders>
              <w:top w:val="nil"/>
              <w:left w:val="nil"/>
              <w:bottom w:val="nil"/>
              <w:right w:val="nil"/>
            </w:tcBorders>
          </w:tcPr>
          <w:p w14:paraId="745AB845" w14:textId="77777777" w:rsidR="008F1D40" w:rsidRDefault="008F1D40"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575C120C" w14:textId="77777777" w:rsidR="008F1D40" w:rsidRDefault="008F1D40"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022D2E41" w14:textId="77777777" w:rsidR="008F1D40" w:rsidRDefault="008F1D40"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1A542990" w14:textId="77777777" w:rsidR="008F1D40" w:rsidRDefault="008F1D40" w:rsidP="007A28FB">
            <w:pPr>
              <w:keepNext/>
              <w:autoSpaceDE w:val="0"/>
              <w:autoSpaceDN w:val="0"/>
              <w:adjustRightInd w:val="0"/>
              <w:jc w:val="center"/>
              <w:rPr>
                <w:sz w:val="24"/>
                <w:szCs w:val="24"/>
              </w:rPr>
            </w:pPr>
            <w:r>
              <w:rPr>
                <w:sz w:val="24"/>
                <w:szCs w:val="24"/>
              </w:rPr>
              <w:t>(0.05)</w:t>
            </w:r>
          </w:p>
        </w:tc>
      </w:tr>
      <w:tr w:rsidR="008F1D40" w14:paraId="350F0209" w14:textId="77777777" w:rsidTr="008109AE">
        <w:trPr>
          <w:jc w:val="center"/>
        </w:trPr>
        <w:tc>
          <w:tcPr>
            <w:tcW w:w="4827" w:type="dxa"/>
            <w:tcBorders>
              <w:top w:val="nil"/>
              <w:left w:val="nil"/>
              <w:bottom w:val="nil"/>
              <w:right w:val="nil"/>
            </w:tcBorders>
          </w:tcPr>
          <w:p w14:paraId="76FFF653" w14:textId="77777777" w:rsidR="008F1D40" w:rsidRDefault="008F1D40" w:rsidP="007A28FB">
            <w:pPr>
              <w:keepNext/>
              <w:autoSpaceDE w:val="0"/>
              <w:autoSpaceDN w:val="0"/>
              <w:adjustRightInd w:val="0"/>
              <w:rPr>
                <w:sz w:val="24"/>
                <w:szCs w:val="24"/>
              </w:rPr>
            </w:pPr>
          </w:p>
        </w:tc>
        <w:tc>
          <w:tcPr>
            <w:tcW w:w="1296" w:type="dxa"/>
            <w:tcBorders>
              <w:top w:val="nil"/>
              <w:left w:val="nil"/>
              <w:bottom w:val="nil"/>
              <w:right w:val="nil"/>
            </w:tcBorders>
          </w:tcPr>
          <w:p w14:paraId="5499C609"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2A4F3916"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3C4DD776" w14:textId="77777777" w:rsidR="008F1D40" w:rsidRDefault="008F1D4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114F94E0" w14:textId="77777777" w:rsidR="008F1D40" w:rsidRDefault="008F1D40" w:rsidP="007A28FB">
            <w:pPr>
              <w:keepNext/>
              <w:autoSpaceDE w:val="0"/>
              <w:autoSpaceDN w:val="0"/>
              <w:adjustRightInd w:val="0"/>
              <w:jc w:val="center"/>
              <w:rPr>
                <w:sz w:val="24"/>
                <w:szCs w:val="24"/>
              </w:rPr>
            </w:pPr>
          </w:p>
        </w:tc>
      </w:tr>
      <w:tr w:rsidR="008F1D40" w14:paraId="225DB77B" w14:textId="77777777" w:rsidTr="008109AE">
        <w:trPr>
          <w:jc w:val="center"/>
        </w:trPr>
        <w:tc>
          <w:tcPr>
            <w:tcW w:w="4827" w:type="dxa"/>
            <w:tcBorders>
              <w:top w:val="nil"/>
              <w:left w:val="nil"/>
              <w:bottom w:val="nil"/>
              <w:right w:val="nil"/>
            </w:tcBorders>
          </w:tcPr>
          <w:p w14:paraId="1BCDD0A3" w14:textId="77777777" w:rsidR="008F1D40" w:rsidRDefault="008F1D40" w:rsidP="007A28FB">
            <w:pPr>
              <w:keepNext/>
              <w:autoSpaceDE w:val="0"/>
              <w:autoSpaceDN w:val="0"/>
              <w:adjustRightInd w:val="0"/>
              <w:rPr>
                <w:sz w:val="24"/>
                <w:szCs w:val="24"/>
              </w:rPr>
            </w:pPr>
            <w:r>
              <w:rPr>
                <w:sz w:val="24"/>
                <w:szCs w:val="24"/>
              </w:rPr>
              <w:t>Observations</w:t>
            </w:r>
          </w:p>
        </w:tc>
        <w:tc>
          <w:tcPr>
            <w:tcW w:w="1296" w:type="dxa"/>
            <w:tcBorders>
              <w:top w:val="nil"/>
              <w:left w:val="nil"/>
              <w:bottom w:val="nil"/>
              <w:right w:val="nil"/>
            </w:tcBorders>
          </w:tcPr>
          <w:p w14:paraId="41C9CDFD" w14:textId="77777777" w:rsidR="008F1D40" w:rsidRDefault="008F1D40" w:rsidP="007A28FB">
            <w:pPr>
              <w:keepNext/>
              <w:autoSpaceDE w:val="0"/>
              <w:autoSpaceDN w:val="0"/>
              <w:adjustRightInd w:val="0"/>
              <w:jc w:val="center"/>
              <w:rPr>
                <w:sz w:val="24"/>
                <w:szCs w:val="24"/>
              </w:rPr>
            </w:pPr>
            <w:r>
              <w:rPr>
                <w:sz w:val="24"/>
                <w:szCs w:val="24"/>
              </w:rPr>
              <w:t>4,010</w:t>
            </w:r>
          </w:p>
        </w:tc>
        <w:tc>
          <w:tcPr>
            <w:tcW w:w="1296" w:type="dxa"/>
            <w:tcBorders>
              <w:top w:val="nil"/>
              <w:left w:val="nil"/>
              <w:bottom w:val="nil"/>
              <w:right w:val="nil"/>
            </w:tcBorders>
          </w:tcPr>
          <w:p w14:paraId="75F03567" w14:textId="77777777" w:rsidR="008F1D40" w:rsidRDefault="008F1D40" w:rsidP="007A28FB">
            <w:pPr>
              <w:keepNext/>
              <w:autoSpaceDE w:val="0"/>
              <w:autoSpaceDN w:val="0"/>
              <w:adjustRightInd w:val="0"/>
              <w:jc w:val="center"/>
              <w:rPr>
                <w:sz w:val="24"/>
                <w:szCs w:val="24"/>
              </w:rPr>
            </w:pPr>
            <w:r>
              <w:rPr>
                <w:sz w:val="24"/>
                <w:szCs w:val="24"/>
              </w:rPr>
              <w:t>4,010</w:t>
            </w:r>
          </w:p>
        </w:tc>
        <w:tc>
          <w:tcPr>
            <w:tcW w:w="1296" w:type="dxa"/>
            <w:tcBorders>
              <w:top w:val="nil"/>
              <w:left w:val="nil"/>
              <w:bottom w:val="nil"/>
              <w:right w:val="nil"/>
            </w:tcBorders>
          </w:tcPr>
          <w:p w14:paraId="1B3DB019" w14:textId="77777777" w:rsidR="008F1D40" w:rsidRDefault="008F1D40" w:rsidP="007A28FB">
            <w:pPr>
              <w:keepNext/>
              <w:autoSpaceDE w:val="0"/>
              <w:autoSpaceDN w:val="0"/>
              <w:adjustRightInd w:val="0"/>
              <w:jc w:val="center"/>
              <w:rPr>
                <w:sz w:val="24"/>
                <w:szCs w:val="24"/>
              </w:rPr>
            </w:pPr>
            <w:r>
              <w:rPr>
                <w:sz w:val="24"/>
                <w:szCs w:val="24"/>
              </w:rPr>
              <w:t>4,010</w:t>
            </w:r>
          </w:p>
        </w:tc>
        <w:tc>
          <w:tcPr>
            <w:tcW w:w="1296" w:type="dxa"/>
            <w:tcBorders>
              <w:top w:val="nil"/>
              <w:left w:val="nil"/>
              <w:bottom w:val="nil"/>
              <w:right w:val="nil"/>
            </w:tcBorders>
          </w:tcPr>
          <w:p w14:paraId="28997657" w14:textId="77777777" w:rsidR="008F1D40" w:rsidRDefault="008F1D40" w:rsidP="007A28FB">
            <w:pPr>
              <w:keepNext/>
              <w:autoSpaceDE w:val="0"/>
              <w:autoSpaceDN w:val="0"/>
              <w:adjustRightInd w:val="0"/>
              <w:jc w:val="center"/>
              <w:rPr>
                <w:sz w:val="24"/>
                <w:szCs w:val="24"/>
              </w:rPr>
            </w:pPr>
            <w:r>
              <w:rPr>
                <w:sz w:val="24"/>
                <w:szCs w:val="24"/>
              </w:rPr>
              <w:t>4,010</w:t>
            </w:r>
          </w:p>
        </w:tc>
      </w:tr>
      <w:tr w:rsidR="008F1D40" w14:paraId="4F6922D8" w14:textId="77777777" w:rsidTr="008109AE">
        <w:tblPrEx>
          <w:tblBorders>
            <w:bottom w:val="single" w:sz="6" w:space="0" w:color="auto"/>
          </w:tblBorders>
        </w:tblPrEx>
        <w:trPr>
          <w:jc w:val="center"/>
        </w:trPr>
        <w:tc>
          <w:tcPr>
            <w:tcW w:w="4827" w:type="dxa"/>
            <w:tcBorders>
              <w:top w:val="nil"/>
              <w:left w:val="nil"/>
              <w:bottom w:val="single" w:sz="6" w:space="0" w:color="auto"/>
              <w:right w:val="nil"/>
            </w:tcBorders>
          </w:tcPr>
          <w:p w14:paraId="0054B54A" w14:textId="77777777" w:rsidR="008F1D40" w:rsidRDefault="008F1D40" w:rsidP="007A28FB">
            <w:pPr>
              <w:keepNext/>
              <w:autoSpaceDE w:val="0"/>
              <w:autoSpaceDN w:val="0"/>
              <w:adjustRightInd w:val="0"/>
              <w:rPr>
                <w:sz w:val="24"/>
                <w:szCs w:val="24"/>
              </w:rPr>
            </w:pPr>
            <w:r>
              <w:rPr>
                <w:sz w:val="24"/>
                <w:szCs w:val="24"/>
              </w:rPr>
              <w:t>R-squared</w:t>
            </w:r>
          </w:p>
        </w:tc>
        <w:tc>
          <w:tcPr>
            <w:tcW w:w="1296" w:type="dxa"/>
            <w:tcBorders>
              <w:top w:val="nil"/>
              <w:left w:val="nil"/>
              <w:bottom w:val="single" w:sz="6" w:space="0" w:color="auto"/>
              <w:right w:val="nil"/>
            </w:tcBorders>
          </w:tcPr>
          <w:p w14:paraId="4CBB95EC" w14:textId="77777777" w:rsidR="008F1D40" w:rsidRDefault="008F1D40" w:rsidP="007A28FB">
            <w:pPr>
              <w:keepNext/>
              <w:autoSpaceDE w:val="0"/>
              <w:autoSpaceDN w:val="0"/>
              <w:adjustRightInd w:val="0"/>
              <w:jc w:val="center"/>
              <w:rPr>
                <w:sz w:val="24"/>
                <w:szCs w:val="24"/>
              </w:rPr>
            </w:pPr>
            <w:r>
              <w:rPr>
                <w:sz w:val="24"/>
                <w:szCs w:val="24"/>
              </w:rPr>
              <w:t>0.17</w:t>
            </w:r>
          </w:p>
        </w:tc>
        <w:tc>
          <w:tcPr>
            <w:tcW w:w="1296" w:type="dxa"/>
            <w:tcBorders>
              <w:top w:val="nil"/>
              <w:left w:val="nil"/>
              <w:bottom w:val="single" w:sz="6" w:space="0" w:color="auto"/>
              <w:right w:val="nil"/>
            </w:tcBorders>
          </w:tcPr>
          <w:p w14:paraId="537367DC" w14:textId="77777777" w:rsidR="008F1D40" w:rsidRDefault="008F1D40" w:rsidP="007A28FB">
            <w:pPr>
              <w:keepNext/>
              <w:autoSpaceDE w:val="0"/>
              <w:autoSpaceDN w:val="0"/>
              <w:adjustRightInd w:val="0"/>
              <w:jc w:val="center"/>
              <w:rPr>
                <w:sz w:val="24"/>
                <w:szCs w:val="24"/>
              </w:rPr>
            </w:pPr>
            <w:r>
              <w:rPr>
                <w:sz w:val="24"/>
                <w:szCs w:val="24"/>
              </w:rPr>
              <w:t>0.24</w:t>
            </w:r>
          </w:p>
        </w:tc>
        <w:tc>
          <w:tcPr>
            <w:tcW w:w="1296" w:type="dxa"/>
            <w:tcBorders>
              <w:top w:val="nil"/>
              <w:left w:val="nil"/>
              <w:bottom w:val="single" w:sz="6" w:space="0" w:color="auto"/>
              <w:right w:val="nil"/>
            </w:tcBorders>
          </w:tcPr>
          <w:p w14:paraId="0D644515" w14:textId="77777777" w:rsidR="008F1D40" w:rsidRDefault="008F1D40" w:rsidP="007A28FB">
            <w:pPr>
              <w:keepNext/>
              <w:autoSpaceDE w:val="0"/>
              <w:autoSpaceDN w:val="0"/>
              <w:adjustRightInd w:val="0"/>
              <w:jc w:val="center"/>
              <w:rPr>
                <w:sz w:val="24"/>
                <w:szCs w:val="24"/>
              </w:rPr>
            </w:pPr>
            <w:r>
              <w:rPr>
                <w:sz w:val="24"/>
                <w:szCs w:val="24"/>
              </w:rPr>
              <w:t>0.24</w:t>
            </w:r>
          </w:p>
        </w:tc>
        <w:tc>
          <w:tcPr>
            <w:tcW w:w="1296" w:type="dxa"/>
            <w:tcBorders>
              <w:top w:val="nil"/>
              <w:left w:val="nil"/>
              <w:bottom w:val="single" w:sz="6" w:space="0" w:color="auto"/>
              <w:right w:val="nil"/>
            </w:tcBorders>
          </w:tcPr>
          <w:p w14:paraId="5ABAE828" w14:textId="77777777" w:rsidR="008F1D40" w:rsidRDefault="008F1D40" w:rsidP="007A28FB">
            <w:pPr>
              <w:keepNext/>
              <w:autoSpaceDE w:val="0"/>
              <w:autoSpaceDN w:val="0"/>
              <w:adjustRightInd w:val="0"/>
              <w:jc w:val="center"/>
              <w:rPr>
                <w:sz w:val="24"/>
                <w:szCs w:val="24"/>
              </w:rPr>
            </w:pPr>
            <w:r>
              <w:rPr>
                <w:sz w:val="24"/>
                <w:szCs w:val="24"/>
              </w:rPr>
              <w:t>0.25</w:t>
            </w:r>
          </w:p>
        </w:tc>
      </w:tr>
    </w:tbl>
    <w:p w14:paraId="0539C0DC" w14:textId="70B538C3" w:rsidR="008F1D40" w:rsidRPr="00AB1EB6" w:rsidRDefault="008F1D40" w:rsidP="007A28FB">
      <w:pPr>
        <w:keepNext/>
        <w:autoSpaceDE w:val="0"/>
        <w:autoSpaceDN w:val="0"/>
        <w:adjustRightInd w:val="0"/>
        <w:rPr>
          <w:b/>
          <w:sz w:val="24"/>
          <w:szCs w:val="24"/>
        </w:rPr>
      </w:pPr>
      <w:r w:rsidRPr="00AB1EB6">
        <w:rPr>
          <w:b/>
          <w:sz w:val="24"/>
          <w:szCs w:val="24"/>
        </w:rPr>
        <w:t>Table A</w:t>
      </w:r>
      <w:r w:rsidR="00AB1EB6">
        <w:rPr>
          <w:b/>
          <w:sz w:val="24"/>
          <w:szCs w:val="24"/>
        </w:rPr>
        <w:t>4</w:t>
      </w:r>
      <w:r w:rsidRPr="00AB1EB6">
        <w:rPr>
          <w:b/>
          <w:sz w:val="24"/>
          <w:szCs w:val="24"/>
        </w:rPr>
        <w:t xml:space="preserve">: Politeness Manipulation Check Item  </w:t>
      </w:r>
    </w:p>
    <w:p w14:paraId="13A86C26" w14:textId="77777777" w:rsidR="008F1D40" w:rsidRDefault="008F1D40" w:rsidP="007A28FB">
      <w:pPr>
        <w:keepNext/>
        <w:autoSpaceDE w:val="0"/>
        <w:autoSpaceDN w:val="0"/>
        <w:adjustRightInd w:val="0"/>
        <w:rPr>
          <w:sz w:val="24"/>
          <w:szCs w:val="24"/>
        </w:rPr>
      </w:pPr>
      <w:r>
        <w:rPr>
          <w:sz w:val="24"/>
          <w:szCs w:val="24"/>
        </w:rPr>
        <w:t>Note: cell entries are OLS regression coefficients with associated standard errors in parentheses. Statistical significance is denoted by: *** p&lt;0.01, ** p&lt;0.05, * p&lt;0.1</w:t>
      </w:r>
    </w:p>
    <w:p w14:paraId="3F49B86F" w14:textId="25AFB2ED" w:rsidR="0090626B" w:rsidRDefault="0090626B" w:rsidP="007A28FB">
      <w:pPr>
        <w:keepNext/>
        <w:rPr>
          <w:sz w:val="24"/>
          <w:szCs w:val="24"/>
        </w:rPr>
      </w:pPr>
    </w:p>
    <w:p w14:paraId="0A3550DF" w14:textId="4FC2B0F7" w:rsidR="008F1D40" w:rsidRDefault="004B520A" w:rsidP="008F1D40">
      <w:pPr>
        <w:widowControl w:val="0"/>
        <w:autoSpaceDE w:val="0"/>
        <w:autoSpaceDN w:val="0"/>
        <w:adjustRightInd w:val="0"/>
        <w:rPr>
          <w:b/>
          <w:sz w:val="24"/>
          <w:szCs w:val="24"/>
        </w:rPr>
      </w:pPr>
      <w:r>
        <w:rPr>
          <w:b/>
          <w:sz w:val="24"/>
          <w:szCs w:val="24"/>
        </w:rPr>
        <w:t xml:space="preserve">5. </w:t>
      </w:r>
      <w:r w:rsidR="008109AE" w:rsidRPr="008109AE">
        <w:rPr>
          <w:b/>
          <w:sz w:val="24"/>
          <w:szCs w:val="24"/>
        </w:rPr>
        <w:t xml:space="preserve">Regression Results </w:t>
      </w:r>
    </w:p>
    <w:p w14:paraId="78B0974F" w14:textId="77777777" w:rsidR="0090626B" w:rsidRPr="008109AE" w:rsidRDefault="0090626B" w:rsidP="008F1D40">
      <w:pPr>
        <w:widowControl w:val="0"/>
        <w:autoSpaceDE w:val="0"/>
        <w:autoSpaceDN w:val="0"/>
        <w:adjustRightInd w:val="0"/>
        <w:rPr>
          <w:b/>
          <w:sz w:val="24"/>
          <w:szCs w:val="24"/>
        </w:rPr>
      </w:pPr>
    </w:p>
    <w:p w14:paraId="48490FA2" w14:textId="378A03AC" w:rsidR="008109AE" w:rsidRDefault="008109AE" w:rsidP="008F1D40">
      <w:pPr>
        <w:widowControl w:val="0"/>
        <w:autoSpaceDE w:val="0"/>
        <w:autoSpaceDN w:val="0"/>
        <w:adjustRightInd w:val="0"/>
        <w:rPr>
          <w:sz w:val="24"/>
          <w:szCs w:val="24"/>
        </w:rPr>
      </w:pPr>
      <w:r>
        <w:rPr>
          <w:sz w:val="24"/>
          <w:szCs w:val="24"/>
        </w:rPr>
        <w:t>In the body of the paper, we presented our main set of results graphically (see Figures 1 and 2 i</w:t>
      </w:r>
      <w:r w:rsidR="00AB1EB6">
        <w:rPr>
          <w:sz w:val="24"/>
          <w:szCs w:val="24"/>
        </w:rPr>
        <w:t>n the paper). Below in Tables A5-A8</w:t>
      </w:r>
      <w:r>
        <w:rPr>
          <w:sz w:val="24"/>
          <w:szCs w:val="24"/>
        </w:rPr>
        <w:t xml:space="preserve">, we present the regression results that underlie those graphs. </w:t>
      </w:r>
      <w:r w:rsidR="005E17F3">
        <w:rPr>
          <w:sz w:val="24"/>
          <w:szCs w:val="24"/>
        </w:rPr>
        <w:t xml:space="preserve">As in the body of the paper, all dependent variables have been rescaled to the [0,1] interval. </w:t>
      </w:r>
    </w:p>
    <w:p w14:paraId="6398E7C1" w14:textId="77777777" w:rsidR="0090626B" w:rsidRDefault="0090626B" w:rsidP="008F1D40">
      <w:pPr>
        <w:widowControl w:val="0"/>
        <w:autoSpaceDE w:val="0"/>
        <w:autoSpaceDN w:val="0"/>
        <w:adjustRightInd w:val="0"/>
        <w:rPr>
          <w:sz w:val="24"/>
          <w:szCs w:val="24"/>
        </w:rPr>
      </w:pPr>
    </w:p>
    <w:p w14:paraId="7BFFB42C" w14:textId="43034DE7" w:rsidR="0090626B" w:rsidRDefault="0090626B" w:rsidP="008F1D40">
      <w:pPr>
        <w:widowControl w:val="0"/>
        <w:autoSpaceDE w:val="0"/>
        <w:autoSpaceDN w:val="0"/>
        <w:adjustRightInd w:val="0"/>
        <w:rPr>
          <w:sz w:val="24"/>
          <w:szCs w:val="24"/>
        </w:rPr>
      </w:pPr>
      <w:r>
        <w:rPr>
          <w:sz w:val="24"/>
          <w:szCs w:val="24"/>
        </w:rPr>
        <w:t>Tables A</w:t>
      </w:r>
      <w:r w:rsidR="00AB1EB6">
        <w:rPr>
          <w:sz w:val="24"/>
          <w:szCs w:val="24"/>
        </w:rPr>
        <w:t xml:space="preserve">5 and A6 </w:t>
      </w:r>
      <w:r>
        <w:rPr>
          <w:sz w:val="24"/>
          <w:szCs w:val="24"/>
        </w:rPr>
        <w:t>show the baseline effects of incivility on our outcome mea</w:t>
      </w:r>
      <w:r w:rsidR="001B3602">
        <w:rPr>
          <w:sz w:val="24"/>
          <w:szCs w:val="24"/>
        </w:rPr>
        <w:t>sures, for both</w:t>
      </w:r>
      <w:r w:rsidR="00AB1EB6">
        <w:rPr>
          <w:sz w:val="24"/>
          <w:szCs w:val="24"/>
        </w:rPr>
        <w:t xml:space="preserve"> </w:t>
      </w:r>
      <w:r w:rsidR="00C02F23">
        <w:rPr>
          <w:sz w:val="24"/>
          <w:szCs w:val="24"/>
        </w:rPr>
        <w:t>out-party</w:t>
      </w:r>
      <w:r w:rsidR="00AB1EB6">
        <w:rPr>
          <w:sz w:val="24"/>
          <w:szCs w:val="24"/>
        </w:rPr>
        <w:t xml:space="preserve"> (A5</w:t>
      </w:r>
      <w:r>
        <w:rPr>
          <w:sz w:val="24"/>
          <w:szCs w:val="24"/>
        </w:rPr>
        <w:t xml:space="preserve">) and </w:t>
      </w:r>
      <w:r w:rsidR="00C02F23">
        <w:rPr>
          <w:sz w:val="24"/>
          <w:szCs w:val="24"/>
        </w:rPr>
        <w:t>in-party</w:t>
      </w:r>
      <w:r>
        <w:rPr>
          <w:sz w:val="24"/>
          <w:szCs w:val="24"/>
        </w:rPr>
        <w:t xml:space="preserve"> (A</w:t>
      </w:r>
      <w:r w:rsidR="00AB1EB6">
        <w:rPr>
          <w:sz w:val="24"/>
          <w:szCs w:val="24"/>
        </w:rPr>
        <w:t>6</w:t>
      </w:r>
      <w:r>
        <w:rPr>
          <w:sz w:val="24"/>
          <w:szCs w:val="24"/>
        </w:rPr>
        <w:t>) sources; these are the regressions that underlie Figure 1 in the paper. Tables A</w:t>
      </w:r>
      <w:r w:rsidR="00AB1EB6">
        <w:rPr>
          <w:sz w:val="24"/>
          <w:szCs w:val="24"/>
        </w:rPr>
        <w:t>7</w:t>
      </w:r>
      <w:r>
        <w:rPr>
          <w:sz w:val="24"/>
          <w:szCs w:val="24"/>
        </w:rPr>
        <w:t xml:space="preserve"> and A</w:t>
      </w:r>
      <w:r w:rsidR="00AB1EB6">
        <w:rPr>
          <w:sz w:val="24"/>
          <w:szCs w:val="24"/>
        </w:rPr>
        <w:t>8</w:t>
      </w:r>
      <w:r>
        <w:rPr>
          <w:sz w:val="24"/>
          <w:szCs w:val="24"/>
        </w:rPr>
        <w:t xml:space="preserve"> show the interactive effects of conflict avoidance; these underlie Figure 2 in the paper. </w:t>
      </w:r>
      <w:r w:rsidR="00F62F48">
        <w:rPr>
          <w:sz w:val="24"/>
          <w:szCs w:val="24"/>
        </w:rPr>
        <w:t>Tables A</w:t>
      </w:r>
      <w:r w:rsidR="00AB1EB6">
        <w:rPr>
          <w:sz w:val="24"/>
          <w:szCs w:val="24"/>
        </w:rPr>
        <w:t>9</w:t>
      </w:r>
      <w:r w:rsidR="00F62F48">
        <w:rPr>
          <w:sz w:val="24"/>
          <w:szCs w:val="24"/>
        </w:rPr>
        <w:t xml:space="preserve"> and A</w:t>
      </w:r>
      <w:r w:rsidR="00AB1EB6">
        <w:rPr>
          <w:sz w:val="24"/>
          <w:szCs w:val="24"/>
        </w:rPr>
        <w:t>10</w:t>
      </w:r>
      <w:r w:rsidR="00F62F48">
        <w:rPr>
          <w:sz w:val="24"/>
          <w:szCs w:val="24"/>
        </w:rPr>
        <w:t xml:space="preserve"> replicate Tables A</w:t>
      </w:r>
      <w:r w:rsidR="00AB1EB6">
        <w:rPr>
          <w:sz w:val="24"/>
          <w:szCs w:val="24"/>
        </w:rPr>
        <w:t>7</w:t>
      </w:r>
      <w:r w:rsidR="00F62F48">
        <w:rPr>
          <w:sz w:val="24"/>
          <w:szCs w:val="24"/>
        </w:rPr>
        <w:t xml:space="preserve"> and </w:t>
      </w:r>
      <w:proofErr w:type="gramStart"/>
      <w:r w:rsidR="00F62F48">
        <w:rPr>
          <w:sz w:val="24"/>
          <w:szCs w:val="24"/>
        </w:rPr>
        <w:t>A</w:t>
      </w:r>
      <w:r w:rsidR="00AB1EB6">
        <w:rPr>
          <w:sz w:val="24"/>
          <w:szCs w:val="24"/>
        </w:rPr>
        <w:t>8</w:t>
      </w:r>
      <w:r w:rsidR="00F62F48">
        <w:rPr>
          <w:sz w:val="24"/>
          <w:szCs w:val="24"/>
        </w:rPr>
        <w:t>, but</w:t>
      </w:r>
      <w:proofErr w:type="gramEnd"/>
      <w:r w:rsidR="00F62F48">
        <w:rPr>
          <w:sz w:val="24"/>
          <w:szCs w:val="24"/>
        </w:rPr>
        <w:t xml:space="preserve"> using the continuous measure of conflict </w:t>
      </w:r>
      <w:r w:rsidR="00F570ED">
        <w:rPr>
          <w:sz w:val="24"/>
          <w:szCs w:val="24"/>
        </w:rPr>
        <w:t>seeking</w:t>
      </w:r>
      <w:r w:rsidR="00F62F48">
        <w:rPr>
          <w:sz w:val="24"/>
          <w:szCs w:val="24"/>
        </w:rPr>
        <w:t xml:space="preserve"> (rather than the dichotomous measure we use in Figure 2 and tables A</w:t>
      </w:r>
      <w:r w:rsidR="00AB1EB6">
        <w:rPr>
          <w:sz w:val="24"/>
          <w:szCs w:val="24"/>
        </w:rPr>
        <w:t>7</w:t>
      </w:r>
      <w:r w:rsidR="00F62F48">
        <w:rPr>
          <w:sz w:val="24"/>
          <w:szCs w:val="24"/>
        </w:rPr>
        <w:t xml:space="preserve"> and A</w:t>
      </w:r>
      <w:r w:rsidR="00AB1EB6">
        <w:rPr>
          <w:sz w:val="24"/>
          <w:szCs w:val="24"/>
        </w:rPr>
        <w:t>8</w:t>
      </w:r>
      <w:r w:rsidR="00F62F48">
        <w:rPr>
          <w:sz w:val="24"/>
          <w:szCs w:val="24"/>
        </w:rPr>
        <w:t xml:space="preserve">). </w:t>
      </w:r>
    </w:p>
    <w:p w14:paraId="79DC8461" w14:textId="77777777" w:rsidR="008109AE" w:rsidRDefault="008109AE" w:rsidP="008F1D40">
      <w:pPr>
        <w:widowControl w:val="0"/>
        <w:autoSpaceDE w:val="0"/>
        <w:autoSpaceDN w:val="0"/>
        <w:adjustRightInd w:val="0"/>
        <w:rPr>
          <w:sz w:val="24"/>
          <w:szCs w:val="24"/>
        </w:rPr>
      </w:pPr>
    </w:p>
    <w:tbl>
      <w:tblPr>
        <w:tblW w:w="9723" w:type="dxa"/>
        <w:jc w:val="center"/>
        <w:tblLayout w:type="fixed"/>
        <w:tblCellMar>
          <w:left w:w="75" w:type="dxa"/>
          <w:right w:w="75" w:type="dxa"/>
        </w:tblCellMar>
        <w:tblLook w:val="0000" w:firstRow="0" w:lastRow="0" w:firstColumn="0" w:lastColumn="0" w:noHBand="0" w:noVBand="0"/>
      </w:tblPr>
      <w:tblGrid>
        <w:gridCol w:w="1947"/>
        <w:gridCol w:w="1385"/>
        <w:gridCol w:w="1207"/>
        <w:gridCol w:w="1296"/>
        <w:gridCol w:w="1367"/>
        <w:gridCol w:w="1225"/>
        <w:gridCol w:w="1296"/>
      </w:tblGrid>
      <w:tr w:rsidR="00CC0B1F" w14:paraId="58BDA07E" w14:textId="77777777" w:rsidTr="00FA601B">
        <w:trPr>
          <w:jc w:val="center"/>
        </w:trPr>
        <w:tc>
          <w:tcPr>
            <w:tcW w:w="1947" w:type="dxa"/>
            <w:tcBorders>
              <w:top w:val="single" w:sz="6" w:space="0" w:color="auto"/>
              <w:left w:val="nil"/>
              <w:bottom w:val="nil"/>
              <w:right w:val="nil"/>
            </w:tcBorders>
          </w:tcPr>
          <w:p w14:paraId="725BC97A" w14:textId="77777777" w:rsidR="00CC0B1F" w:rsidRDefault="00CC0B1F" w:rsidP="007A28FB">
            <w:pPr>
              <w:keepNext/>
              <w:autoSpaceDE w:val="0"/>
              <w:autoSpaceDN w:val="0"/>
              <w:adjustRightInd w:val="0"/>
              <w:rPr>
                <w:sz w:val="24"/>
                <w:szCs w:val="24"/>
              </w:rPr>
            </w:pPr>
          </w:p>
        </w:tc>
        <w:tc>
          <w:tcPr>
            <w:tcW w:w="1385" w:type="dxa"/>
            <w:tcBorders>
              <w:top w:val="single" w:sz="6" w:space="0" w:color="auto"/>
              <w:left w:val="nil"/>
              <w:bottom w:val="nil"/>
              <w:right w:val="nil"/>
            </w:tcBorders>
          </w:tcPr>
          <w:p w14:paraId="464D3446" w14:textId="77777777" w:rsidR="00CC0B1F" w:rsidRDefault="00CC0B1F" w:rsidP="007A28FB">
            <w:pPr>
              <w:keepNext/>
              <w:autoSpaceDE w:val="0"/>
              <w:autoSpaceDN w:val="0"/>
              <w:adjustRightInd w:val="0"/>
              <w:jc w:val="center"/>
              <w:rPr>
                <w:sz w:val="24"/>
                <w:szCs w:val="24"/>
              </w:rPr>
            </w:pPr>
            <w:r>
              <w:rPr>
                <w:sz w:val="24"/>
                <w:szCs w:val="24"/>
              </w:rPr>
              <w:t>(1)</w:t>
            </w:r>
          </w:p>
        </w:tc>
        <w:tc>
          <w:tcPr>
            <w:tcW w:w="1207" w:type="dxa"/>
            <w:tcBorders>
              <w:top w:val="single" w:sz="6" w:space="0" w:color="auto"/>
              <w:left w:val="nil"/>
              <w:bottom w:val="nil"/>
              <w:right w:val="nil"/>
            </w:tcBorders>
          </w:tcPr>
          <w:p w14:paraId="1ADB2B16" w14:textId="77777777" w:rsidR="00CC0B1F" w:rsidRDefault="00CC0B1F" w:rsidP="007A28FB">
            <w:pPr>
              <w:keepNext/>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6510B3AC" w14:textId="77777777" w:rsidR="00CC0B1F" w:rsidRDefault="00CC0B1F" w:rsidP="007A28FB">
            <w:pPr>
              <w:keepNext/>
              <w:autoSpaceDE w:val="0"/>
              <w:autoSpaceDN w:val="0"/>
              <w:adjustRightInd w:val="0"/>
              <w:jc w:val="center"/>
              <w:rPr>
                <w:sz w:val="24"/>
                <w:szCs w:val="24"/>
              </w:rPr>
            </w:pPr>
            <w:r>
              <w:rPr>
                <w:sz w:val="24"/>
                <w:szCs w:val="24"/>
              </w:rPr>
              <w:t>(3)</w:t>
            </w:r>
          </w:p>
        </w:tc>
        <w:tc>
          <w:tcPr>
            <w:tcW w:w="1367" w:type="dxa"/>
            <w:tcBorders>
              <w:top w:val="single" w:sz="6" w:space="0" w:color="auto"/>
              <w:left w:val="nil"/>
              <w:bottom w:val="nil"/>
              <w:right w:val="nil"/>
            </w:tcBorders>
          </w:tcPr>
          <w:p w14:paraId="4CC9AEAA" w14:textId="77777777" w:rsidR="00CC0B1F" w:rsidRDefault="00CC0B1F" w:rsidP="007A28FB">
            <w:pPr>
              <w:keepNext/>
              <w:autoSpaceDE w:val="0"/>
              <w:autoSpaceDN w:val="0"/>
              <w:adjustRightInd w:val="0"/>
              <w:jc w:val="center"/>
              <w:rPr>
                <w:sz w:val="24"/>
                <w:szCs w:val="24"/>
              </w:rPr>
            </w:pPr>
            <w:r>
              <w:rPr>
                <w:sz w:val="24"/>
                <w:szCs w:val="24"/>
              </w:rPr>
              <w:t>(4)</w:t>
            </w:r>
          </w:p>
        </w:tc>
        <w:tc>
          <w:tcPr>
            <w:tcW w:w="1225" w:type="dxa"/>
            <w:tcBorders>
              <w:top w:val="single" w:sz="6" w:space="0" w:color="auto"/>
              <w:left w:val="nil"/>
              <w:bottom w:val="nil"/>
              <w:right w:val="nil"/>
            </w:tcBorders>
          </w:tcPr>
          <w:p w14:paraId="703EA026" w14:textId="77777777" w:rsidR="00CC0B1F" w:rsidRDefault="00CC0B1F" w:rsidP="007A28FB">
            <w:pPr>
              <w:keepNext/>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2D92BD54" w14:textId="77777777" w:rsidR="00CC0B1F" w:rsidRDefault="00CC0B1F" w:rsidP="007A28FB">
            <w:pPr>
              <w:keepNext/>
              <w:autoSpaceDE w:val="0"/>
              <w:autoSpaceDN w:val="0"/>
              <w:adjustRightInd w:val="0"/>
              <w:jc w:val="center"/>
              <w:rPr>
                <w:sz w:val="24"/>
                <w:szCs w:val="24"/>
              </w:rPr>
            </w:pPr>
            <w:r>
              <w:rPr>
                <w:sz w:val="24"/>
                <w:szCs w:val="24"/>
              </w:rPr>
              <w:t>(6)</w:t>
            </w:r>
          </w:p>
        </w:tc>
      </w:tr>
      <w:tr w:rsidR="00CC0B1F" w14:paraId="5C04DBB9" w14:textId="77777777" w:rsidTr="00FA601B">
        <w:trPr>
          <w:jc w:val="center"/>
        </w:trPr>
        <w:tc>
          <w:tcPr>
            <w:tcW w:w="1947" w:type="dxa"/>
            <w:tcBorders>
              <w:top w:val="nil"/>
              <w:left w:val="nil"/>
              <w:bottom w:val="single" w:sz="6" w:space="0" w:color="auto"/>
              <w:right w:val="nil"/>
            </w:tcBorders>
          </w:tcPr>
          <w:p w14:paraId="7DC2D7B6" w14:textId="77777777" w:rsidR="00CC0B1F" w:rsidRDefault="00CC0B1F" w:rsidP="007A28FB">
            <w:pPr>
              <w:keepNext/>
              <w:autoSpaceDE w:val="0"/>
              <w:autoSpaceDN w:val="0"/>
              <w:adjustRightInd w:val="0"/>
              <w:rPr>
                <w:sz w:val="24"/>
                <w:szCs w:val="24"/>
              </w:rPr>
            </w:pPr>
          </w:p>
        </w:tc>
        <w:tc>
          <w:tcPr>
            <w:tcW w:w="1385" w:type="dxa"/>
            <w:tcBorders>
              <w:top w:val="nil"/>
              <w:left w:val="nil"/>
              <w:bottom w:val="single" w:sz="6" w:space="0" w:color="auto"/>
              <w:right w:val="nil"/>
            </w:tcBorders>
          </w:tcPr>
          <w:p w14:paraId="36DA6E6F" w14:textId="6C2CFF64" w:rsidR="00CC0B1F" w:rsidRDefault="007C041F" w:rsidP="007A28FB">
            <w:pPr>
              <w:keepNext/>
              <w:autoSpaceDE w:val="0"/>
              <w:autoSpaceDN w:val="0"/>
              <w:adjustRightInd w:val="0"/>
              <w:jc w:val="center"/>
              <w:rPr>
                <w:sz w:val="24"/>
                <w:szCs w:val="24"/>
              </w:rPr>
            </w:pPr>
            <w:r>
              <w:rPr>
                <w:sz w:val="24"/>
                <w:szCs w:val="24"/>
              </w:rPr>
              <w:t xml:space="preserve">In-Party </w:t>
            </w:r>
            <w:r w:rsidR="00CB165D">
              <w:rPr>
                <w:sz w:val="24"/>
                <w:szCs w:val="24"/>
              </w:rPr>
              <w:t xml:space="preserve">Net </w:t>
            </w:r>
            <w:r>
              <w:rPr>
                <w:sz w:val="24"/>
                <w:szCs w:val="24"/>
              </w:rPr>
              <w:t>Favorability</w:t>
            </w:r>
          </w:p>
        </w:tc>
        <w:tc>
          <w:tcPr>
            <w:tcW w:w="1207" w:type="dxa"/>
            <w:tcBorders>
              <w:top w:val="nil"/>
              <w:left w:val="nil"/>
              <w:bottom w:val="single" w:sz="6" w:space="0" w:color="auto"/>
              <w:right w:val="nil"/>
            </w:tcBorders>
          </w:tcPr>
          <w:p w14:paraId="74CB61FA" w14:textId="065244AD" w:rsidR="00CC0B1F" w:rsidRDefault="00CC0B1F" w:rsidP="007A28FB">
            <w:pPr>
              <w:keepNext/>
              <w:autoSpaceDE w:val="0"/>
              <w:autoSpaceDN w:val="0"/>
              <w:adjustRightInd w:val="0"/>
              <w:jc w:val="center"/>
              <w:rPr>
                <w:sz w:val="24"/>
                <w:szCs w:val="24"/>
              </w:rPr>
            </w:pPr>
            <w:r>
              <w:rPr>
                <w:sz w:val="24"/>
                <w:szCs w:val="24"/>
              </w:rPr>
              <w:t>In-Party FT</w:t>
            </w:r>
          </w:p>
        </w:tc>
        <w:tc>
          <w:tcPr>
            <w:tcW w:w="1296" w:type="dxa"/>
            <w:tcBorders>
              <w:top w:val="nil"/>
              <w:left w:val="nil"/>
              <w:bottom w:val="single" w:sz="6" w:space="0" w:color="auto"/>
              <w:right w:val="nil"/>
            </w:tcBorders>
          </w:tcPr>
          <w:p w14:paraId="397AA2DD" w14:textId="1D214B1C" w:rsidR="00CC0B1F" w:rsidRDefault="00CC0B1F" w:rsidP="007A28FB">
            <w:pPr>
              <w:keepNext/>
              <w:autoSpaceDE w:val="0"/>
              <w:autoSpaceDN w:val="0"/>
              <w:adjustRightInd w:val="0"/>
              <w:jc w:val="center"/>
              <w:rPr>
                <w:sz w:val="24"/>
                <w:szCs w:val="24"/>
              </w:rPr>
            </w:pPr>
            <w:r>
              <w:rPr>
                <w:sz w:val="24"/>
                <w:szCs w:val="24"/>
              </w:rPr>
              <w:t>In-Party Trust</w:t>
            </w:r>
          </w:p>
        </w:tc>
        <w:tc>
          <w:tcPr>
            <w:tcW w:w="1367" w:type="dxa"/>
            <w:tcBorders>
              <w:top w:val="nil"/>
              <w:left w:val="nil"/>
              <w:bottom w:val="single" w:sz="6" w:space="0" w:color="auto"/>
              <w:right w:val="nil"/>
            </w:tcBorders>
          </w:tcPr>
          <w:p w14:paraId="30C6D99E" w14:textId="5A79B7D8" w:rsidR="00CC0B1F" w:rsidRDefault="007C041F" w:rsidP="007A28FB">
            <w:pPr>
              <w:keepNext/>
              <w:autoSpaceDE w:val="0"/>
              <w:autoSpaceDN w:val="0"/>
              <w:adjustRightInd w:val="0"/>
              <w:jc w:val="center"/>
              <w:rPr>
                <w:sz w:val="24"/>
                <w:szCs w:val="24"/>
              </w:rPr>
            </w:pPr>
            <w:r>
              <w:rPr>
                <w:sz w:val="24"/>
                <w:szCs w:val="24"/>
              </w:rPr>
              <w:t xml:space="preserve">Out-Party </w:t>
            </w:r>
            <w:r w:rsidR="00CB165D">
              <w:rPr>
                <w:sz w:val="24"/>
                <w:szCs w:val="24"/>
              </w:rPr>
              <w:t xml:space="preserve">Net </w:t>
            </w:r>
            <w:r>
              <w:rPr>
                <w:sz w:val="24"/>
                <w:szCs w:val="24"/>
              </w:rPr>
              <w:t>Favorability</w:t>
            </w:r>
          </w:p>
        </w:tc>
        <w:tc>
          <w:tcPr>
            <w:tcW w:w="1225" w:type="dxa"/>
            <w:tcBorders>
              <w:top w:val="nil"/>
              <w:left w:val="nil"/>
              <w:bottom w:val="single" w:sz="6" w:space="0" w:color="auto"/>
              <w:right w:val="nil"/>
            </w:tcBorders>
          </w:tcPr>
          <w:p w14:paraId="57975A5D" w14:textId="696BD45A" w:rsidR="00CC0B1F" w:rsidRDefault="00CC0B1F" w:rsidP="007A28FB">
            <w:pPr>
              <w:keepNext/>
              <w:autoSpaceDE w:val="0"/>
              <w:autoSpaceDN w:val="0"/>
              <w:adjustRightInd w:val="0"/>
              <w:jc w:val="center"/>
              <w:rPr>
                <w:sz w:val="24"/>
                <w:szCs w:val="24"/>
              </w:rPr>
            </w:pPr>
            <w:r>
              <w:rPr>
                <w:sz w:val="24"/>
                <w:szCs w:val="24"/>
              </w:rPr>
              <w:t>Out-Party FT</w:t>
            </w:r>
          </w:p>
        </w:tc>
        <w:tc>
          <w:tcPr>
            <w:tcW w:w="1296" w:type="dxa"/>
            <w:tcBorders>
              <w:top w:val="nil"/>
              <w:left w:val="nil"/>
              <w:bottom w:val="single" w:sz="6" w:space="0" w:color="auto"/>
              <w:right w:val="nil"/>
            </w:tcBorders>
          </w:tcPr>
          <w:p w14:paraId="64728510" w14:textId="68BE615A" w:rsidR="00CC0B1F" w:rsidRDefault="00CC0B1F" w:rsidP="007A28FB">
            <w:pPr>
              <w:keepNext/>
              <w:autoSpaceDE w:val="0"/>
              <w:autoSpaceDN w:val="0"/>
              <w:adjustRightInd w:val="0"/>
              <w:jc w:val="center"/>
              <w:rPr>
                <w:sz w:val="24"/>
                <w:szCs w:val="24"/>
              </w:rPr>
            </w:pPr>
            <w:r>
              <w:rPr>
                <w:sz w:val="24"/>
                <w:szCs w:val="24"/>
              </w:rPr>
              <w:t>Out-Party Trust</w:t>
            </w:r>
          </w:p>
        </w:tc>
      </w:tr>
      <w:tr w:rsidR="00CC0B1F" w14:paraId="45C71774" w14:textId="77777777" w:rsidTr="00FA601B">
        <w:trPr>
          <w:jc w:val="center"/>
        </w:trPr>
        <w:tc>
          <w:tcPr>
            <w:tcW w:w="1947" w:type="dxa"/>
            <w:tcBorders>
              <w:top w:val="nil"/>
              <w:left w:val="nil"/>
              <w:bottom w:val="nil"/>
              <w:right w:val="nil"/>
            </w:tcBorders>
          </w:tcPr>
          <w:p w14:paraId="416E1F46" w14:textId="77777777" w:rsidR="00CC0B1F" w:rsidRDefault="00CC0B1F" w:rsidP="007A28FB">
            <w:pPr>
              <w:keepNext/>
              <w:autoSpaceDE w:val="0"/>
              <w:autoSpaceDN w:val="0"/>
              <w:adjustRightInd w:val="0"/>
              <w:rPr>
                <w:sz w:val="24"/>
                <w:szCs w:val="24"/>
              </w:rPr>
            </w:pPr>
          </w:p>
        </w:tc>
        <w:tc>
          <w:tcPr>
            <w:tcW w:w="1385" w:type="dxa"/>
            <w:tcBorders>
              <w:top w:val="nil"/>
              <w:left w:val="nil"/>
              <w:bottom w:val="nil"/>
              <w:right w:val="nil"/>
            </w:tcBorders>
          </w:tcPr>
          <w:p w14:paraId="38B29CD1" w14:textId="77777777" w:rsidR="00CC0B1F" w:rsidRDefault="00CC0B1F" w:rsidP="007A28FB">
            <w:pPr>
              <w:keepNext/>
              <w:autoSpaceDE w:val="0"/>
              <w:autoSpaceDN w:val="0"/>
              <w:adjustRightInd w:val="0"/>
              <w:jc w:val="center"/>
              <w:rPr>
                <w:sz w:val="24"/>
                <w:szCs w:val="24"/>
              </w:rPr>
            </w:pPr>
          </w:p>
        </w:tc>
        <w:tc>
          <w:tcPr>
            <w:tcW w:w="1207" w:type="dxa"/>
            <w:tcBorders>
              <w:top w:val="nil"/>
              <w:left w:val="nil"/>
              <w:bottom w:val="nil"/>
              <w:right w:val="nil"/>
            </w:tcBorders>
          </w:tcPr>
          <w:p w14:paraId="3736D658" w14:textId="77777777" w:rsidR="00CC0B1F" w:rsidRDefault="00CC0B1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4DC9AE55" w14:textId="77777777" w:rsidR="00CC0B1F" w:rsidRDefault="00CC0B1F" w:rsidP="007A28FB">
            <w:pPr>
              <w:keepNext/>
              <w:autoSpaceDE w:val="0"/>
              <w:autoSpaceDN w:val="0"/>
              <w:adjustRightInd w:val="0"/>
              <w:jc w:val="center"/>
              <w:rPr>
                <w:sz w:val="24"/>
                <w:szCs w:val="24"/>
              </w:rPr>
            </w:pPr>
          </w:p>
        </w:tc>
        <w:tc>
          <w:tcPr>
            <w:tcW w:w="1367" w:type="dxa"/>
            <w:tcBorders>
              <w:top w:val="nil"/>
              <w:left w:val="nil"/>
              <w:bottom w:val="nil"/>
              <w:right w:val="nil"/>
            </w:tcBorders>
          </w:tcPr>
          <w:p w14:paraId="4D31CDD7" w14:textId="77777777" w:rsidR="00CC0B1F" w:rsidRDefault="00CC0B1F" w:rsidP="007A28FB">
            <w:pPr>
              <w:keepNext/>
              <w:autoSpaceDE w:val="0"/>
              <w:autoSpaceDN w:val="0"/>
              <w:adjustRightInd w:val="0"/>
              <w:jc w:val="center"/>
              <w:rPr>
                <w:sz w:val="24"/>
                <w:szCs w:val="24"/>
              </w:rPr>
            </w:pPr>
          </w:p>
        </w:tc>
        <w:tc>
          <w:tcPr>
            <w:tcW w:w="1225" w:type="dxa"/>
            <w:tcBorders>
              <w:top w:val="nil"/>
              <w:left w:val="nil"/>
              <w:bottom w:val="nil"/>
              <w:right w:val="nil"/>
            </w:tcBorders>
          </w:tcPr>
          <w:p w14:paraId="0AB29E94" w14:textId="77777777" w:rsidR="00CC0B1F" w:rsidRDefault="00CC0B1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17A55B5" w14:textId="77777777" w:rsidR="00CC0B1F" w:rsidRDefault="00CC0B1F" w:rsidP="007A28FB">
            <w:pPr>
              <w:keepNext/>
              <w:autoSpaceDE w:val="0"/>
              <w:autoSpaceDN w:val="0"/>
              <w:adjustRightInd w:val="0"/>
              <w:jc w:val="center"/>
              <w:rPr>
                <w:sz w:val="24"/>
                <w:szCs w:val="24"/>
              </w:rPr>
            </w:pPr>
          </w:p>
        </w:tc>
      </w:tr>
      <w:tr w:rsidR="00CC0B1F" w14:paraId="474AFAE4" w14:textId="77777777" w:rsidTr="00FA601B">
        <w:trPr>
          <w:jc w:val="center"/>
        </w:trPr>
        <w:tc>
          <w:tcPr>
            <w:tcW w:w="1947" w:type="dxa"/>
            <w:tcBorders>
              <w:top w:val="nil"/>
              <w:left w:val="nil"/>
              <w:bottom w:val="nil"/>
              <w:right w:val="nil"/>
            </w:tcBorders>
          </w:tcPr>
          <w:p w14:paraId="01DB926A" w14:textId="77777777" w:rsidR="00CC0B1F" w:rsidRDefault="00CC0B1F" w:rsidP="007A28FB">
            <w:pPr>
              <w:keepNext/>
              <w:autoSpaceDE w:val="0"/>
              <w:autoSpaceDN w:val="0"/>
              <w:adjustRightInd w:val="0"/>
              <w:rPr>
                <w:sz w:val="24"/>
                <w:szCs w:val="24"/>
              </w:rPr>
            </w:pPr>
            <w:r>
              <w:rPr>
                <w:sz w:val="24"/>
                <w:szCs w:val="24"/>
              </w:rPr>
              <w:t xml:space="preserve">Uncivil Treatment </w:t>
            </w:r>
          </w:p>
        </w:tc>
        <w:tc>
          <w:tcPr>
            <w:tcW w:w="1385" w:type="dxa"/>
            <w:tcBorders>
              <w:top w:val="nil"/>
              <w:left w:val="nil"/>
              <w:bottom w:val="nil"/>
              <w:right w:val="nil"/>
            </w:tcBorders>
          </w:tcPr>
          <w:p w14:paraId="5F8C94BE" w14:textId="6AA99FAC" w:rsidR="00CC0B1F" w:rsidRDefault="00CC0B1F" w:rsidP="007A28FB">
            <w:pPr>
              <w:keepNext/>
              <w:autoSpaceDE w:val="0"/>
              <w:autoSpaceDN w:val="0"/>
              <w:adjustRightInd w:val="0"/>
              <w:jc w:val="center"/>
              <w:rPr>
                <w:sz w:val="24"/>
                <w:szCs w:val="24"/>
              </w:rPr>
            </w:pPr>
            <w:r>
              <w:rPr>
                <w:sz w:val="24"/>
                <w:szCs w:val="24"/>
              </w:rPr>
              <w:t>0.03***</w:t>
            </w:r>
          </w:p>
        </w:tc>
        <w:tc>
          <w:tcPr>
            <w:tcW w:w="1207" w:type="dxa"/>
            <w:tcBorders>
              <w:top w:val="nil"/>
              <w:left w:val="nil"/>
              <w:bottom w:val="nil"/>
              <w:right w:val="nil"/>
            </w:tcBorders>
          </w:tcPr>
          <w:p w14:paraId="2F332B9F" w14:textId="77777777" w:rsidR="00CC0B1F" w:rsidRDefault="00CC0B1F"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591D4123" w14:textId="77777777" w:rsidR="00CC0B1F" w:rsidRDefault="00CC0B1F" w:rsidP="007A28FB">
            <w:pPr>
              <w:keepNext/>
              <w:autoSpaceDE w:val="0"/>
              <w:autoSpaceDN w:val="0"/>
              <w:adjustRightInd w:val="0"/>
              <w:jc w:val="center"/>
              <w:rPr>
                <w:sz w:val="24"/>
                <w:szCs w:val="24"/>
              </w:rPr>
            </w:pPr>
            <w:r>
              <w:rPr>
                <w:sz w:val="24"/>
                <w:szCs w:val="24"/>
              </w:rPr>
              <w:t>0.04***</w:t>
            </w:r>
          </w:p>
        </w:tc>
        <w:tc>
          <w:tcPr>
            <w:tcW w:w="1367" w:type="dxa"/>
            <w:tcBorders>
              <w:top w:val="nil"/>
              <w:left w:val="nil"/>
              <w:bottom w:val="nil"/>
              <w:right w:val="nil"/>
            </w:tcBorders>
          </w:tcPr>
          <w:p w14:paraId="5258B567" w14:textId="085F6B7F" w:rsidR="00CC0B1F" w:rsidRDefault="00CC0B1F" w:rsidP="007A28FB">
            <w:pPr>
              <w:keepNext/>
              <w:autoSpaceDE w:val="0"/>
              <w:autoSpaceDN w:val="0"/>
              <w:adjustRightInd w:val="0"/>
              <w:jc w:val="center"/>
              <w:rPr>
                <w:sz w:val="24"/>
                <w:szCs w:val="24"/>
              </w:rPr>
            </w:pPr>
            <w:r>
              <w:rPr>
                <w:sz w:val="24"/>
                <w:szCs w:val="24"/>
              </w:rPr>
              <w:t>-0.06***</w:t>
            </w:r>
          </w:p>
        </w:tc>
        <w:tc>
          <w:tcPr>
            <w:tcW w:w="1225" w:type="dxa"/>
            <w:tcBorders>
              <w:top w:val="nil"/>
              <w:left w:val="nil"/>
              <w:bottom w:val="nil"/>
              <w:right w:val="nil"/>
            </w:tcBorders>
          </w:tcPr>
          <w:p w14:paraId="30341A85" w14:textId="77777777" w:rsidR="00CC0B1F" w:rsidRDefault="00CC0B1F" w:rsidP="007A28FB">
            <w:pPr>
              <w:keepNext/>
              <w:autoSpaceDE w:val="0"/>
              <w:autoSpaceDN w:val="0"/>
              <w:adjustRightInd w:val="0"/>
              <w:jc w:val="center"/>
              <w:rPr>
                <w:sz w:val="24"/>
                <w:szCs w:val="24"/>
              </w:rPr>
            </w:pPr>
            <w:r>
              <w:rPr>
                <w:sz w:val="24"/>
                <w:szCs w:val="24"/>
              </w:rPr>
              <w:t>-0.05***</w:t>
            </w:r>
          </w:p>
        </w:tc>
        <w:tc>
          <w:tcPr>
            <w:tcW w:w="1296" w:type="dxa"/>
            <w:tcBorders>
              <w:top w:val="nil"/>
              <w:left w:val="nil"/>
              <w:bottom w:val="nil"/>
              <w:right w:val="nil"/>
            </w:tcBorders>
          </w:tcPr>
          <w:p w14:paraId="59EA1B95" w14:textId="77777777" w:rsidR="00CC0B1F" w:rsidRDefault="00CC0B1F" w:rsidP="007A28FB">
            <w:pPr>
              <w:keepNext/>
              <w:autoSpaceDE w:val="0"/>
              <w:autoSpaceDN w:val="0"/>
              <w:adjustRightInd w:val="0"/>
              <w:jc w:val="center"/>
              <w:rPr>
                <w:sz w:val="24"/>
                <w:szCs w:val="24"/>
              </w:rPr>
            </w:pPr>
            <w:r>
              <w:rPr>
                <w:sz w:val="24"/>
                <w:szCs w:val="24"/>
              </w:rPr>
              <w:t>-0.04***</w:t>
            </w:r>
          </w:p>
        </w:tc>
      </w:tr>
      <w:tr w:rsidR="00CC0B1F" w14:paraId="1BB419B0" w14:textId="77777777" w:rsidTr="00FA601B">
        <w:trPr>
          <w:jc w:val="center"/>
        </w:trPr>
        <w:tc>
          <w:tcPr>
            <w:tcW w:w="1947" w:type="dxa"/>
            <w:tcBorders>
              <w:top w:val="nil"/>
              <w:left w:val="nil"/>
              <w:bottom w:val="nil"/>
              <w:right w:val="nil"/>
            </w:tcBorders>
          </w:tcPr>
          <w:p w14:paraId="2287CBA8" w14:textId="77777777" w:rsidR="00CC0B1F" w:rsidRDefault="00CC0B1F" w:rsidP="007A28FB">
            <w:pPr>
              <w:keepNext/>
              <w:autoSpaceDE w:val="0"/>
              <w:autoSpaceDN w:val="0"/>
              <w:adjustRightInd w:val="0"/>
              <w:rPr>
                <w:sz w:val="24"/>
                <w:szCs w:val="24"/>
              </w:rPr>
            </w:pPr>
          </w:p>
        </w:tc>
        <w:tc>
          <w:tcPr>
            <w:tcW w:w="1385" w:type="dxa"/>
            <w:tcBorders>
              <w:top w:val="nil"/>
              <w:left w:val="nil"/>
              <w:bottom w:val="nil"/>
              <w:right w:val="nil"/>
            </w:tcBorders>
          </w:tcPr>
          <w:p w14:paraId="4E9CA2CE" w14:textId="4FAB8ABA" w:rsidR="00CC0B1F" w:rsidRDefault="00CC0B1F" w:rsidP="007A28FB">
            <w:pPr>
              <w:keepNext/>
              <w:autoSpaceDE w:val="0"/>
              <w:autoSpaceDN w:val="0"/>
              <w:adjustRightInd w:val="0"/>
              <w:jc w:val="center"/>
              <w:rPr>
                <w:sz w:val="24"/>
                <w:szCs w:val="24"/>
              </w:rPr>
            </w:pPr>
            <w:r>
              <w:rPr>
                <w:sz w:val="24"/>
                <w:szCs w:val="24"/>
              </w:rPr>
              <w:t>(0.01)</w:t>
            </w:r>
          </w:p>
        </w:tc>
        <w:tc>
          <w:tcPr>
            <w:tcW w:w="1207" w:type="dxa"/>
            <w:tcBorders>
              <w:top w:val="nil"/>
              <w:left w:val="nil"/>
              <w:bottom w:val="nil"/>
              <w:right w:val="nil"/>
            </w:tcBorders>
          </w:tcPr>
          <w:p w14:paraId="6A1E8A35" w14:textId="77777777" w:rsidR="00CC0B1F" w:rsidRDefault="00CC0B1F"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30A8F722" w14:textId="77777777" w:rsidR="00CC0B1F" w:rsidRDefault="00CC0B1F" w:rsidP="007A28FB">
            <w:pPr>
              <w:keepNext/>
              <w:autoSpaceDE w:val="0"/>
              <w:autoSpaceDN w:val="0"/>
              <w:adjustRightInd w:val="0"/>
              <w:jc w:val="center"/>
              <w:rPr>
                <w:sz w:val="24"/>
                <w:szCs w:val="24"/>
              </w:rPr>
            </w:pPr>
            <w:r>
              <w:rPr>
                <w:sz w:val="24"/>
                <w:szCs w:val="24"/>
              </w:rPr>
              <w:t>(0.01)</w:t>
            </w:r>
          </w:p>
        </w:tc>
        <w:tc>
          <w:tcPr>
            <w:tcW w:w="1367" w:type="dxa"/>
            <w:tcBorders>
              <w:top w:val="nil"/>
              <w:left w:val="nil"/>
              <w:bottom w:val="nil"/>
              <w:right w:val="nil"/>
            </w:tcBorders>
          </w:tcPr>
          <w:p w14:paraId="5D1DB20F" w14:textId="02F5E621" w:rsidR="00CC0B1F" w:rsidRDefault="00CC0B1F" w:rsidP="007A28FB">
            <w:pPr>
              <w:keepNext/>
              <w:autoSpaceDE w:val="0"/>
              <w:autoSpaceDN w:val="0"/>
              <w:adjustRightInd w:val="0"/>
              <w:jc w:val="center"/>
              <w:rPr>
                <w:sz w:val="24"/>
                <w:szCs w:val="24"/>
              </w:rPr>
            </w:pPr>
            <w:r>
              <w:rPr>
                <w:sz w:val="24"/>
                <w:szCs w:val="24"/>
              </w:rPr>
              <w:t>(0.01)</w:t>
            </w:r>
          </w:p>
        </w:tc>
        <w:tc>
          <w:tcPr>
            <w:tcW w:w="1225" w:type="dxa"/>
            <w:tcBorders>
              <w:top w:val="nil"/>
              <w:left w:val="nil"/>
              <w:bottom w:val="nil"/>
              <w:right w:val="nil"/>
            </w:tcBorders>
          </w:tcPr>
          <w:p w14:paraId="5744DA11" w14:textId="77777777" w:rsidR="00CC0B1F" w:rsidRDefault="00CC0B1F"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076E983E" w14:textId="77777777" w:rsidR="00CC0B1F" w:rsidRDefault="00CC0B1F" w:rsidP="007A28FB">
            <w:pPr>
              <w:keepNext/>
              <w:autoSpaceDE w:val="0"/>
              <w:autoSpaceDN w:val="0"/>
              <w:adjustRightInd w:val="0"/>
              <w:jc w:val="center"/>
              <w:rPr>
                <w:sz w:val="24"/>
                <w:szCs w:val="24"/>
              </w:rPr>
            </w:pPr>
            <w:r>
              <w:rPr>
                <w:sz w:val="24"/>
                <w:szCs w:val="24"/>
              </w:rPr>
              <w:t>(0.01)</w:t>
            </w:r>
          </w:p>
        </w:tc>
      </w:tr>
      <w:tr w:rsidR="00CC0B1F" w14:paraId="3F9F8BE2" w14:textId="77777777" w:rsidTr="00FA601B">
        <w:trPr>
          <w:jc w:val="center"/>
        </w:trPr>
        <w:tc>
          <w:tcPr>
            <w:tcW w:w="1947" w:type="dxa"/>
            <w:tcBorders>
              <w:top w:val="nil"/>
              <w:left w:val="nil"/>
              <w:bottom w:val="nil"/>
              <w:right w:val="nil"/>
            </w:tcBorders>
          </w:tcPr>
          <w:p w14:paraId="674A4449" w14:textId="77777777" w:rsidR="00CC0B1F" w:rsidRDefault="00CC0B1F" w:rsidP="007A28FB">
            <w:pPr>
              <w:keepNext/>
              <w:autoSpaceDE w:val="0"/>
              <w:autoSpaceDN w:val="0"/>
              <w:adjustRightInd w:val="0"/>
              <w:rPr>
                <w:sz w:val="24"/>
                <w:szCs w:val="24"/>
              </w:rPr>
            </w:pPr>
            <w:r>
              <w:rPr>
                <w:sz w:val="24"/>
                <w:szCs w:val="24"/>
              </w:rPr>
              <w:t>Constant</w:t>
            </w:r>
          </w:p>
        </w:tc>
        <w:tc>
          <w:tcPr>
            <w:tcW w:w="1385" w:type="dxa"/>
            <w:tcBorders>
              <w:top w:val="nil"/>
              <w:left w:val="nil"/>
              <w:bottom w:val="nil"/>
              <w:right w:val="nil"/>
            </w:tcBorders>
          </w:tcPr>
          <w:p w14:paraId="272A8C13" w14:textId="2E8A2A53" w:rsidR="00CC0B1F" w:rsidRDefault="00CC0B1F" w:rsidP="007A28FB">
            <w:pPr>
              <w:keepNext/>
              <w:autoSpaceDE w:val="0"/>
              <w:autoSpaceDN w:val="0"/>
              <w:adjustRightInd w:val="0"/>
              <w:jc w:val="center"/>
              <w:rPr>
                <w:sz w:val="24"/>
                <w:szCs w:val="24"/>
              </w:rPr>
            </w:pPr>
            <w:r>
              <w:rPr>
                <w:sz w:val="24"/>
                <w:szCs w:val="24"/>
              </w:rPr>
              <w:t>0.11***</w:t>
            </w:r>
          </w:p>
        </w:tc>
        <w:tc>
          <w:tcPr>
            <w:tcW w:w="1207" w:type="dxa"/>
            <w:tcBorders>
              <w:top w:val="nil"/>
              <w:left w:val="nil"/>
              <w:bottom w:val="nil"/>
              <w:right w:val="nil"/>
            </w:tcBorders>
          </w:tcPr>
          <w:p w14:paraId="264C696E" w14:textId="77777777" w:rsidR="00CC0B1F" w:rsidRDefault="00CC0B1F" w:rsidP="007A28FB">
            <w:pPr>
              <w:keepNext/>
              <w:autoSpaceDE w:val="0"/>
              <w:autoSpaceDN w:val="0"/>
              <w:adjustRightInd w:val="0"/>
              <w:jc w:val="center"/>
              <w:rPr>
                <w:sz w:val="24"/>
                <w:szCs w:val="24"/>
              </w:rPr>
            </w:pPr>
            <w:r>
              <w:rPr>
                <w:sz w:val="24"/>
                <w:szCs w:val="24"/>
              </w:rPr>
              <w:t>0.75***</w:t>
            </w:r>
          </w:p>
        </w:tc>
        <w:tc>
          <w:tcPr>
            <w:tcW w:w="1296" w:type="dxa"/>
            <w:tcBorders>
              <w:top w:val="nil"/>
              <w:left w:val="nil"/>
              <w:bottom w:val="nil"/>
              <w:right w:val="nil"/>
            </w:tcBorders>
          </w:tcPr>
          <w:p w14:paraId="5C756119" w14:textId="77777777" w:rsidR="00CC0B1F" w:rsidRDefault="00CC0B1F" w:rsidP="007A28FB">
            <w:pPr>
              <w:keepNext/>
              <w:autoSpaceDE w:val="0"/>
              <w:autoSpaceDN w:val="0"/>
              <w:adjustRightInd w:val="0"/>
              <w:jc w:val="center"/>
              <w:rPr>
                <w:sz w:val="24"/>
                <w:szCs w:val="24"/>
              </w:rPr>
            </w:pPr>
            <w:r>
              <w:rPr>
                <w:sz w:val="24"/>
                <w:szCs w:val="24"/>
              </w:rPr>
              <w:t>0.60***</w:t>
            </w:r>
          </w:p>
        </w:tc>
        <w:tc>
          <w:tcPr>
            <w:tcW w:w="1367" w:type="dxa"/>
            <w:tcBorders>
              <w:top w:val="nil"/>
              <w:left w:val="nil"/>
              <w:bottom w:val="nil"/>
              <w:right w:val="nil"/>
            </w:tcBorders>
          </w:tcPr>
          <w:p w14:paraId="1E1AE881" w14:textId="05867DB0" w:rsidR="00CC0B1F" w:rsidRDefault="00CC0B1F" w:rsidP="007A28FB">
            <w:pPr>
              <w:keepNext/>
              <w:autoSpaceDE w:val="0"/>
              <w:autoSpaceDN w:val="0"/>
              <w:adjustRightInd w:val="0"/>
              <w:jc w:val="center"/>
              <w:rPr>
                <w:sz w:val="24"/>
                <w:szCs w:val="24"/>
              </w:rPr>
            </w:pPr>
            <w:r>
              <w:rPr>
                <w:sz w:val="24"/>
                <w:szCs w:val="24"/>
              </w:rPr>
              <w:t>-0.18***</w:t>
            </w:r>
          </w:p>
        </w:tc>
        <w:tc>
          <w:tcPr>
            <w:tcW w:w="1225" w:type="dxa"/>
            <w:tcBorders>
              <w:top w:val="nil"/>
              <w:left w:val="nil"/>
              <w:bottom w:val="nil"/>
              <w:right w:val="nil"/>
            </w:tcBorders>
          </w:tcPr>
          <w:p w14:paraId="09567056" w14:textId="77777777" w:rsidR="00CC0B1F" w:rsidRDefault="00CC0B1F" w:rsidP="007A28FB">
            <w:pPr>
              <w:keepNext/>
              <w:autoSpaceDE w:val="0"/>
              <w:autoSpaceDN w:val="0"/>
              <w:adjustRightInd w:val="0"/>
              <w:jc w:val="center"/>
              <w:rPr>
                <w:sz w:val="24"/>
                <w:szCs w:val="24"/>
              </w:rPr>
            </w:pPr>
            <w:r>
              <w:rPr>
                <w:sz w:val="24"/>
                <w:szCs w:val="24"/>
              </w:rPr>
              <w:t>0.28***</w:t>
            </w:r>
          </w:p>
        </w:tc>
        <w:tc>
          <w:tcPr>
            <w:tcW w:w="1296" w:type="dxa"/>
            <w:tcBorders>
              <w:top w:val="nil"/>
              <w:left w:val="nil"/>
              <w:bottom w:val="nil"/>
              <w:right w:val="nil"/>
            </w:tcBorders>
          </w:tcPr>
          <w:p w14:paraId="5420540E" w14:textId="77777777" w:rsidR="00CC0B1F" w:rsidRDefault="00CC0B1F" w:rsidP="007A28FB">
            <w:pPr>
              <w:keepNext/>
              <w:autoSpaceDE w:val="0"/>
              <w:autoSpaceDN w:val="0"/>
              <w:adjustRightInd w:val="0"/>
              <w:jc w:val="center"/>
              <w:rPr>
                <w:sz w:val="24"/>
                <w:szCs w:val="24"/>
              </w:rPr>
            </w:pPr>
            <w:r>
              <w:rPr>
                <w:sz w:val="24"/>
                <w:szCs w:val="24"/>
              </w:rPr>
              <w:t>0.23***</w:t>
            </w:r>
          </w:p>
        </w:tc>
      </w:tr>
      <w:tr w:rsidR="00CC0B1F" w14:paraId="32740666" w14:textId="77777777" w:rsidTr="00FA601B">
        <w:trPr>
          <w:jc w:val="center"/>
        </w:trPr>
        <w:tc>
          <w:tcPr>
            <w:tcW w:w="1947" w:type="dxa"/>
            <w:tcBorders>
              <w:top w:val="nil"/>
              <w:left w:val="nil"/>
              <w:bottom w:val="nil"/>
              <w:right w:val="nil"/>
            </w:tcBorders>
          </w:tcPr>
          <w:p w14:paraId="66C6215C" w14:textId="77777777" w:rsidR="00CC0B1F" w:rsidRDefault="00CC0B1F" w:rsidP="007A28FB">
            <w:pPr>
              <w:keepNext/>
              <w:autoSpaceDE w:val="0"/>
              <w:autoSpaceDN w:val="0"/>
              <w:adjustRightInd w:val="0"/>
              <w:rPr>
                <w:sz w:val="24"/>
                <w:szCs w:val="24"/>
              </w:rPr>
            </w:pPr>
          </w:p>
        </w:tc>
        <w:tc>
          <w:tcPr>
            <w:tcW w:w="1385" w:type="dxa"/>
            <w:tcBorders>
              <w:top w:val="nil"/>
              <w:left w:val="nil"/>
              <w:bottom w:val="nil"/>
              <w:right w:val="nil"/>
            </w:tcBorders>
          </w:tcPr>
          <w:p w14:paraId="59FAB278" w14:textId="139070A7" w:rsidR="00CC0B1F" w:rsidRDefault="00CC0B1F" w:rsidP="007A28FB">
            <w:pPr>
              <w:keepNext/>
              <w:autoSpaceDE w:val="0"/>
              <w:autoSpaceDN w:val="0"/>
              <w:adjustRightInd w:val="0"/>
              <w:jc w:val="center"/>
              <w:rPr>
                <w:sz w:val="24"/>
                <w:szCs w:val="24"/>
              </w:rPr>
            </w:pPr>
            <w:r>
              <w:rPr>
                <w:sz w:val="24"/>
                <w:szCs w:val="24"/>
              </w:rPr>
              <w:t>(0.01)</w:t>
            </w:r>
          </w:p>
        </w:tc>
        <w:tc>
          <w:tcPr>
            <w:tcW w:w="1207" w:type="dxa"/>
            <w:tcBorders>
              <w:top w:val="nil"/>
              <w:left w:val="nil"/>
              <w:bottom w:val="nil"/>
              <w:right w:val="nil"/>
            </w:tcBorders>
          </w:tcPr>
          <w:p w14:paraId="019D7C97" w14:textId="77777777" w:rsidR="00CC0B1F" w:rsidRDefault="00CC0B1F"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11C15BEA" w14:textId="77777777" w:rsidR="00CC0B1F" w:rsidRDefault="00CC0B1F" w:rsidP="007A28FB">
            <w:pPr>
              <w:keepNext/>
              <w:autoSpaceDE w:val="0"/>
              <w:autoSpaceDN w:val="0"/>
              <w:adjustRightInd w:val="0"/>
              <w:jc w:val="center"/>
              <w:rPr>
                <w:sz w:val="24"/>
                <w:szCs w:val="24"/>
              </w:rPr>
            </w:pPr>
            <w:r>
              <w:rPr>
                <w:sz w:val="24"/>
                <w:szCs w:val="24"/>
              </w:rPr>
              <w:t>(0.01)</w:t>
            </w:r>
          </w:p>
        </w:tc>
        <w:tc>
          <w:tcPr>
            <w:tcW w:w="1367" w:type="dxa"/>
            <w:tcBorders>
              <w:top w:val="nil"/>
              <w:left w:val="nil"/>
              <w:bottom w:val="nil"/>
              <w:right w:val="nil"/>
            </w:tcBorders>
          </w:tcPr>
          <w:p w14:paraId="41EFD62F" w14:textId="273E747C" w:rsidR="00CC0B1F" w:rsidRDefault="00CC0B1F" w:rsidP="007A28FB">
            <w:pPr>
              <w:keepNext/>
              <w:autoSpaceDE w:val="0"/>
              <w:autoSpaceDN w:val="0"/>
              <w:adjustRightInd w:val="0"/>
              <w:jc w:val="center"/>
              <w:rPr>
                <w:sz w:val="24"/>
                <w:szCs w:val="24"/>
              </w:rPr>
            </w:pPr>
            <w:r>
              <w:rPr>
                <w:sz w:val="24"/>
                <w:szCs w:val="24"/>
              </w:rPr>
              <w:t>(0.01)</w:t>
            </w:r>
          </w:p>
        </w:tc>
        <w:tc>
          <w:tcPr>
            <w:tcW w:w="1225" w:type="dxa"/>
            <w:tcBorders>
              <w:top w:val="nil"/>
              <w:left w:val="nil"/>
              <w:bottom w:val="nil"/>
              <w:right w:val="nil"/>
            </w:tcBorders>
          </w:tcPr>
          <w:p w14:paraId="28F89491" w14:textId="77777777" w:rsidR="00CC0B1F" w:rsidRDefault="00CC0B1F"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63684568" w14:textId="77777777" w:rsidR="00CC0B1F" w:rsidRDefault="00CC0B1F" w:rsidP="007A28FB">
            <w:pPr>
              <w:keepNext/>
              <w:autoSpaceDE w:val="0"/>
              <w:autoSpaceDN w:val="0"/>
              <w:adjustRightInd w:val="0"/>
              <w:jc w:val="center"/>
              <w:rPr>
                <w:sz w:val="24"/>
                <w:szCs w:val="24"/>
              </w:rPr>
            </w:pPr>
            <w:r>
              <w:rPr>
                <w:sz w:val="24"/>
                <w:szCs w:val="24"/>
              </w:rPr>
              <w:t>(0.01)</w:t>
            </w:r>
          </w:p>
        </w:tc>
      </w:tr>
      <w:tr w:rsidR="00CC0B1F" w14:paraId="39B04A66" w14:textId="77777777" w:rsidTr="00FA601B">
        <w:trPr>
          <w:jc w:val="center"/>
        </w:trPr>
        <w:tc>
          <w:tcPr>
            <w:tcW w:w="1947" w:type="dxa"/>
            <w:tcBorders>
              <w:top w:val="nil"/>
              <w:left w:val="nil"/>
              <w:bottom w:val="nil"/>
              <w:right w:val="nil"/>
            </w:tcBorders>
          </w:tcPr>
          <w:p w14:paraId="28263279" w14:textId="77777777" w:rsidR="00CC0B1F" w:rsidRDefault="00CC0B1F" w:rsidP="007A28FB">
            <w:pPr>
              <w:keepNext/>
              <w:autoSpaceDE w:val="0"/>
              <w:autoSpaceDN w:val="0"/>
              <w:adjustRightInd w:val="0"/>
              <w:rPr>
                <w:sz w:val="24"/>
                <w:szCs w:val="24"/>
              </w:rPr>
            </w:pPr>
          </w:p>
        </w:tc>
        <w:tc>
          <w:tcPr>
            <w:tcW w:w="1385" w:type="dxa"/>
            <w:tcBorders>
              <w:top w:val="nil"/>
              <w:left w:val="nil"/>
              <w:bottom w:val="nil"/>
              <w:right w:val="nil"/>
            </w:tcBorders>
          </w:tcPr>
          <w:p w14:paraId="5C6B275E" w14:textId="77777777" w:rsidR="00CC0B1F" w:rsidRDefault="00CC0B1F" w:rsidP="007A28FB">
            <w:pPr>
              <w:keepNext/>
              <w:autoSpaceDE w:val="0"/>
              <w:autoSpaceDN w:val="0"/>
              <w:adjustRightInd w:val="0"/>
              <w:jc w:val="center"/>
              <w:rPr>
                <w:sz w:val="24"/>
                <w:szCs w:val="24"/>
              </w:rPr>
            </w:pPr>
          </w:p>
        </w:tc>
        <w:tc>
          <w:tcPr>
            <w:tcW w:w="1207" w:type="dxa"/>
            <w:tcBorders>
              <w:top w:val="nil"/>
              <w:left w:val="nil"/>
              <w:bottom w:val="nil"/>
              <w:right w:val="nil"/>
            </w:tcBorders>
          </w:tcPr>
          <w:p w14:paraId="15D23211" w14:textId="77777777" w:rsidR="00CC0B1F" w:rsidRDefault="00CC0B1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3BD785C0" w14:textId="77777777" w:rsidR="00CC0B1F" w:rsidRDefault="00CC0B1F" w:rsidP="007A28FB">
            <w:pPr>
              <w:keepNext/>
              <w:autoSpaceDE w:val="0"/>
              <w:autoSpaceDN w:val="0"/>
              <w:adjustRightInd w:val="0"/>
              <w:jc w:val="center"/>
              <w:rPr>
                <w:sz w:val="24"/>
                <w:szCs w:val="24"/>
              </w:rPr>
            </w:pPr>
          </w:p>
        </w:tc>
        <w:tc>
          <w:tcPr>
            <w:tcW w:w="1367" w:type="dxa"/>
            <w:tcBorders>
              <w:top w:val="nil"/>
              <w:left w:val="nil"/>
              <w:bottom w:val="nil"/>
              <w:right w:val="nil"/>
            </w:tcBorders>
          </w:tcPr>
          <w:p w14:paraId="5632ECD7" w14:textId="77777777" w:rsidR="00CC0B1F" w:rsidRDefault="00CC0B1F" w:rsidP="007A28FB">
            <w:pPr>
              <w:keepNext/>
              <w:autoSpaceDE w:val="0"/>
              <w:autoSpaceDN w:val="0"/>
              <w:adjustRightInd w:val="0"/>
              <w:jc w:val="center"/>
              <w:rPr>
                <w:sz w:val="24"/>
                <w:szCs w:val="24"/>
              </w:rPr>
            </w:pPr>
          </w:p>
        </w:tc>
        <w:tc>
          <w:tcPr>
            <w:tcW w:w="1225" w:type="dxa"/>
            <w:tcBorders>
              <w:top w:val="nil"/>
              <w:left w:val="nil"/>
              <w:bottom w:val="nil"/>
              <w:right w:val="nil"/>
            </w:tcBorders>
          </w:tcPr>
          <w:p w14:paraId="7AB4E8FE" w14:textId="77777777" w:rsidR="00CC0B1F" w:rsidRDefault="00CC0B1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95B3FE7" w14:textId="77777777" w:rsidR="00CC0B1F" w:rsidRDefault="00CC0B1F" w:rsidP="007A28FB">
            <w:pPr>
              <w:keepNext/>
              <w:autoSpaceDE w:val="0"/>
              <w:autoSpaceDN w:val="0"/>
              <w:adjustRightInd w:val="0"/>
              <w:jc w:val="center"/>
              <w:rPr>
                <w:sz w:val="24"/>
                <w:szCs w:val="24"/>
              </w:rPr>
            </w:pPr>
          </w:p>
        </w:tc>
      </w:tr>
      <w:tr w:rsidR="00CC0B1F" w14:paraId="4521C289" w14:textId="77777777" w:rsidTr="00FA601B">
        <w:trPr>
          <w:jc w:val="center"/>
        </w:trPr>
        <w:tc>
          <w:tcPr>
            <w:tcW w:w="1947" w:type="dxa"/>
            <w:tcBorders>
              <w:top w:val="nil"/>
              <w:left w:val="nil"/>
              <w:bottom w:val="nil"/>
              <w:right w:val="nil"/>
            </w:tcBorders>
          </w:tcPr>
          <w:p w14:paraId="3B22ED5E" w14:textId="77777777" w:rsidR="00CC0B1F" w:rsidRDefault="00CC0B1F" w:rsidP="007A28FB">
            <w:pPr>
              <w:keepNext/>
              <w:autoSpaceDE w:val="0"/>
              <w:autoSpaceDN w:val="0"/>
              <w:adjustRightInd w:val="0"/>
              <w:rPr>
                <w:sz w:val="24"/>
                <w:szCs w:val="24"/>
              </w:rPr>
            </w:pPr>
            <w:r>
              <w:rPr>
                <w:sz w:val="24"/>
                <w:szCs w:val="24"/>
              </w:rPr>
              <w:t>Observations</w:t>
            </w:r>
          </w:p>
        </w:tc>
        <w:tc>
          <w:tcPr>
            <w:tcW w:w="1385" w:type="dxa"/>
            <w:tcBorders>
              <w:top w:val="nil"/>
              <w:left w:val="nil"/>
              <w:bottom w:val="nil"/>
              <w:right w:val="nil"/>
            </w:tcBorders>
          </w:tcPr>
          <w:p w14:paraId="45F8FF79" w14:textId="22078D45" w:rsidR="00CC0B1F" w:rsidRDefault="00CC0B1F" w:rsidP="007A28FB">
            <w:pPr>
              <w:keepNext/>
              <w:autoSpaceDE w:val="0"/>
              <w:autoSpaceDN w:val="0"/>
              <w:adjustRightInd w:val="0"/>
              <w:jc w:val="center"/>
              <w:rPr>
                <w:sz w:val="24"/>
                <w:szCs w:val="24"/>
              </w:rPr>
            </w:pPr>
            <w:r>
              <w:rPr>
                <w:sz w:val="24"/>
                <w:szCs w:val="24"/>
              </w:rPr>
              <w:t>1,980</w:t>
            </w:r>
          </w:p>
        </w:tc>
        <w:tc>
          <w:tcPr>
            <w:tcW w:w="1207" w:type="dxa"/>
            <w:tcBorders>
              <w:top w:val="nil"/>
              <w:left w:val="nil"/>
              <w:bottom w:val="nil"/>
              <w:right w:val="nil"/>
            </w:tcBorders>
          </w:tcPr>
          <w:p w14:paraId="7C6D9401" w14:textId="77777777" w:rsidR="00CC0B1F" w:rsidRDefault="00CC0B1F" w:rsidP="007A28FB">
            <w:pPr>
              <w:keepNext/>
              <w:autoSpaceDE w:val="0"/>
              <w:autoSpaceDN w:val="0"/>
              <w:adjustRightInd w:val="0"/>
              <w:jc w:val="center"/>
              <w:rPr>
                <w:sz w:val="24"/>
                <w:szCs w:val="24"/>
              </w:rPr>
            </w:pPr>
            <w:r>
              <w:rPr>
                <w:sz w:val="24"/>
                <w:szCs w:val="24"/>
              </w:rPr>
              <w:t>1,964</w:t>
            </w:r>
          </w:p>
        </w:tc>
        <w:tc>
          <w:tcPr>
            <w:tcW w:w="1296" w:type="dxa"/>
            <w:tcBorders>
              <w:top w:val="nil"/>
              <w:left w:val="nil"/>
              <w:bottom w:val="nil"/>
              <w:right w:val="nil"/>
            </w:tcBorders>
          </w:tcPr>
          <w:p w14:paraId="12D3DC68" w14:textId="77777777" w:rsidR="00CC0B1F" w:rsidRDefault="00CC0B1F" w:rsidP="007A28FB">
            <w:pPr>
              <w:keepNext/>
              <w:autoSpaceDE w:val="0"/>
              <w:autoSpaceDN w:val="0"/>
              <w:adjustRightInd w:val="0"/>
              <w:jc w:val="center"/>
              <w:rPr>
                <w:sz w:val="24"/>
                <w:szCs w:val="24"/>
              </w:rPr>
            </w:pPr>
            <w:r>
              <w:rPr>
                <w:sz w:val="24"/>
                <w:szCs w:val="24"/>
              </w:rPr>
              <w:t>1,984</w:t>
            </w:r>
          </w:p>
        </w:tc>
        <w:tc>
          <w:tcPr>
            <w:tcW w:w="1367" w:type="dxa"/>
            <w:tcBorders>
              <w:top w:val="nil"/>
              <w:left w:val="nil"/>
              <w:bottom w:val="nil"/>
              <w:right w:val="nil"/>
            </w:tcBorders>
          </w:tcPr>
          <w:p w14:paraId="64BB46F0" w14:textId="16C349D7" w:rsidR="00CC0B1F" w:rsidRDefault="00CC0B1F" w:rsidP="007A28FB">
            <w:pPr>
              <w:keepNext/>
              <w:autoSpaceDE w:val="0"/>
              <w:autoSpaceDN w:val="0"/>
              <w:adjustRightInd w:val="0"/>
              <w:jc w:val="center"/>
              <w:rPr>
                <w:sz w:val="24"/>
                <w:szCs w:val="24"/>
              </w:rPr>
            </w:pPr>
            <w:r>
              <w:rPr>
                <w:sz w:val="24"/>
                <w:szCs w:val="24"/>
              </w:rPr>
              <w:t>1,982</w:t>
            </w:r>
          </w:p>
        </w:tc>
        <w:tc>
          <w:tcPr>
            <w:tcW w:w="1225" w:type="dxa"/>
            <w:tcBorders>
              <w:top w:val="nil"/>
              <w:left w:val="nil"/>
              <w:bottom w:val="nil"/>
              <w:right w:val="nil"/>
            </w:tcBorders>
          </w:tcPr>
          <w:p w14:paraId="7F9D5820" w14:textId="77777777" w:rsidR="00CC0B1F" w:rsidRDefault="00CC0B1F" w:rsidP="007A28FB">
            <w:pPr>
              <w:keepNext/>
              <w:autoSpaceDE w:val="0"/>
              <w:autoSpaceDN w:val="0"/>
              <w:adjustRightInd w:val="0"/>
              <w:jc w:val="center"/>
              <w:rPr>
                <w:sz w:val="24"/>
                <w:szCs w:val="24"/>
              </w:rPr>
            </w:pPr>
            <w:r>
              <w:rPr>
                <w:sz w:val="24"/>
                <w:szCs w:val="24"/>
              </w:rPr>
              <w:t>1,952</w:t>
            </w:r>
          </w:p>
        </w:tc>
        <w:tc>
          <w:tcPr>
            <w:tcW w:w="1296" w:type="dxa"/>
            <w:tcBorders>
              <w:top w:val="nil"/>
              <w:left w:val="nil"/>
              <w:bottom w:val="nil"/>
              <w:right w:val="nil"/>
            </w:tcBorders>
          </w:tcPr>
          <w:p w14:paraId="524AB5E4" w14:textId="77777777" w:rsidR="00CC0B1F" w:rsidRDefault="00CC0B1F" w:rsidP="007A28FB">
            <w:pPr>
              <w:keepNext/>
              <w:autoSpaceDE w:val="0"/>
              <w:autoSpaceDN w:val="0"/>
              <w:adjustRightInd w:val="0"/>
              <w:jc w:val="center"/>
              <w:rPr>
                <w:sz w:val="24"/>
                <w:szCs w:val="24"/>
              </w:rPr>
            </w:pPr>
            <w:r>
              <w:rPr>
                <w:sz w:val="24"/>
                <w:szCs w:val="24"/>
              </w:rPr>
              <w:t>1,984</w:t>
            </w:r>
          </w:p>
        </w:tc>
      </w:tr>
      <w:tr w:rsidR="00CC0B1F" w14:paraId="05C71B15" w14:textId="77777777" w:rsidTr="00FA601B">
        <w:tblPrEx>
          <w:tblBorders>
            <w:bottom w:val="single" w:sz="6" w:space="0" w:color="auto"/>
          </w:tblBorders>
        </w:tblPrEx>
        <w:trPr>
          <w:jc w:val="center"/>
        </w:trPr>
        <w:tc>
          <w:tcPr>
            <w:tcW w:w="1947" w:type="dxa"/>
            <w:tcBorders>
              <w:top w:val="nil"/>
              <w:left w:val="nil"/>
              <w:bottom w:val="single" w:sz="6" w:space="0" w:color="auto"/>
              <w:right w:val="nil"/>
            </w:tcBorders>
          </w:tcPr>
          <w:p w14:paraId="3B30D2EB" w14:textId="77777777" w:rsidR="00CC0B1F" w:rsidRDefault="00CC0B1F" w:rsidP="007A28FB">
            <w:pPr>
              <w:keepNext/>
              <w:autoSpaceDE w:val="0"/>
              <w:autoSpaceDN w:val="0"/>
              <w:adjustRightInd w:val="0"/>
              <w:rPr>
                <w:sz w:val="24"/>
                <w:szCs w:val="24"/>
              </w:rPr>
            </w:pPr>
            <w:r>
              <w:rPr>
                <w:sz w:val="24"/>
                <w:szCs w:val="24"/>
              </w:rPr>
              <w:t>R-squared</w:t>
            </w:r>
          </w:p>
        </w:tc>
        <w:tc>
          <w:tcPr>
            <w:tcW w:w="1385" w:type="dxa"/>
            <w:tcBorders>
              <w:top w:val="nil"/>
              <w:left w:val="nil"/>
              <w:bottom w:val="single" w:sz="6" w:space="0" w:color="auto"/>
              <w:right w:val="nil"/>
            </w:tcBorders>
          </w:tcPr>
          <w:p w14:paraId="5B185058" w14:textId="5CF4724E" w:rsidR="00CC0B1F" w:rsidRDefault="00CC0B1F" w:rsidP="007A28FB">
            <w:pPr>
              <w:keepNext/>
              <w:autoSpaceDE w:val="0"/>
              <w:autoSpaceDN w:val="0"/>
              <w:adjustRightInd w:val="0"/>
              <w:jc w:val="center"/>
              <w:rPr>
                <w:sz w:val="24"/>
                <w:szCs w:val="24"/>
              </w:rPr>
            </w:pPr>
            <w:r>
              <w:rPr>
                <w:sz w:val="24"/>
                <w:szCs w:val="24"/>
              </w:rPr>
              <w:t>0.01</w:t>
            </w:r>
          </w:p>
        </w:tc>
        <w:tc>
          <w:tcPr>
            <w:tcW w:w="1207" w:type="dxa"/>
            <w:tcBorders>
              <w:top w:val="nil"/>
              <w:left w:val="nil"/>
              <w:bottom w:val="single" w:sz="6" w:space="0" w:color="auto"/>
              <w:right w:val="nil"/>
            </w:tcBorders>
          </w:tcPr>
          <w:p w14:paraId="4ECF2B0A" w14:textId="77777777" w:rsidR="00CC0B1F" w:rsidRDefault="00CC0B1F" w:rsidP="007A28FB">
            <w:pPr>
              <w:keepNext/>
              <w:autoSpaceDE w:val="0"/>
              <w:autoSpaceDN w:val="0"/>
              <w:adjustRightInd w:val="0"/>
              <w:jc w:val="center"/>
              <w:rPr>
                <w:sz w:val="24"/>
                <w:szCs w:val="24"/>
              </w:rPr>
            </w:pPr>
            <w:r>
              <w:rPr>
                <w:sz w:val="24"/>
                <w:szCs w:val="24"/>
              </w:rPr>
              <w:t>0.00</w:t>
            </w:r>
          </w:p>
        </w:tc>
        <w:tc>
          <w:tcPr>
            <w:tcW w:w="1296" w:type="dxa"/>
            <w:tcBorders>
              <w:top w:val="nil"/>
              <w:left w:val="nil"/>
              <w:bottom w:val="single" w:sz="6" w:space="0" w:color="auto"/>
              <w:right w:val="nil"/>
            </w:tcBorders>
          </w:tcPr>
          <w:p w14:paraId="7CB30E1F" w14:textId="77777777" w:rsidR="00CC0B1F" w:rsidRDefault="00CC0B1F" w:rsidP="007A28FB">
            <w:pPr>
              <w:keepNext/>
              <w:autoSpaceDE w:val="0"/>
              <w:autoSpaceDN w:val="0"/>
              <w:adjustRightInd w:val="0"/>
              <w:jc w:val="center"/>
              <w:rPr>
                <w:sz w:val="24"/>
                <w:szCs w:val="24"/>
              </w:rPr>
            </w:pPr>
            <w:r>
              <w:rPr>
                <w:sz w:val="24"/>
                <w:szCs w:val="24"/>
              </w:rPr>
              <w:t>0.01</w:t>
            </w:r>
          </w:p>
        </w:tc>
        <w:tc>
          <w:tcPr>
            <w:tcW w:w="1367" w:type="dxa"/>
            <w:tcBorders>
              <w:top w:val="nil"/>
              <w:left w:val="nil"/>
              <w:bottom w:val="single" w:sz="6" w:space="0" w:color="auto"/>
              <w:right w:val="nil"/>
            </w:tcBorders>
          </w:tcPr>
          <w:p w14:paraId="7C31C640" w14:textId="28D1F2D4" w:rsidR="00CC0B1F" w:rsidRDefault="00CC0B1F" w:rsidP="007A28FB">
            <w:pPr>
              <w:keepNext/>
              <w:autoSpaceDE w:val="0"/>
              <w:autoSpaceDN w:val="0"/>
              <w:adjustRightInd w:val="0"/>
              <w:jc w:val="center"/>
              <w:rPr>
                <w:sz w:val="24"/>
                <w:szCs w:val="24"/>
              </w:rPr>
            </w:pPr>
            <w:r>
              <w:rPr>
                <w:sz w:val="24"/>
                <w:szCs w:val="24"/>
              </w:rPr>
              <w:t>0.02</w:t>
            </w:r>
          </w:p>
        </w:tc>
        <w:tc>
          <w:tcPr>
            <w:tcW w:w="1225" w:type="dxa"/>
            <w:tcBorders>
              <w:top w:val="nil"/>
              <w:left w:val="nil"/>
              <w:bottom w:val="single" w:sz="6" w:space="0" w:color="auto"/>
              <w:right w:val="nil"/>
            </w:tcBorders>
          </w:tcPr>
          <w:p w14:paraId="1C8F835B" w14:textId="77777777" w:rsidR="00CC0B1F" w:rsidRDefault="00CC0B1F"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48AF0882" w14:textId="77777777" w:rsidR="00CC0B1F" w:rsidRDefault="00CC0B1F" w:rsidP="007A28FB">
            <w:pPr>
              <w:keepNext/>
              <w:autoSpaceDE w:val="0"/>
              <w:autoSpaceDN w:val="0"/>
              <w:adjustRightInd w:val="0"/>
              <w:jc w:val="center"/>
              <w:rPr>
                <w:sz w:val="24"/>
                <w:szCs w:val="24"/>
              </w:rPr>
            </w:pPr>
            <w:r>
              <w:rPr>
                <w:sz w:val="24"/>
                <w:szCs w:val="24"/>
              </w:rPr>
              <w:t>0.01</w:t>
            </w:r>
          </w:p>
        </w:tc>
      </w:tr>
    </w:tbl>
    <w:p w14:paraId="78881740" w14:textId="31920B2D" w:rsidR="005E17F3" w:rsidRPr="00AB1EB6" w:rsidRDefault="005E17F3" w:rsidP="007A28FB">
      <w:pPr>
        <w:keepNext/>
        <w:autoSpaceDE w:val="0"/>
        <w:autoSpaceDN w:val="0"/>
        <w:adjustRightInd w:val="0"/>
        <w:rPr>
          <w:b/>
          <w:sz w:val="24"/>
          <w:szCs w:val="24"/>
        </w:rPr>
      </w:pPr>
      <w:r w:rsidRPr="00AB1EB6">
        <w:rPr>
          <w:b/>
          <w:sz w:val="24"/>
          <w:szCs w:val="24"/>
        </w:rPr>
        <w:t>Table A</w:t>
      </w:r>
      <w:r w:rsidR="00AB1EB6" w:rsidRPr="00AB1EB6">
        <w:rPr>
          <w:b/>
          <w:sz w:val="24"/>
          <w:szCs w:val="24"/>
        </w:rPr>
        <w:t>5</w:t>
      </w:r>
      <w:r w:rsidRPr="00AB1EB6">
        <w:rPr>
          <w:b/>
          <w:sz w:val="24"/>
          <w:szCs w:val="24"/>
        </w:rPr>
        <w:t xml:space="preserve">: Effects of Incivility, </w:t>
      </w:r>
      <w:r w:rsidR="00C02F23">
        <w:rPr>
          <w:b/>
          <w:sz w:val="24"/>
          <w:szCs w:val="24"/>
        </w:rPr>
        <w:t>Out-Party</w:t>
      </w:r>
      <w:r w:rsidRPr="00AB1EB6">
        <w:rPr>
          <w:b/>
          <w:sz w:val="24"/>
          <w:szCs w:val="24"/>
        </w:rPr>
        <w:t xml:space="preserve"> Source </w:t>
      </w:r>
    </w:p>
    <w:p w14:paraId="17F0F90C" w14:textId="77777777" w:rsidR="005E17F3" w:rsidRDefault="005E17F3" w:rsidP="007A28FB">
      <w:pPr>
        <w:keepNext/>
        <w:autoSpaceDE w:val="0"/>
        <w:autoSpaceDN w:val="0"/>
        <w:adjustRightInd w:val="0"/>
        <w:rPr>
          <w:sz w:val="24"/>
          <w:szCs w:val="24"/>
        </w:rPr>
      </w:pPr>
      <w:r>
        <w:rPr>
          <w:sz w:val="24"/>
          <w:szCs w:val="24"/>
        </w:rPr>
        <w:t>Note: Cell entries are OLS regression coefficients with associated standard errors in parentheses. Statistical significance is denoted by: *** p&lt;0.01, ** p&lt;0.05, * p&lt;0.1</w:t>
      </w:r>
    </w:p>
    <w:p w14:paraId="32BF7563" w14:textId="77777777" w:rsidR="0090626B" w:rsidRDefault="0090626B" w:rsidP="007A28FB">
      <w:pPr>
        <w:keepNext/>
        <w:autoSpaceDE w:val="0"/>
        <w:autoSpaceDN w:val="0"/>
        <w:adjustRightInd w:val="0"/>
        <w:rPr>
          <w:sz w:val="24"/>
          <w:szCs w:val="24"/>
        </w:rPr>
      </w:pPr>
    </w:p>
    <w:tbl>
      <w:tblPr>
        <w:tblW w:w="9723" w:type="dxa"/>
        <w:jc w:val="center"/>
        <w:tblLayout w:type="fixed"/>
        <w:tblCellMar>
          <w:left w:w="75" w:type="dxa"/>
          <w:right w:w="75" w:type="dxa"/>
        </w:tblCellMar>
        <w:tblLook w:val="0000" w:firstRow="0" w:lastRow="0" w:firstColumn="0" w:lastColumn="0" w:noHBand="0" w:noVBand="0"/>
      </w:tblPr>
      <w:tblGrid>
        <w:gridCol w:w="1947"/>
        <w:gridCol w:w="1385"/>
        <w:gridCol w:w="1207"/>
        <w:gridCol w:w="1296"/>
        <w:gridCol w:w="1367"/>
        <w:gridCol w:w="1225"/>
        <w:gridCol w:w="1296"/>
      </w:tblGrid>
      <w:tr w:rsidR="00CC0B1F" w14:paraId="56520AF3" w14:textId="77777777" w:rsidTr="00FA601B">
        <w:trPr>
          <w:jc w:val="center"/>
        </w:trPr>
        <w:tc>
          <w:tcPr>
            <w:tcW w:w="1947" w:type="dxa"/>
            <w:tcBorders>
              <w:top w:val="single" w:sz="6" w:space="0" w:color="auto"/>
              <w:left w:val="nil"/>
              <w:bottom w:val="nil"/>
              <w:right w:val="nil"/>
            </w:tcBorders>
          </w:tcPr>
          <w:p w14:paraId="60FFC0A3" w14:textId="77777777" w:rsidR="00CC0B1F" w:rsidRDefault="00CC0B1F" w:rsidP="007A28FB">
            <w:pPr>
              <w:keepNext/>
              <w:autoSpaceDE w:val="0"/>
              <w:autoSpaceDN w:val="0"/>
              <w:adjustRightInd w:val="0"/>
              <w:rPr>
                <w:sz w:val="24"/>
                <w:szCs w:val="24"/>
              </w:rPr>
            </w:pPr>
          </w:p>
        </w:tc>
        <w:tc>
          <w:tcPr>
            <w:tcW w:w="1385" w:type="dxa"/>
            <w:tcBorders>
              <w:top w:val="single" w:sz="6" w:space="0" w:color="auto"/>
              <w:left w:val="nil"/>
              <w:bottom w:val="nil"/>
              <w:right w:val="nil"/>
            </w:tcBorders>
          </w:tcPr>
          <w:p w14:paraId="4E8E28C5" w14:textId="77777777" w:rsidR="00CC0B1F" w:rsidRDefault="00CC0B1F" w:rsidP="007A28FB">
            <w:pPr>
              <w:keepNext/>
              <w:autoSpaceDE w:val="0"/>
              <w:autoSpaceDN w:val="0"/>
              <w:adjustRightInd w:val="0"/>
              <w:jc w:val="center"/>
              <w:rPr>
                <w:sz w:val="24"/>
                <w:szCs w:val="24"/>
              </w:rPr>
            </w:pPr>
            <w:r>
              <w:rPr>
                <w:sz w:val="24"/>
                <w:szCs w:val="24"/>
              </w:rPr>
              <w:t>(1)</w:t>
            </w:r>
          </w:p>
        </w:tc>
        <w:tc>
          <w:tcPr>
            <w:tcW w:w="1207" w:type="dxa"/>
            <w:tcBorders>
              <w:top w:val="single" w:sz="6" w:space="0" w:color="auto"/>
              <w:left w:val="nil"/>
              <w:bottom w:val="nil"/>
              <w:right w:val="nil"/>
            </w:tcBorders>
          </w:tcPr>
          <w:p w14:paraId="3EBEFB90" w14:textId="77777777" w:rsidR="00CC0B1F" w:rsidRDefault="00CC0B1F" w:rsidP="007A28FB">
            <w:pPr>
              <w:keepNext/>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3FC58FAA" w14:textId="77777777" w:rsidR="00CC0B1F" w:rsidRDefault="00CC0B1F" w:rsidP="007A28FB">
            <w:pPr>
              <w:keepNext/>
              <w:autoSpaceDE w:val="0"/>
              <w:autoSpaceDN w:val="0"/>
              <w:adjustRightInd w:val="0"/>
              <w:jc w:val="center"/>
              <w:rPr>
                <w:sz w:val="24"/>
                <w:szCs w:val="24"/>
              </w:rPr>
            </w:pPr>
            <w:r>
              <w:rPr>
                <w:sz w:val="24"/>
                <w:szCs w:val="24"/>
              </w:rPr>
              <w:t>(3)</w:t>
            </w:r>
          </w:p>
        </w:tc>
        <w:tc>
          <w:tcPr>
            <w:tcW w:w="1367" w:type="dxa"/>
            <w:tcBorders>
              <w:top w:val="single" w:sz="6" w:space="0" w:color="auto"/>
              <w:left w:val="nil"/>
              <w:bottom w:val="nil"/>
              <w:right w:val="nil"/>
            </w:tcBorders>
          </w:tcPr>
          <w:p w14:paraId="19254A1F" w14:textId="77777777" w:rsidR="00CC0B1F" w:rsidRDefault="00CC0B1F" w:rsidP="007A28FB">
            <w:pPr>
              <w:keepNext/>
              <w:autoSpaceDE w:val="0"/>
              <w:autoSpaceDN w:val="0"/>
              <w:adjustRightInd w:val="0"/>
              <w:jc w:val="center"/>
              <w:rPr>
                <w:sz w:val="24"/>
                <w:szCs w:val="24"/>
              </w:rPr>
            </w:pPr>
            <w:r>
              <w:rPr>
                <w:sz w:val="24"/>
                <w:szCs w:val="24"/>
              </w:rPr>
              <w:t>(4)</w:t>
            </w:r>
          </w:p>
        </w:tc>
        <w:tc>
          <w:tcPr>
            <w:tcW w:w="1225" w:type="dxa"/>
            <w:tcBorders>
              <w:top w:val="single" w:sz="6" w:space="0" w:color="auto"/>
              <w:left w:val="nil"/>
              <w:bottom w:val="nil"/>
              <w:right w:val="nil"/>
            </w:tcBorders>
          </w:tcPr>
          <w:p w14:paraId="4699472D" w14:textId="77777777" w:rsidR="00CC0B1F" w:rsidRDefault="00CC0B1F" w:rsidP="007A28FB">
            <w:pPr>
              <w:keepNext/>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014C60DE" w14:textId="77777777" w:rsidR="00CC0B1F" w:rsidRDefault="00CC0B1F" w:rsidP="007A28FB">
            <w:pPr>
              <w:keepNext/>
              <w:autoSpaceDE w:val="0"/>
              <w:autoSpaceDN w:val="0"/>
              <w:adjustRightInd w:val="0"/>
              <w:jc w:val="center"/>
              <w:rPr>
                <w:sz w:val="24"/>
                <w:szCs w:val="24"/>
              </w:rPr>
            </w:pPr>
            <w:r>
              <w:rPr>
                <w:sz w:val="24"/>
                <w:szCs w:val="24"/>
              </w:rPr>
              <w:t>(6)</w:t>
            </w:r>
          </w:p>
        </w:tc>
      </w:tr>
      <w:tr w:rsidR="00CC0B1F" w14:paraId="7CBF7784" w14:textId="77777777" w:rsidTr="00FA601B">
        <w:trPr>
          <w:jc w:val="center"/>
        </w:trPr>
        <w:tc>
          <w:tcPr>
            <w:tcW w:w="1947" w:type="dxa"/>
            <w:tcBorders>
              <w:top w:val="nil"/>
              <w:left w:val="nil"/>
              <w:bottom w:val="single" w:sz="6" w:space="0" w:color="auto"/>
              <w:right w:val="nil"/>
            </w:tcBorders>
          </w:tcPr>
          <w:p w14:paraId="247B00B8" w14:textId="77777777" w:rsidR="00CC0B1F" w:rsidRDefault="00CC0B1F" w:rsidP="007A28FB">
            <w:pPr>
              <w:keepNext/>
              <w:autoSpaceDE w:val="0"/>
              <w:autoSpaceDN w:val="0"/>
              <w:adjustRightInd w:val="0"/>
              <w:rPr>
                <w:sz w:val="24"/>
                <w:szCs w:val="24"/>
              </w:rPr>
            </w:pPr>
          </w:p>
        </w:tc>
        <w:tc>
          <w:tcPr>
            <w:tcW w:w="1385" w:type="dxa"/>
            <w:tcBorders>
              <w:top w:val="nil"/>
              <w:left w:val="nil"/>
              <w:bottom w:val="single" w:sz="6" w:space="0" w:color="auto"/>
              <w:right w:val="nil"/>
            </w:tcBorders>
          </w:tcPr>
          <w:p w14:paraId="1DD750A9" w14:textId="7C5D9AE8" w:rsidR="00CC0B1F" w:rsidRDefault="007C041F" w:rsidP="007A28FB">
            <w:pPr>
              <w:keepNext/>
              <w:autoSpaceDE w:val="0"/>
              <w:autoSpaceDN w:val="0"/>
              <w:adjustRightInd w:val="0"/>
              <w:jc w:val="center"/>
              <w:rPr>
                <w:sz w:val="24"/>
                <w:szCs w:val="24"/>
              </w:rPr>
            </w:pPr>
            <w:r>
              <w:rPr>
                <w:sz w:val="24"/>
                <w:szCs w:val="24"/>
              </w:rPr>
              <w:t xml:space="preserve">In-Party </w:t>
            </w:r>
            <w:r w:rsidR="00443730">
              <w:rPr>
                <w:sz w:val="24"/>
                <w:szCs w:val="24"/>
              </w:rPr>
              <w:t xml:space="preserve">Net </w:t>
            </w:r>
            <w:r>
              <w:rPr>
                <w:sz w:val="24"/>
                <w:szCs w:val="24"/>
              </w:rPr>
              <w:t>Favorability</w:t>
            </w:r>
          </w:p>
        </w:tc>
        <w:tc>
          <w:tcPr>
            <w:tcW w:w="1207" w:type="dxa"/>
            <w:tcBorders>
              <w:top w:val="nil"/>
              <w:left w:val="nil"/>
              <w:bottom w:val="single" w:sz="6" w:space="0" w:color="auto"/>
              <w:right w:val="nil"/>
            </w:tcBorders>
          </w:tcPr>
          <w:p w14:paraId="683E379D" w14:textId="4EA3EDDC" w:rsidR="00CC0B1F" w:rsidRDefault="00CC0B1F" w:rsidP="007A28FB">
            <w:pPr>
              <w:keepNext/>
              <w:autoSpaceDE w:val="0"/>
              <w:autoSpaceDN w:val="0"/>
              <w:adjustRightInd w:val="0"/>
              <w:jc w:val="center"/>
              <w:rPr>
                <w:sz w:val="24"/>
                <w:szCs w:val="24"/>
              </w:rPr>
            </w:pPr>
            <w:r>
              <w:rPr>
                <w:sz w:val="24"/>
                <w:szCs w:val="24"/>
              </w:rPr>
              <w:t>In-Party FT</w:t>
            </w:r>
          </w:p>
        </w:tc>
        <w:tc>
          <w:tcPr>
            <w:tcW w:w="1296" w:type="dxa"/>
            <w:tcBorders>
              <w:top w:val="nil"/>
              <w:left w:val="nil"/>
              <w:bottom w:val="single" w:sz="6" w:space="0" w:color="auto"/>
              <w:right w:val="nil"/>
            </w:tcBorders>
          </w:tcPr>
          <w:p w14:paraId="35E8622B" w14:textId="01E8EF7C" w:rsidR="00CC0B1F" w:rsidRDefault="00CC0B1F" w:rsidP="007A28FB">
            <w:pPr>
              <w:keepNext/>
              <w:autoSpaceDE w:val="0"/>
              <w:autoSpaceDN w:val="0"/>
              <w:adjustRightInd w:val="0"/>
              <w:jc w:val="center"/>
              <w:rPr>
                <w:sz w:val="24"/>
                <w:szCs w:val="24"/>
              </w:rPr>
            </w:pPr>
            <w:r>
              <w:rPr>
                <w:sz w:val="24"/>
                <w:szCs w:val="24"/>
              </w:rPr>
              <w:t>In-Party Trust</w:t>
            </w:r>
          </w:p>
        </w:tc>
        <w:tc>
          <w:tcPr>
            <w:tcW w:w="1367" w:type="dxa"/>
            <w:tcBorders>
              <w:top w:val="nil"/>
              <w:left w:val="nil"/>
              <w:bottom w:val="single" w:sz="6" w:space="0" w:color="auto"/>
              <w:right w:val="nil"/>
            </w:tcBorders>
          </w:tcPr>
          <w:p w14:paraId="2F0AE72F" w14:textId="41FFBBC1" w:rsidR="00CC0B1F" w:rsidRDefault="007C041F" w:rsidP="007A28FB">
            <w:pPr>
              <w:keepNext/>
              <w:autoSpaceDE w:val="0"/>
              <w:autoSpaceDN w:val="0"/>
              <w:adjustRightInd w:val="0"/>
              <w:jc w:val="center"/>
              <w:rPr>
                <w:sz w:val="24"/>
                <w:szCs w:val="24"/>
              </w:rPr>
            </w:pPr>
            <w:r>
              <w:rPr>
                <w:sz w:val="24"/>
                <w:szCs w:val="24"/>
              </w:rPr>
              <w:t>Out-Party</w:t>
            </w:r>
            <w:r w:rsidR="00443730">
              <w:rPr>
                <w:sz w:val="24"/>
                <w:szCs w:val="24"/>
              </w:rPr>
              <w:t xml:space="preserve"> Net </w:t>
            </w:r>
            <w:r>
              <w:rPr>
                <w:sz w:val="24"/>
                <w:szCs w:val="24"/>
              </w:rPr>
              <w:t>Favorability</w:t>
            </w:r>
          </w:p>
        </w:tc>
        <w:tc>
          <w:tcPr>
            <w:tcW w:w="1225" w:type="dxa"/>
            <w:tcBorders>
              <w:top w:val="nil"/>
              <w:left w:val="nil"/>
              <w:bottom w:val="single" w:sz="6" w:space="0" w:color="auto"/>
              <w:right w:val="nil"/>
            </w:tcBorders>
          </w:tcPr>
          <w:p w14:paraId="5053CE90" w14:textId="0CD7E572" w:rsidR="00CC0B1F" w:rsidRDefault="00CC0B1F" w:rsidP="007A28FB">
            <w:pPr>
              <w:keepNext/>
              <w:autoSpaceDE w:val="0"/>
              <w:autoSpaceDN w:val="0"/>
              <w:adjustRightInd w:val="0"/>
              <w:jc w:val="center"/>
              <w:rPr>
                <w:sz w:val="24"/>
                <w:szCs w:val="24"/>
              </w:rPr>
            </w:pPr>
            <w:r>
              <w:rPr>
                <w:sz w:val="24"/>
                <w:szCs w:val="24"/>
              </w:rPr>
              <w:t>Out-Party FT</w:t>
            </w:r>
          </w:p>
        </w:tc>
        <w:tc>
          <w:tcPr>
            <w:tcW w:w="1296" w:type="dxa"/>
            <w:tcBorders>
              <w:top w:val="nil"/>
              <w:left w:val="nil"/>
              <w:bottom w:val="single" w:sz="6" w:space="0" w:color="auto"/>
              <w:right w:val="nil"/>
            </w:tcBorders>
          </w:tcPr>
          <w:p w14:paraId="3A285802" w14:textId="5189F312" w:rsidR="00CC0B1F" w:rsidRDefault="00CC0B1F" w:rsidP="007A28FB">
            <w:pPr>
              <w:keepNext/>
              <w:autoSpaceDE w:val="0"/>
              <w:autoSpaceDN w:val="0"/>
              <w:adjustRightInd w:val="0"/>
              <w:jc w:val="center"/>
              <w:rPr>
                <w:sz w:val="24"/>
                <w:szCs w:val="24"/>
              </w:rPr>
            </w:pPr>
            <w:r>
              <w:rPr>
                <w:sz w:val="24"/>
                <w:szCs w:val="24"/>
              </w:rPr>
              <w:t>Out-Party Trust</w:t>
            </w:r>
          </w:p>
        </w:tc>
      </w:tr>
      <w:tr w:rsidR="00CC0B1F" w14:paraId="4043135B" w14:textId="77777777" w:rsidTr="00FA601B">
        <w:trPr>
          <w:jc w:val="center"/>
        </w:trPr>
        <w:tc>
          <w:tcPr>
            <w:tcW w:w="1947" w:type="dxa"/>
            <w:tcBorders>
              <w:top w:val="nil"/>
              <w:left w:val="nil"/>
              <w:bottom w:val="nil"/>
              <w:right w:val="nil"/>
            </w:tcBorders>
          </w:tcPr>
          <w:p w14:paraId="58590E18" w14:textId="77777777" w:rsidR="00CC0B1F" w:rsidRDefault="00CC0B1F" w:rsidP="007A28FB">
            <w:pPr>
              <w:keepNext/>
              <w:autoSpaceDE w:val="0"/>
              <w:autoSpaceDN w:val="0"/>
              <w:adjustRightInd w:val="0"/>
              <w:rPr>
                <w:sz w:val="24"/>
                <w:szCs w:val="24"/>
              </w:rPr>
            </w:pPr>
          </w:p>
        </w:tc>
        <w:tc>
          <w:tcPr>
            <w:tcW w:w="1385" w:type="dxa"/>
            <w:tcBorders>
              <w:top w:val="nil"/>
              <w:left w:val="nil"/>
              <w:bottom w:val="nil"/>
              <w:right w:val="nil"/>
            </w:tcBorders>
          </w:tcPr>
          <w:p w14:paraId="6B7E9465" w14:textId="77777777" w:rsidR="00CC0B1F" w:rsidRDefault="00CC0B1F" w:rsidP="007A28FB">
            <w:pPr>
              <w:keepNext/>
              <w:autoSpaceDE w:val="0"/>
              <w:autoSpaceDN w:val="0"/>
              <w:adjustRightInd w:val="0"/>
              <w:jc w:val="center"/>
              <w:rPr>
                <w:sz w:val="24"/>
                <w:szCs w:val="24"/>
              </w:rPr>
            </w:pPr>
          </w:p>
        </w:tc>
        <w:tc>
          <w:tcPr>
            <w:tcW w:w="1207" w:type="dxa"/>
            <w:tcBorders>
              <w:top w:val="nil"/>
              <w:left w:val="nil"/>
              <w:bottom w:val="nil"/>
              <w:right w:val="nil"/>
            </w:tcBorders>
          </w:tcPr>
          <w:p w14:paraId="720FD32F" w14:textId="77777777" w:rsidR="00CC0B1F" w:rsidRDefault="00CC0B1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6425B2E0" w14:textId="77777777" w:rsidR="00CC0B1F" w:rsidRDefault="00CC0B1F" w:rsidP="007A28FB">
            <w:pPr>
              <w:keepNext/>
              <w:autoSpaceDE w:val="0"/>
              <w:autoSpaceDN w:val="0"/>
              <w:adjustRightInd w:val="0"/>
              <w:jc w:val="center"/>
              <w:rPr>
                <w:sz w:val="24"/>
                <w:szCs w:val="24"/>
              </w:rPr>
            </w:pPr>
          </w:p>
        </w:tc>
        <w:tc>
          <w:tcPr>
            <w:tcW w:w="1367" w:type="dxa"/>
            <w:tcBorders>
              <w:top w:val="nil"/>
              <w:left w:val="nil"/>
              <w:bottom w:val="nil"/>
              <w:right w:val="nil"/>
            </w:tcBorders>
          </w:tcPr>
          <w:p w14:paraId="154C1E82" w14:textId="77777777" w:rsidR="00CC0B1F" w:rsidRDefault="00CC0B1F" w:rsidP="007A28FB">
            <w:pPr>
              <w:keepNext/>
              <w:autoSpaceDE w:val="0"/>
              <w:autoSpaceDN w:val="0"/>
              <w:adjustRightInd w:val="0"/>
              <w:jc w:val="center"/>
              <w:rPr>
                <w:sz w:val="24"/>
                <w:szCs w:val="24"/>
              </w:rPr>
            </w:pPr>
          </w:p>
        </w:tc>
        <w:tc>
          <w:tcPr>
            <w:tcW w:w="1225" w:type="dxa"/>
            <w:tcBorders>
              <w:top w:val="nil"/>
              <w:left w:val="nil"/>
              <w:bottom w:val="nil"/>
              <w:right w:val="nil"/>
            </w:tcBorders>
          </w:tcPr>
          <w:p w14:paraId="243B209E" w14:textId="77777777" w:rsidR="00CC0B1F" w:rsidRDefault="00CC0B1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B5F1A81" w14:textId="77777777" w:rsidR="00CC0B1F" w:rsidRDefault="00CC0B1F" w:rsidP="007A28FB">
            <w:pPr>
              <w:keepNext/>
              <w:autoSpaceDE w:val="0"/>
              <w:autoSpaceDN w:val="0"/>
              <w:adjustRightInd w:val="0"/>
              <w:jc w:val="center"/>
              <w:rPr>
                <w:sz w:val="24"/>
                <w:szCs w:val="24"/>
              </w:rPr>
            </w:pPr>
          </w:p>
        </w:tc>
      </w:tr>
      <w:tr w:rsidR="00CC0B1F" w14:paraId="2CF8B63C" w14:textId="77777777" w:rsidTr="00FA601B">
        <w:trPr>
          <w:jc w:val="center"/>
        </w:trPr>
        <w:tc>
          <w:tcPr>
            <w:tcW w:w="1947" w:type="dxa"/>
            <w:tcBorders>
              <w:top w:val="nil"/>
              <w:left w:val="nil"/>
              <w:bottom w:val="nil"/>
              <w:right w:val="nil"/>
            </w:tcBorders>
          </w:tcPr>
          <w:p w14:paraId="684A6552" w14:textId="77777777" w:rsidR="00CC0B1F" w:rsidRDefault="00CC0B1F" w:rsidP="007A28FB">
            <w:pPr>
              <w:keepNext/>
              <w:autoSpaceDE w:val="0"/>
              <w:autoSpaceDN w:val="0"/>
              <w:adjustRightInd w:val="0"/>
              <w:rPr>
                <w:sz w:val="24"/>
                <w:szCs w:val="24"/>
              </w:rPr>
            </w:pPr>
            <w:r>
              <w:rPr>
                <w:sz w:val="24"/>
                <w:szCs w:val="24"/>
              </w:rPr>
              <w:t>Uncivil Treatment</w:t>
            </w:r>
          </w:p>
        </w:tc>
        <w:tc>
          <w:tcPr>
            <w:tcW w:w="1385" w:type="dxa"/>
            <w:tcBorders>
              <w:top w:val="nil"/>
              <w:left w:val="nil"/>
              <w:bottom w:val="nil"/>
              <w:right w:val="nil"/>
            </w:tcBorders>
          </w:tcPr>
          <w:p w14:paraId="091DDDC6" w14:textId="343EDD45" w:rsidR="00CC0B1F" w:rsidRDefault="00CC0B1F" w:rsidP="007A28FB">
            <w:pPr>
              <w:keepNext/>
              <w:autoSpaceDE w:val="0"/>
              <w:autoSpaceDN w:val="0"/>
              <w:adjustRightInd w:val="0"/>
              <w:jc w:val="center"/>
              <w:rPr>
                <w:sz w:val="24"/>
                <w:szCs w:val="24"/>
              </w:rPr>
            </w:pPr>
            <w:r>
              <w:rPr>
                <w:sz w:val="24"/>
                <w:szCs w:val="24"/>
              </w:rPr>
              <w:t>-0.05***</w:t>
            </w:r>
          </w:p>
        </w:tc>
        <w:tc>
          <w:tcPr>
            <w:tcW w:w="1207" w:type="dxa"/>
            <w:tcBorders>
              <w:top w:val="nil"/>
              <w:left w:val="nil"/>
              <w:bottom w:val="nil"/>
              <w:right w:val="nil"/>
            </w:tcBorders>
          </w:tcPr>
          <w:p w14:paraId="59D1A662" w14:textId="77777777" w:rsidR="00CC0B1F" w:rsidRDefault="00CC0B1F"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5AE8D2F2" w14:textId="77777777" w:rsidR="00CC0B1F" w:rsidRDefault="00CC0B1F" w:rsidP="007A28FB">
            <w:pPr>
              <w:keepNext/>
              <w:autoSpaceDE w:val="0"/>
              <w:autoSpaceDN w:val="0"/>
              <w:adjustRightInd w:val="0"/>
              <w:jc w:val="center"/>
              <w:rPr>
                <w:sz w:val="24"/>
                <w:szCs w:val="24"/>
              </w:rPr>
            </w:pPr>
            <w:r>
              <w:rPr>
                <w:sz w:val="24"/>
                <w:szCs w:val="24"/>
              </w:rPr>
              <w:t>-0.04***</w:t>
            </w:r>
          </w:p>
        </w:tc>
        <w:tc>
          <w:tcPr>
            <w:tcW w:w="1367" w:type="dxa"/>
            <w:tcBorders>
              <w:top w:val="nil"/>
              <w:left w:val="nil"/>
              <w:bottom w:val="nil"/>
              <w:right w:val="nil"/>
            </w:tcBorders>
          </w:tcPr>
          <w:p w14:paraId="30F1637C" w14:textId="6ABB70D6" w:rsidR="00CC0B1F" w:rsidRDefault="00CC0B1F" w:rsidP="007A28FB">
            <w:pPr>
              <w:keepNext/>
              <w:autoSpaceDE w:val="0"/>
              <w:autoSpaceDN w:val="0"/>
              <w:adjustRightInd w:val="0"/>
              <w:jc w:val="center"/>
              <w:rPr>
                <w:sz w:val="24"/>
                <w:szCs w:val="24"/>
              </w:rPr>
            </w:pPr>
            <w:r>
              <w:rPr>
                <w:sz w:val="24"/>
                <w:szCs w:val="24"/>
              </w:rPr>
              <w:t>0.04***</w:t>
            </w:r>
          </w:p>
        </w:tc>
        <w:tc>
          <w:tcPr>
            <w:tcW w:w="1225" w:type="dxa"/>
            <w:tcBorders>
              <w:top w:val="nil"/>
              <w:left w:val="nil"/>
              <w:bottom w:val="nil"/>
              <w:right w:val="nil"/>
            </w:tcBorders>
          </w:tcPr>
          <w:p w14:paraId="37825028" w14:textId="77777777" w:rsidR="00CC0B1F" w:rsidRDefault="00CC0B1F" w:rsidP="007A28FB">
            <w:pPr>
              <w:keepNext/>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1D49ECA5" w14:textId="77777777" w:rsidR="00CC0B1F" w:rsidRDefault="00CC0B1F" w:rsidP="007A28FB">
            <w:pPr>
              <w:keepNext/>
              <w:autoSpaceDE w:val="0"/>
              <w:autoSpaceDN w:val="0"/>
              <w:adjustRightInd w:val="0"/>
              <w:jc w:val="center"/>
              <w:rPr>
                <w:sz w:val="24"/>
                <w:szCs w:val="24"/>
              </w:rPr>
            </w:pPr>
            <w:r>
              <w:rPr>
                <w:sz w:val="24"/>
                <w:szCs w:val="24"/>
              </w:rPr>
              <w:t>0.02**</w:t>
            </w:r>
          </w:p>
        </w:tc>
      </w:tr>
      <w:tr w:rsidR="00CC0B1F" w14:paraId="3F8A6FC6" w14:textId="77777777" w:rsidTr="00FA601B">
        <w:trPr>
          <w:jc w:val="center"/>
        </w:trPr>
        <w:tc>
          <w:tcPr>
            <w:tcW w:w="1947" w:type="dxa"/>
            <w:tcBorders>
              <w:top w:val="nil"/>
              <w:left w:val="nil"/>
              <w:bottom w:val="nil"/>
              <w:right w:val="nil"/>
            </w:tcBorders>
          </w:tcPr>
          <w:p w14:paraId="5C73D903" w14:textId="77777777" w:rsidR="00CC0B1F" w:rsidRDefault="00CC0B1F" w:rsidP="007A28FB">
            <w:pPr>
              <w:keepNext/>
              <w:autoSpaceDE w:val="0"/>
              <w:autoSpaceDN w:val="0"/>
              <w:adjustRightInd w:val="0"/>
              <w:rPr>
                <w:sz w:val="24"/>
                <w:szCs w:val="24"/>
              </w:rPr>
            </w:pPr>
          </w:p>
        </w:tc>
        <w:tc>
          <w:tcPr>
            <w:tcW w:w="1385" w:type="dxa"/>
            <w:tcBorders>
              <w:top w:val="nil"/>
              <w:left w:val="nil"/>
              <w:bottom w:val="nil"/>
              <w:right w:val="nil"/>
            </w:tcBorders>
          </w:tcPr>
          <w:p w14:paraId="6359314A" w14:textId="33E4BA9A" w:rsidR="00CC0B1F" w:rsidRDefault="00CC0B1F" w:rsidP="007A28FB">
            <w:pPr>
              <w:keepNext/>
              <w:autoSpaceDE w:val="0"/>
              <w:autoSpaceDN w:val="0"/>
              <w:adjustRightInd w:val="0"/>
              <w:jc w:val="center"/>
              <w:rPr>
                <w:sz w:val="24"/>
                <w:szCs w:val="24"/>
              </w:rPr>
            </w:pPr>
            <w:r>
              <w:rPr>
                <w:sz w:val="24"/>
                <w:szCs w:val="24"/>
              </w:rPr>
              <w:t>(0.01)</w:t>
            </w:r>
          </w:p>
        </w:tc>
        <w:tc>
          <w:tcPr>
            <w:tcW w:w="1207" w:type="dxa"/>
            <w:tcBorders>
              <w:top w:val="nil"/>
              <w:left w:val="nil"/>
              <w:bottom w:val="nil"/>
              <w:right w:val="nil"/>
            </w:tcBorders>
          </w:tcPr>
          <w:p w14:paraId="6FC4BE9E" w14:textId="77777777" w:rsidR="00CC0B1F" w:rsidRDefault="00CC0B1F"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69D1B253" w14:textId="77777777" w:rsidR="00CC0B1F" w:rsidRDefault="00CC0B1F" w:rsidP="007A28FB">
            <w:pPr>
              <w:keepNext/>
              <w:autoSpaceDE w:val="0"/>
              <w:autoSpaceDN w:val="0"/>
              <w:adjustRightInd w:val="0"/>
              <w:jc w:val="center"/>
              <w:rPr>
                <w:sz w:val="24"/>
                <w:szCs w:val="24"/>
              </w:rPr>
            </w:pPr>
            <w:r>
              <w:rPr>
                <w:sz w:val="24"/>
                <w:szCs w:val="24"/>
              </w:rPr>
              <w:t>(0.01)</w:t>
            </w:r>
          </w:p>
        </w:tc>
        <w:tc>
          <w:tcPr>
            <w:tcW w:w="1367" w:type="dxa"/>
            <w:tcBorders>
              <w:top w:val="nil"/>
              <w:left w:val="nil"/>
              <w:bottom w:val="nil"/>
              <w:right w:val="nil"/>
            </w:tcBorders>
          </w:tcPr>
          <w:p w14:paraId="2CB30EF8" w14:textId="68D77F42" w:rsidR="00CC0B1F" w:rsidRDefault="00CC0B1F" w:rsidP="007A28FB">
            <w:pPr>
              <w:keepNext/>
              <w:autoSpaceDE w:val="0"/>
              <w:autoSpaceDN w:val="0"/>
              <w:adjustRightInd w:val="0"/>
              <w:jc w:val="center"/>
              <w:rPr>
                <w:sz w:val="24"/>
                <w:szCs w:val="24"/>
              </w:rPr>
            </w:pPr>
            <w:r>
              <w:rPr>
                <w:sz w:val="24"/>
                <w:szCs w:val="24"/>
              </w:rPr>
              <w:t>(0.01)</w:t>
            </w:r>
          </w:p>
        </w:tc>
        <w:tc>
          <w:tcPr>
            <w:tcW w:w="1225" w:type="dxa"/>
            <w:tcBorders>
              <w:top w:val="nil"/>
              <w:left w:val="nil"/>
              <w:bottom w:val="nil"/>
              <w:right w:val="nil"/>
            </w:tcBorders>
          </w:tcPr>
          <w:p w14:paraId="6C51FA63" w14:textId="77777777" w:rsidR="00CC0B1F" w:rsidRDefault="00CC0B1F"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1FFF8DF2" w14:textId="77777777" w:rsidR="00CC0B1F" w:rsidRDefault="00CC0B1F" w:rsidP="007A28FB">
            <w:pPr>
              <w:keepNext/>
              <w:autoSpaceDE w:val="0"/>
              <w:autoSpaceDN w:val="0"/>
              <w:adjustRightInd w:val="0"/>
              <w:jc w:val="center"/>
              <w:rPr>
                <w:sz w:val="24"/>
                <w:szCs w:val="24"/>
              </w:rPr>
            </w:pPr>
            <w:r>
              <w:rPr>
                <w:sz w:val="24"/>
                <w:szCs w:val="24"/>
              </w:rPr>
              <w:t>(0.01)</w:t>
            </w:r>
          </w:p>
        </w:tc>
      </w:tr>
      <w:tr w:rsidR="00CC0B1F" w14:paraId="5E962E66" w14:textId="77777777" w:rsidTr="00FA601B">
        <w:trPr>
          <w:jc w:val="center"/>
        </w:trPr>
        <w:tc>
          <w:tcPr>
            <w:tcW w:w="1947" w:type="dxa"/>
            <w:tcBorders>
              <w:top w:val="nil"/>
              <w:left w:val="nil"/>
              <w:bottom w:val="nil"/>
              <w:right w:val="nil"/>
            </w:tcBorders>
          </w:tcPr>
          <w:p w14:paraId="3CEEDF5D" w14:textId="77777777" w:rsidR="00CC0B1F" w:rsidRDefault="00CC0B1F" w:rsidP="007A28FB">
            <w:pPr>
              <w:keepNext/>
              <w:autoSpaceDE w:val="0"/>
              <w:autoSpaceDN w:val="0"/>
              <w:adjustRightInd w:val="0"/>
              <w:rPr>
                <w:sz w:val="24"/>
                <w:szCs w:val="24"/>
              </w:rPr>
            </w:pPr>
            <w:r>
              <w:rPr>
                <w:sz w:val="24"/>
                <w:szCs w:val="24"/>
              </w:rPr>
              <w:t>Constant</w:t>
            </w:r>
          </w:p>
        </w:tc>
        <w:tc>
          <w:tcPr>
            <w:tcW w:w="1385" w:type="dxa"/>
            <w:tcBorders>
              <w:top w:val="nil"/>
              <w:left w:val="nil"/>
              <w:bottom w:val="nil"/>
              <w:right w:val="nil"/>
            </w:tcBorders>
          </w:tcPr>
          <w:p w14:paraId="32FBC3DC" w14:textId="2E39F499" w:rsidR="00CC0B1F" w:rsidRDefault="00CC0B1F" w:rsidP="007A28FB">
            <w:pPr>
              <w:keepNext/>
              <w:autoSpaceDE w:val="0"/>
              <w:autoSpaceDN w:val="0"/>
              <w:adjustRightInd w:val="0"/>
              <w:jc w:val="center"/>
              <w:rPr>
                <w:sz w:val="24"/>
                <w:szCs w:val="24"/>
              </w:rPr>
            </w:pPr>
            <w:r>
              <w:rPr>
                <w:sz w:val="24"/>
                <w:szCs w:val="24"/>
              </w:rPr>
              <w:t>0.14***</w:t>
            </w:r>
          </w:p>
        </w:tc>
        <w:tc>
          <w:tcPr>
            <w:tcW w:w="1207" w:type="dxa"/>
            <w:tcBorders>
              <w:top w:val="nil"/>
              <w:left w:val="nil"/>
              <w:bottom w:val="nil"/>
              <w:right w:val="nil"/>
            </w:tcBorders>
          </w:tcPr>
          <w:p w14:paraId="7F9596ED" w14:textId="77777777" w:rsidR="00CC0B1F" w:rsidRDefault="00CC0B1F" w:rsidP="007A28FB">
            <w:pPr>
              <w:keepNext/>
              <w:autoSpaceDE w:val="0"/>
              <w:autoSpaceDN w:val="0"/>
              <w:adjustRightInd w:val="0"/>
              <w:jc w:val="center"/>
              <w:rPr>
                <w:sz w:val="24"/>
                <w:szCs w:val="24"/>
              </w:rPr>
            </w:pPr>
            <w:r>
              <w:rPr>
                <w:sz w:val="24"/>
                <w:szCs w:val="24"/>
              </w:rPr>
              <w:t>0.78***</w:t>
            </w:r>
          </w:p>
        </w:tc>
        <w:tc>
          <w:tcPr>
            <w:tcW w:w="1296" w:type="dxa"/>
            <w:tcBorders>
              <w:top w:val="nil"/>
              <w:left w:val="nil"/>
              <w:bottom w:val="nil"/>
              <w:right w:val="nil"/>
            </w:tcBorders>
          </w:tcPr>
          <w:p w14:paraId="28CBF14B" w14:textId="77777777" w:rsidR="00CC0B1F" w:rsidRDefault="00CC0B1F" w:rsidP="007A28FB">
            <w:pPr>
              <w:keepNext/>
              <w:autoSpaceDE w:val="0"/>
              <w:autoSpaceDN w:val="0"/>
              <w:adjustRightInd w:val="0"/>
              <w:jc w:val="center"/>
              <w:rPr>
                <w:sz w:val="24"/>
                <w:szCs w:val="24"/>
              </w:rPr>
            </w:pPr>
            <w:r>
              <w:rPr>
                <w:sz w:val="24"/>
                <w:szCs w:val="24"/>
              </w:rPr>
              <w:t>0.62***</w:t>
            </w:r>
          </w:p>
        </w:tc>
        <w:tc>
          <w:tcPr>
            <w:tcW w:w="1367" w:type="dxa"/>
            <w:tcBorders>
              <w:top w:val="nil"/>
              <w:left w:val="nil"/>
              <w:bottom w:val="nil"/>
              <w:right w:val="nil"/>
            </w:tcBorders>
          </w:tcPr>
          <w:p w14:paraId="32F49301" w14:textId="00696176" w:rsidR="00CC0B1F" w:rsidRDefault="00CC0B1F" w:rsidP="007A28FB">
            <w:pPr>
              <w:keepNext/>
              <w:autoSpaceDE w:val="0"/>
              <w:autoSpaceDN w:val="0"/>
              <w:adjustRightInd w:val="0"/>
              <w:jc w:val="center"/>
              <w:rPr>
                <w:sz w:val="24"/>
                <w:szCs w:val="24"/>
              </w:rPr>
            </w:pPr>
            <w:r>
              <w:rPr>
                <w:sz w:val="24"/>
                <w:szCs w:val="24"/>
              </w:rPr>
              <w:t>-0.22***</w:t>
            </w:r>
          </w:p>
        </w:tc>
        <w:tc>
          <w:tcPr>
            <w:tcW w:w="1225" w:type="dxa"/>
            <w:tcBorders>
              <w:top w:val="nil"/>
              <w:left w:val="nil"/>
              <w:bottom w:val="nil"/>
              <w:right w:val="nil"/>
            </w:tcBorders>
          </w:tcPr>
          <w:p w14:paraId="6BB84F26" w14:textId="77777777" w:rsidR="00CC0B1F" w:rsidRDefault="00CC0B1F" w:rsidP="007A28FB">
            <w:pPr>
              <w:keepNext/>
              <w:autoSpaceDE w:val="0"/>
              <w:autoSpaceDN w:val="0"/>
              <w:adjustRightInd w:val="0"/>
              <w:jc w:val="center"/>
              <w:rPr>
                <w:sz w:val="24"/>
                <w:szCs w:val="24"/>
              </w:rPr>
            </w:pPr>
            <w:r>
              <w:rPr>
                <w:sz w:val="24"/>
                <w:szCs w:val="24"/>
              </w:rPr>
              <w:t>0.23***</w:t>
            </w:r>
          </w:p>
        </w:tc>
        <w:tc>
          <w:tcPr>
            <w:tcW w:w="1296" w:type="dxa"/>
            <w:tcBorders>
              <w:top w:val="nil"/>
              <w:left w:val="nil"/>
              <w:bottom w:val="nil"/>
              <w:right w:val="nil"/>
            </w:tcBorders>
          </w:tcPr>
          <w:p w14:paraId="18C15114" w14:textId="77777777" w:rsidR="00CC0B1F" w:rsidRDefault="00CC0B1F" w:rsidP="007A28FB">
            <w:pPr>
              <w:keepNext/>
              <w:autoSpaceDE w:val="0"/>
              <w:autoSpaceDN w:val="0"/>
              <w:adjustRightInd w:val="0"/>
              <w:jc w:val="center"/>
              <w:rPr>
                <w:sz w:val="24"/>
                <w:szCs w:val="24"/>
              </w:rPr>
            </w:pPr>
            <w:r>
              <w:rPr>
                <w:sz w:val="24"/>
                <w:szCs w:val="24"/>
              </w:rPr>
              <w:t>0.19***</w:t>
            </w:r>
          </w:p>
        </w:tc>
      </w:tr>
      <w:tr w:rsidR="00CC0B1F" w14:paraId="07FBE456" w14:textId="77777777" w:rsidTr="00FA601B">
        <w:trPr>
          <w:jc w:val="center"/>
        </w:trPr>
        <w:tc>
          <w:tcPr>
            <w:tcW w:w="1947" w:type="dxa"/>
            <w:tcBorders>
              <w:top w:val="nil"/>
              <w:left w:val="nil"/>
              <w:bottom w:val="nil"/>
              <w:right w:val="nil"/>
            </w:tcBorders>
          </w:tcPr>
          <w:p w14:paraId="427ED898" w14:textId="77777777" w:rsidR="00CC0B1F" w:rsidRDefault="00CC0B1F" w:rsidP="007A28FB">
            <w:pPr>
              <w:keepNext/>
              <w:autoSpaceDE w:val="0"/>
              <w:autoSpaceDN w:val="0"/>
              <w:adjustRightInd w:val="0"/>
              <w:rPr>
                <w:sz w:val="24"/>
                <w:szCs w:val="24"/>
              </w:rPr>
            </w:pPr>
          </w:p>
        </w:tc>
        <w:tc>
          <w:tcPr>
            <w:tcW w:w="1385" w:type="dxa"/>
            <w:tcBorders>
              <w:top w:val="nil"/>
              <w:left w:val="nil"/>
              <w:bottom w:val="nil"/>
              <w:right w:val="nil"/>
            </w:tcBorders>
          </w:tcPr>
          <w:p w14:paraId="17481B62" w14:textId="65CC911B" w:rsidR="00CC0B1F" w:rsidRDefault="00CC0B1F" w:rsidP="007A28FB">
            <w:pPr>
              <w:keepNext/>
              <w:autoSpaceDE w:val="0"/>
              <w:autoSpaceDN w:val="0"/>
              <w:adjustRightInd w:val="0"/>
              <w:jc w:val="center"/>
              <w:rPr>
                <w:sz w:val="24"/>
                <w:szCs w:val="24"/>
              </w:rPr>
            </w:pPr>
            <w:r>
              <w:rPr>
                <w:sz w:val="24"/>
                <w:szCs w:val="24"/>
              </w:rPr>
              <w:t>(0.01)</w:t>
            </w:r>
          </w:p>
        </w:tc>
        <w:tc>
          <w:tcPr>
            <w:tcW w:w="1207" w:type="dxa"/>
            <w:tcBorders>
              <w:top w:val="nil"/>
              <w:left w:val="nil"/>
              <w:bottom w:val="nil"/>
              <w:right w:val="nil"/>
            </w:tcBorders>
          </w:tcPr>
          <w:p w14:paraId="444F421D" w14:textId="77777777" w:rsidR="00CC0B1F" w:rsidRDefault="00CC0B1F"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2FA81F43" w14:textId="77777777" w:rsidR="00CC0B1F" w:rsidRDefault="00CC0B1F" w:rsidP="007A28FB">
            <w:pPr>
              <w:keepNext/>
              <w:autoSpaceDE w:val="0"/>
              <w:autoSpaceDN w:val="0"/>
              <w:adjustRightInd w:val="0"/>
              <w:jc w:val="center"/>
              <w:rPr>
                <w:sz w:val="24"/>
                <w:szCs w:val="24"/>
              </w:rPr>
            </w:pPr>
            <w:r>
              <w:rPr>
                <w:sz w:val="24"/>
                <w:szCs w:val="24"/>
              </w:rPr>
              <w:t>(0.01)</w:t>
            </w:r>
          </w:p>
        </w:tc>
        <w:tc>
          <w:tcPr>
            <w:tcW w:w="1367" w:type="dxa"/>
            <w:tcBorders>
              <w:top w:val="nil"/>
              <w:left w:val="nil"/>
              <w:bottom w:val="nil"/>
              <w:right w:val="nil"/>
            </w:tcBorders>
          </w:tcPr>
          <w:p w14:paraId="5FC4272D" w14:textId="73E79D36" w:rsidR="00CC0B1F" w:rsidRDefault="00CC0B1F" w:rsidP="007A28FB">
            <w:pPr>
              <w:keepNext/>
              <w:autoSpaceDE w:val="0"/>
              <w:autoSpaceDN w:val="0"/>
              <w:adjustRightInd w:val="0"/>
              <w:jc w:val="center"/>
              <w:rPr>
                <w:sz w:val="24"/>
                <w:szCs w:val="24"/>
              </w:rPr>
            </w:pPr>
            <w:r>
              <w:rPr>
                <w:sz w:val="24"/>
                <w:szCs w:val="24"/>
              </w:rPr>
              <w:t>(0.01)</w:t>
            </w:r>
          </w:p>
        </w:tc>
        <w:tc>
          <w:tcPr>
            <w:tcW w:w="1225" w:type="dxa"/>
            <w:tcBorders>
              <w:top w:val="nil"/>
              <w:left w:val="nil"/>
              <w:bottom w:val="nil"/>
              <w:right w:val="nil"/>
            </w:tcBorders>
          </w:tcPr>
          <w:p w14:paraId="031FE163" w14:textId="77777777" w:rsidR="00CC0B1F" w:rsidRDefault="00CC0B1F"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791645FD" w14:textId="77777777" w:rsidR="00CC0B1F" w:rsidRDefault="00CC0B1F" w:rsidP="007A28FB">
            <w:pPr>
              <w:keepNext/>
              <w:autoSpaceDE w:val="0"/>
              <w:autoSpaceDN w:val="0"/>
              <w:adjustRightInd w:val="0"/>
              <w:jc w:val="center"/>
              <w:rPr>
                <w:sz w:val="24"/>
                <w:szCs w:val="24"/>
              </w:rPr>
            </w:pPr>
            <w:r>
              <w:rPr>
                <w:sz w:val="24"/>
                <w:szCs w:val="24"/>
              </w:rPr>
              <w:t>(0.01)</w:t>
            </w:r>
          </w:p>
        </w:tc>
      </w:tr>
      <w:tr w:rsidR="00CC0B1F" w14:paraId="3A58EF35" w14:textId="77777777" w:rsidTr="00FA601B">
        <w:trPr>
          <w:jc w:val="center"/>
        </w:trPr>
        <w:tc>
          <w:tcPr>
            <w:tcW w:w="1947" w:type="dxa"/>
            <w:tcBorders>
              <w:top w:val="nil"/>
              <w:left w:val="nil"/>
              <w:bottom w:val="nil"/>
              <w:right w:val="nil"/>
            </w:tcBorders>
          </w:tcPr>
          <w:p w14:paraId="65735AC2" w14:textId="77777777" w:rsidR="00CC0B1F" w:rsidRDefault="00CC0B1F" w:rsidP="007A28FB">
            <w:pPr>
              <w:keepNext/>
              <w:autoSpaceDE w:val="0"/>
              <w:autoSpaceDN w:val="0"/>
              <w:adjustRightInd w:val="0"/>
              <w:rPr>
                <w:sz w:val="24"/>
                <w:szCs w:val="24"/>
              </w:rPr>
            </w:pPr>
          </w:p>
        </w:tc>
        <w:tc>
          <w:tcPr>
            <w:tcW w:w="1385" w:type="dxa"/>
            <w:tcBorders>
              <w:top w:val="nil"/>
              <w:left w:val="nil"/>
              <w:bottom w:val="nil"/>
              <w:right w:val="nil"/>
            </w:tcBorders>
          </w:tcPr>
          <w:p w14:paraId="156DA211" w14:textId="77777777" w:rsidR="00CC0B1F" w:rsidRDefault="00CC0B1F" w:rsidP="007A28FB">
            <w:pPr>
              <w:keepNext/>
              <w:autoSpaceDE w:val="0"/>
              <w:autoSpaceDN w:val="0"/>
              <w:adjustRightInd w:val="0"/>
              <w:jc w:val="center"/>
              <w:rPr>
                <w:sz w:val="24"/>
                <w:szCs w:val="24"/>
              </w:rPr>
            </w:pPr>
          </w:p>
        </w:tc>
        <w:tc>
          <w:tcPr>
            <w:tcW w:w="1207" w:type="dxa"/>
            <w:tcBorders>
              <w:top w:val="nil"/>
              <w:left w:val="nil"/>
              <w:bottom w:val="nil"/>
              <w:right w:val="nil"/>
            </w:tcBorders>
          </w:tcPr>
          <w:p w14:paraId="29EF14A2" w14:textId="77777777" w:rsidR="00CC0B1F" w:rsidRDefault="00CC0B1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3F75601" w14:textId="77777777" w:rsidR="00CC0B1F" w:rsidRDefault="00CC0B1F" w:rsidP="007A28FB">
            <w:pPr>
              <w:keepNext/>
              <w:autoSpaceDE w:val="0"/>
              <w:autoSpaceDN w:val="0"/>
              <w:adjustRightInd w:val="0"/>
              <w:jc w:val="center"/>
              <w:rPr>
                <w:sz w:val="24"/>
                <w:szCs w:val="24"/>
              </w:rPr>
            </w:pPr>
          </w:p>
        </w:tc>
        <w:tc>
          <w:tcPr>
            <w:tcW w:w="1367" w:type="dxa"/>
            <w:tcBorders>
              <w:top w:val="nil"/>
              <w:left w:val="nil"/>
              <w:bottom w:val="nil"/>
              <w:right w:val="nil"/>
            </w:tcBorders>
          </w:tcPr>
          <w:p w14:paraId="52AB4552" w14:textId="77777777" w:rsidR="00CC0B1F" w:rsidRDefault="00CC0B1F" w:rsidP="007A28FB">
            <w:pPr>
              <w:keepNext/>
              <w:autoSpaceDE w:val="0"/>
              <w:autoSpaceDN w:val="0"/>
              <w:adjustRightInd w:val="0"/>
              <w:jc w:val="center"/>
              <w:rPr>
                <w:sz w:val="24"/>
                <w:szCs w:val="24"/>
              </w:rPr>
            </w:pPr>
          </w:p>
        </w:tc>
        <w:tc>
          <w:tcPr>
            <w:tcW w:w="1225" w:type="dxa"/>
            <w:tcBorders>
              <w:top w:val="nil"/>
              <w:left w:val="nil"/>
              <w:bottom w:val="nil"/>
              <w:right w:val="nil"/>
            </w:tcBorders>
          </w:tcPr>
          <w:p w14:paraId="0F8F3648" w14:textId="77777777" w:rsidR="00CC0B1F" w:rsidRDefault="00CC0B1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4221352" w14:textId="77777777" w:rsidR="00CC0B1F" w:rsidRDefault="00CC0B1F" w:rsidP="007A28FB">
            <w:pPr>
              <w:keepNext/>
              <w:autoSpaceDE w:val="0"/>
              <w:autoSpaceDN w:val="0"/>
              <w:adjustRightInd w:val="0"/>
              <w:jc w:val="center"/>
              <w:rPr>
                <w:sz w:val="24"/>
                <w:szCs w:val="24"/>
              </w:rPr>
            </w:pPr>
          </w:p>
        </w:tc>
      </w:tr>
      <w:tr w:rsidR="00CC0B1F" w14:paraId="30B21C20" w14:textId="77777777" w:rsidTr="00FA601B">
        <w:trPr>
          <w:jc w:val="center"/>
        </w:trPr>
        <w:tc>
          <w:tcPr>
            <w:tcW w:w="1947" w:type="dxa"/>
            <w:tcBorders>
              <w:top w:val="nil"/>
              <w:left w:val="nil"/>
              <w:bottom w:val="nil"/>
              <w:right w:val="nil"/>
            </w:tcBorders>
          </w:tcPr>
          <w:p w14:paraId="00DD8F43" w14:textId="77777777" w:rsidR="00CC0B1F" w:rsidRDefault="00CC0B1F" w:rsidP="007A28FB">
            <w:pPr>
              <w:keepNext/>
              <w:autoSpaceDE w:val="0"/>
              <w:autoSpaceDN w:val="0"/>
              <w:adjustRightInd w:val="0"/>
              <w:rPr>
                <w:sz w:val="24"/>
                <w:szCs w:val="24"/>
              </w:rPr>
            </w:pPr>
            <w:r>
              <w:rPr>
                <w:sz w:val="24"/>
                <w:szCs w:val="24"/>
              </w:rPr>
              <w:t>Observations</w:t>
            </w:r>
          </w:p>
        </w:tc>
        <w:tc>
          <w:tcPr>
            <w:tcW w:w="1385" w:type="dxa"/>
            <w:tcBorders>
              <w:top w:val="nil"/>
              <w:left w:val="nil"/>
              <w:bottom w:val="nil"/>
              <w:right w:val="nil"/>
            </w:tcBorders>
          </w:tcPr>
          <w:p w14:paraId="4ECDA9FF" w14:textId="17871821" w:rsidR="00CC0B1F" w:rsidRDefault="00CC0B1F" w:rsidP="007A28FB">
            <w:pPr>
              <w:keepNext/>
              <w:autoSpaceDE w:val="0"/>
              <w:autoSpaceDN w:val="0"/>
              <w:adjustRightInd w:val="0"/>
              <w:jc w:val="center"/>
              <w:rPr>
                <w:sz w:val="24"/>
                <w:szCs w:val="24"/>
              </w:rPr>
            </w:pPr>
            <w:r>
              <w:rPr>
                <w:sz w:val="24"/>
                <w:szCs w:val="24"/>
              </w:rPr>
              <w:t>2,020</w:t>
            </w:r>
          </w:p>
        </w:tc>
        <w:tc>
          <w:tcPr>
            <w:tcW w:w="1207" w:type="dxa"/>
            <w:tcBorders>
              <w:top w:val="nil"/>
              <w:left w:val="nil"/>
              <w:bottom w:val="nil"/>
              <w:right w:val="nil"/>
            </w:tcBorders>
          </w:tcPr>
          <w:p w14:paraId="42FF7F5E" w14:textId="77777777" w:rsidR="00CC0B1F" w:rsidRDefault="00CC0B1F" w:rsidP="007A28FB">
            <w:pPr>
              <w:keepNext/>
              <w:autoSpaceDE w:val="0"/>
              <w:autoSpaceDN w:val="0"/>
              <w:adjustRightInd w:val="0"/>
              <w:jc w:val="center"/>
              <w:rPr>
                <w:sz w:val="24"/>
                <w:szCs w:val="24"/>
              </w:rPr>
            </w:pPr>
            <w:r>
              <w:rPr>
                <w:sz w:val="24"/>
                <w:szCs w:val="24"/>
              </w:rPr>
              <w:t>2,009</w:t>
            </w:r>
          </w:p>
        </w:tc>
        <w:tc>
          <w:tcPr>
            <w:tcW w:w="1296" w:type="dxa"/>
            <w:tcBorders>
              <w:top w:val="nil"/>
              <w:left w:val="nil"/>
              <w:bottom w:val="nil"/>
              <w:right w:val="nil"/>
            </w:tcBorders>
          </w:tcPr>
          <w:p w14:paraId="5EC61562" w14:textId="77777777" w:rsidR="00CC0B1F" w:rsidRDefault="00CC0B1F" w:rsidP="007A28FB">
            <w:pPr>
              <w:keepNext/>
              <w:autoSpaceDE w:val="0"/>
              <w:autoSpaceDN w:val="0"/>
              <w:adjustRightInd w:val="0"/>
              <w:jc w:val="center"/>
              <w:rPr>
                <w:sz w:val="24"/>
                <w:szCs w:val="24"/>
              </w:rPr>
            </w:pPr>
            <w:r>
              <w:rPr>
                <w:sz w:val="24"/>
                <w:szCs w:val="24"/>
              </w:rPr>
              <w:t>2,026</w:t>
            </w:r>
          </w:p>
        </w:tc>
        <w:tc>
          <w:tcPr>
            <w:tcW w:w="1367" w:type="dxa"/>
            <w:tcBorders>
              <w:top w:val="nil"/>
              <w:left w:val="nil"/>
              <w:bottom w:val="nil"/>
              <w:right w:val="nil"/>
            </w:tcBorders>
          </w:tcPr>
          <w:p w14:paraId="702F4171" w14:textId="34B5790A" w:rsidR="00CC0B1F" w:rsidRDefault="00CC0B1F" w:rsidP="007A28FB">
            <w:pPr>
              <w:keepNext/>
              <w:autoSpaceDE w:val="0"/>
              <w:autoSpaceDN w:val="0"/>
              <w:adjustRightInd w:val="0"/>
              <w:jc w:val="center"/>
              <w:rPr>
                <w:sz w:val="24"/>
                <w:szCs w:val="24"/>
              </w:rPr>
            </w:pPr>
            <w:r>
              <w:rPr>
                <w:sz w:val="24"/>
                <w:szCs w:val="24"/>
              </w:rPr>
              <w:t>2,024</w:t>
            </w:r>
          </w:p>
        </w:tc>
        <w:tc>
          <w:tcPr>
            <w:tcW w:w="1225" w:type="dxa"/>
            <w:tcBorders>
              <w:top w:val="nil"/>
              <w:left w:val="nil"/>
              <w:bottom w:val="nil"/>
              <w:right w:val="nil"/>
            </w:tcBorders>
          </w:tcPr>
          <w:p w14:paraId="5FEE7B05" w14:textId="77777777" w:rsidR="00CC0B1F" w:rsidRDefault="00CC0B1F" w:rsidP="007A28FB">
            <w:pPr>
              <w:keepNext/>
              <w:autoSpaceDE w:val="0"/>
              <w:autoSpaceDN w:val="0"/>
              <w:adjustRightInd w:val="0"/>
              <w:jc w:val="center"/>
              <w:rPr>
                <w:sz w:val="24"/>
                <w:szCs w:val="24"/>
              </w:rPr>
            </w:pPr>
            <w:r>
              <w:rPr>
                <w:sz w:val="24"/>
                <w:szCs w:val="24"/>
              </w:rPr>
              <w:t>2,001</w:t>
            </w:r>
          </w:p>
        </w:tc>
        <w:tc>
          <w:tcPr>
            <w:tcW w:w="1296" w:type="dxa"/>
            <w:tcBorders>
              <w:top w:val="nil"/>
              <w:left w:val="nil"/>
              <w:bottom w:val="nil"/>
              <w:right w:val="nil"/>
            </w:tcBorders>
          </w:tcPr>
          <w:p w14:paraId="5AF2491B" w14:textId="77777777" w:rsidR="00CC0B1F" w:rsidRDefault="00CC0B1F" w:rsidP="007A28FB">
            <w:pPr>
              <w:keepNext/>
              <w:autoSpaceDE w:val="0"/>
              <w:autoSpaceDN w:val="0"/>
              <w:adjustRightInd w:val="0"/>
              <w:jc w:val="center"/>
              <w:rPr>
                <w:sz w:val="24"/>
                <w:szCs w:val="24"/>
              </w:rPr>
            </w:pPr>
            <w:r>
              <w:rPr>
                <w:sz w:val="24"/>
                <w:szCs w:val="24"/>
              </w:rPr>
              <w:t>2,027</w:t>
            </w:r>
          </w:p>
        </w:tc>
      </w:tr>
      <w:tr w:rsidR="00CC0B1F" w14:paraId="1D5AB38A" w14:textId="77777777" w:rsidTr="00FA601B">
        <w:tblPrEx>
          <w:tblBorders>
            <w:bottom w:val="single" w:sz="6" w:space="0" w:color="auto"/>
          </w:tblBorders>
        </w:tblPrEx>
        <w:trPr>
          <w:jc w:val="center"/>
        </w:trPr>
        <w:tc>
          <w:tcPr>
            <w:tcW w:w="1947" w:type="dxa"/>
            <w:tcBorders>
              <w:top w:val="nil"/>
              <w:left w:val="nil"/>
              <w:bottom w:val="single" w:sz="6" w:space="0" w:color="auto"/>
              <w:right w:val="nil"/>
            </w:tcBorders>
          </w:tcPr>
          <w:p w14:paraId="3BEDC819" w14:textId="77777777" w:rsidR="00CC0B1F" w:rsidRDefault="00CC0B1F" w:rsidP="007A28FB">
            <w:pPr>
              <w:keepNext/>
              <w:autoSpaceDE w:val="0"/>
              <w:autoSpaceDN w:val="0"/>
              <w:adjustRightInd w:val="0"/>
              <w:rPr>
                <w:sz w:val="24"/>
                <w:szCs w:val="24"/>
              </w:rPr>
            </w:pPr>
            <w:r>
              <w:rPr>
                <w:sz w:val="24"/>
                <w:szCs w:val="24"/>
              </w:rPr>
              <w:t>R-squared</w:t>
            </w:r>
          </w:p>
        </w:tc>
        <w:tc>
          <w:tcPr>
            <w:tcW w:w="1385" w:type="dxa"/>
            <w:tcBorders>
              <w:top w:val="nil"/>
              <w:left w:val="nil"/>
              <w:bottom w:val="single" w:sz="6" w:space="0" w:color="auto"/>
              <w:right w:val="nil"/>
            </w:tcBorders>
          </w:tcPr>
          <w:p w14:paraId="2C224412" w14:textId="30F14050" w:rsidR="00CC0B1F" w:rsidRDefault="00CC0B1F" w:rsidP="007A28FB">
            <w:pPr>
              <w:keepNext/>
              <w:autoSpaceDE w:val="0"/>
              <w:autoSpaceDN w:val="0"/>
              <w:adjustRightInd w:val="0"/>
              <w:jc w:val="center"/>
              <w:rPr>
                <w:sz w:val="24"/>
                <w:szCs w:val="24"/>
              </w:rPr>
            </w:pPr>
            <w:r>
              <w:rPr>
                <w:sz w:val="24"/>
                <w:szCs w:val="24"/>
              </w:rPr>
              <w:t>0.02</w:t>
            </w:r>
          </w:p>
        </w:tc>
        <w:tc>
          <w:tcPr>
            <w:tcW w:w="1207" w:type="dxa"/>
            <w:tcBorders>
              <w:top w:val="nil"/>
              <w:left w:val="nil"/>
              <w:bottom w:val="single" w:sz="6" w:space="0" w:color="auto"/>
              <w:right w:val="nil"/>
            </w:tcBorders>
          </w:tcPr>
          <w:p w14:paraId="399A29FA" w14:textId="77777777" w:rsidR="00CC0B1F" w:rsidRDefault="00CC0B1F"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6A492194" w14:textId="77777777" w:rsidR="00CC0B1F" w:rsidRDefault="00CC0B1F" w:rsidP="007A28FB">
            <w:pPr>
              <w:keepNext/>
              <w:autoSpaceDE w:val="0"/>
              <w:autoSpaceDN w:val="0"/>
              <w:adjustRightInd w:val="0"/>
              <w:jc w:val="center"/>
              <w:rPr>
                <w:sz w:val="24"/>
                <w:szCs w:val="24"/>
              </w:rPr>
            </w:pPr>
            <w:r>
              <w:rPr>
                <w:sz w:val="24"/>
                <w:szCs w:val="24"/>
              </w:rPr>
              <w:t>0.01</w:t>
            </w:r>
          </w:p>
        </w:tc>
        <w:tc>
          <w:tcPr>
            <w:tcW w:w="1367" w:type="dxa"/>
            <w:tcBorders>
              <w:top w:val="nil"/>
              <w:left w:val="nil"/>
              <w:bottom w:val="single" w:sz="6" w:space="0" w:color="auto"/>
              <w:right w:val="nil"/>
            </w:tcBorders>
          </w:tcPr>
          <w:p w14:paraId="129A08BB" w14:textId="323D0213" w:rsidR="00CC0B1F" w:rsidRDefault="00CC0B1F" w:rsidP="007A28FB">
            <w:pPr>
              <w:keepNext/>
              <w:autoSpaceDE w:val="0"/>
              <w:autoSpaceDN w:val="0"/>
              <w:adjustRightInd w:val="0"/>
              <w:jc w:val="center"/>
              <w:rPr>
                <w:sz w:val="24"/>
                <w:szCs w:val="24"/>
              </w:rPr>
            </w:pPr>
            <w:r>
              <w:rPr>
                <w:sz w:val="24"/>
                <w:szCs w:val="24"/>
              </w:rPr>
              <w:t>0.01</w:t>
            </w:r>
          </w:p>
        </w:tc>
        <w:tc>
          <w:tcPr>
            <w:tcW w:w="1225" w:type="dxa"/>
            <w:tcBorders>
              <w:top w:val="nil"/>
              <w:left w:val="nil"/>
              <w:bottom w:val="single" w:sz="6" w:space="0" w:color="auto"/>
              <w:right w:val="nil"/>
            </w:tcBorders>
          </w:tcPr>
          <w:p w14:paraId="3A4D98DE" w14:textId="77777777" w:rsidR="00CC0B1F" w:rsidRDefault="00CC0B1F"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4DEE598F" w14:textId="77777777" w:rsidR="00CC0B1F" w:rsidRDefault="00CC0B1F" w:rsidP="007A28FB">
            <w:pPr>
              <w:keepNext/>
              <w:autoSpaceDE w:val="0"/>
              <w:autoSpaceDN w:val="0"/>
              <w:adjustRightInd w:val="0"/>
              <w:jc w:val="center"/>
              <w:rPr>
                <w:sz w:val="24"/>
                <w:szCs w:val="24"/>
              </w:rPr>
            </w:pPr>
            <w:r>
              <w:rPr>
                <w:sz w:val="24"/>
                <w:szCs w:val="24"/>
              </w:rPr>
              <w:t>0.00</w:t>
            </w:r>
          </w:p>
        </w:tc>
      </w:tr>
    </w:tbl>
    <w:p w14:paraId="7A97B3E0" w14:textId="6985518A" w:rsidR="0090626B" w:rsidRPr="00AB1EB6" w:rsidRDefault="00AB1EB6" w:rsidP="007A28FB">
      <w:pPr>
        <w:keepNext/>
        <w:autoSpaceDE w:val="0"/>
        <w:autoSpaceDN w:val="0"/>
        <w:adjustRightInd w:val="0"/>
        <w:rPr>
          <w:b/>
          <w:sz w:val="24"/>
          <w:szCs w:val="24"/>
        </w:rPr>
      </w:pPr>
      <w:r>
        <w:rPr>
          <w:b/>
          <w:sz w:val="24"/>
          <w:szCs w:val="24"/>
        </w:rPr>
        <w:t>Table A6</w:t>
      </w:r>
      <w:r w:rsidR="0090626B" w:rsidRPr="00AB1EB6">
        <w:rPr>
          <w:b/>
          <w:sz w:val="24"/>
          <w:szCs w:val="24"/>
        </w:rPr>
        <w:t xml:space="preserve">: Effects of Incivility, </w:t>
      </w:r>
      <w:r w:rsidR="00C02F23">
        <w:rPr>
          <w:b/>
          <w:sz w:val="24"/>
          <w:szCs w:val="24"/>
        </w:rPr>
        <w:t>In-Party</w:t>
      </w:r>
      <w:r w:rsidR="0090626B" w:rsidRPr="00AB1EB6">
        <w:rPr>
          <w:b/>
          <w:sz w:val="24"/>
          <w:szCs w:val="24"/>
        </w:rPr>
        <w:t xml:space="preserve"> Source </w:t>
      </w:r>
    </w:p>
    <w:p w14:paraId="28DC89E5" w14:textId="3B135DC1" w:rsidR="001838B6" w:rsidRDefault="0090626B" w:rsidP="007A28FB">
      <w:pPr>
        <w:keepNext/>
        <w:autoSpaceDE w:val="0"/>
        <w:autoSpaceDN w:val="0"/>
        <w:adjustRightInd w:val="0"/>
        <w:rPr>
          <w:sz w:val="24"/>
          <w:szCs w:val="24"/>
        </w:rPr>
      </w:pPr>
      <w:r>
        <w:rPr>
          <w:sz w:val="24"/>
          <w:szCs w:val="24"/>
        </w:rPr>
        <w:t>Note: Cell entries are OLS regression coefficients with associated standard errors in parentheses. Statistical significance is denoted by: *** p&lt;0.01, ** p&lt;0.05, * p&lt;0.1</w:t>
      </w:r>
    </w:p>
    <w:p w14:paraId="71009AB7" w14:textId="77777777" w:rsidR="001838B6" w:rsidRDefault="001838B6">
      <w:pPr>
        <w:rPr>
          <w:sz w:val="24"/>
          <w:szCs w:val="24"/>
        </w:rPr>
      </w:pPr>
      <w:r>
        <w:rPr>
          <w:sz w:val="24"/>
          <w:szCs w:val="24"/>
        </w:rPr>
        <w:br w:type="page"/>
      </w:r>
    </w:p>
    <w:tbl>
      <w:tblPr>
        <w:tblW w:w="9936" w:type="dxa"/>
        <w:jc w:val="center"/>
        <w:tblLayout w:type="fixed"/>
        <w:tblCellMar>
          <w:left w:w="75" w:type="dxa"/>
          <w:right w:w="75" w:type="dxa"/>
        </w:tblCellMar>
        <w:tblLook w:val="0000" w:firstRow="0" w:lastRow="0" w:firstColumn="0" w:lastColumn="0" w:noHBand="0" w:noVBand="0"/>
      </w:tblPr>
      <w:tblGrid>
        <w:gridCol w:w="2160"/>
        <w:gridCol w:w="1368"/>
        <w:gridCol w:w="1224"/>
        <w:gridCol w:w="1296"/>
        <w:gridCol w:w="1350"/>
        <w:gridCol w:w="1242"/>
        <w:gridCol w:w="1296"/>
      </w:tblGrid>
      <w:tr w:rsidR="00CC0B1F" w14:paraId="0F719C3E" w14:textId="77777777" w:rsidTr="00FA601B">
        <w:trPr>
          <w:jc w:val="center"/>
        </w:trPr>
        <w:tc>
          <w:tcPr>
            <w:tcW w:w="2160" w:type="dxa"/>
            <w:tcBorders>
              <w:top w:val="single" w:sz="6" w:space="0" w:color="auto"/>
              <w:left w:val="nil"/>
              <w:bottom w:val="nil"/>
              <w:right w:val="nil"/>
            </w:tcBorders>
          </w:tcPr>
          <w:p w14:paraId="5B24D98B" w14:textId="77777777" w:rsidR="00CC0B1F" w:rsidRDefault="00CC0B1F" w:rsidP="00C25113">
            <w:pPr>
              <w:keepNext/>
              <w:keepLines/>
              <w:autoSpaceDE w:val="0"/>
              <w:autoSpaceDN w:val="0"/>
              <w:adjustRightInd w:val="0"/>
              <w:rPr>
                <w:sz w:val="24"/>
                <w:szCs w:val="24"/>
              </w:rPr>
            </w:pPr>
          </w:p>
        </w:tc>
        <w:tc>
          <w:tcPr>
            <w:tcW w:w="1368" w:type="dxa"/>
            <w:tcBorders>
              <w:top w:val="single" w:sz="6" w:space="0" w:color="auto"/>
              <w:left w:val="nil"/>
              <w:bottom w:val="nil"/>
              <w:right w:val="nil"/>
            </w:tcBorders>
          </w:tcPr>
          <w:p w14:paraId="2FBA9DDC" w14:textId="77777777" w:rsidR="00CC0B1F" w:rsidRDefault="00CC0B1F" w:rsidP="00C25113">
            <w:pPr>
              <w:keepNext/>
              <w:keepLines/>
              <w:autoSpaceDE w:val="0"/>
              <w:autoSpaceDN w:val="0"/>
              <w:adjustRightInd w:val="0"/>
              <w:jc w:val="center"/>
              <w:rPr>
                <w:sz w:val="24"/>
                <w:szCs w:val="24"/>
              </w:rPr>
            </w:pPr>
            <w:r>
              <w:rPr>
                <w:sz w:val="24"/>
                <w:szCs w:val="24"/>
              </w:rPr>
              <w:t>(1)</w:t>
            </w:r>
          </w:p>
        </w:tc>
        <w:tc>
          <w:tcPr>
            <w:tcW w:w="1224" w:type="dxa"/>
            <w:tcBorders>
              <w:top w:val="single" w:sz="6" w:space="0" w:color="auto"/>
              <w:left w:val="nil"/>
              <w:bottom w:val="nil"/>
              <w:right w:val="nil"/>
            </w:tcBorders>
          </w:tcPr>
          <w:p w14:paraId="2546DE22" w14:textId="77777777" w:rsidR="00CC0B1F" w:rsidRDefault="00CC0B1F" w:rsidP="00C25113">
            <w:pPr>
              <w:keepNext/>
              <w:keepLines/>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2AC496B2" w14:textId="77777777" w:rsidR="00CC0B1F" w:rsidRDefault="00CC0B1F" w:rsidP="00C25113">
            <w:pPr>
              <w:keepNext/>
              <w:keepLines/>
              <w:autoSpaceDE w:val="0"/>
              <w:autoSpaceDN w:val="0"/>
              <w:adjustRightInd w:val="0"/>
              <w:jc w:val="center"/>
              <w:rPr>
                <w:sz w:val="24"/>
                <w:szCs w:val="24"/>
              </w:rPr>
            </w:pPr>
            <w:r>
              <w:rPr>
                <w:sz w:val="24"/>
                <w:szCs w:val="24"/>
              </w:rPr>
              <w:t>(3)</w:t>
            </w:r>
          </w:p>
        </w:tc>
        <w:tc>
          <w:tcPr>
            <w:tcW w:w="1350" w:type="dxa"/>
            <w:tcBorders>
              <w:top w:val="single" w:sz="6" w:space="0" w:color="auto"/>
              <w:left w:val="nil"/>
              <w:bottom w:val="nil"/>
              <w:right w:val="nil"/>
            </w:tcBorders>
          </w:tcPr>
          <w:p w14:paraId="52D5E40F" w14:textId="77777777" w:rsidR="00CC0B1F" w:rsidRDefault="00CC0B1F" w:rsidP="00C25113">
            <w:pPr>
              <w:keepNext/>
              <w:keepLines/>
              <w:autoSpaceDE w:val="0"/>
              <w:autoSpaceDN w:val="0"/>
              <w:adjustRightInd w:val="0"/>
              <w:jc w:val="center"/>
              <w:rPr>
                <w:sz w:val="24"/>
                <w:szCs w:val="24"/>
              </w:rPr>
            </w:pPr>
            <w:r>
              <w:rPr>
                <w:sz w:val="24"/>
                <w:szCs w:val="24"/>
              </w:rPr>
              <w:t>(4)</w:t>
            </w:r>
          </w:p>
        </w:tc>
        <w:tc>
          <w:tcPr>
            <w:tcW w:w="1242" w:type="dxa"/>
            <w:tcBorders>
              <w:top w:val="single" w:sz="6" w:space="0" w:color="auto"/>
              <w:left w:val="nil"/>
              <w:bottom w:val="nil"/>
              <w:right w:val="nil"/>
            </w:tcBorders>
          </w:tcPr>
          <w:p w14:paraId="729AF288" w14:textId="77777777" w:rsidR="00CC0B1F" w:rsidRDefault="00CC0B1F" w:rsidP="00C25113">
            <w:pPr>
              <w:keepNext/>
              <w:keepLines/>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3D573881" w14:textId="77777777" w:rsidR="00CC0B1F" w:rsidRDefault="00CC0B1F" w:rsidP="00C25113">
            <w:pPr>
              <w:keepNext/>
              <w:keepLines/>
              <w:autoSpaceDE w:val="0"/>
              <w:autoSpaceDN w:val="0"/>
              <w:adjustRightInd w:val="0"/>
              <w:jc w:val="center"/>
              <w:rPr>
                <w:sz w:val="24"/>
                <w:szCs w:val="24"/>
              </w:rPr>
            </w:pPr>
            <w:r>
              <w:rPr>
                <w:sz w:val="24"/>
                <w:szCs w:val="24"/>
              </w:rPr>
              <w:t>(6)</w:t>
            </w:r>
          </w:p>
        </w:tc>
      </w:tr>
      <w:tr w:rsidR="00CC0B1F" w14:paraId="1CBFD525" w14:textId="77777777" w:rsidTr="00FA601B">
        <w:trPr>
          <w:jc w:val="center"/>
        </w:trPr>
        <w:tc>
          <w:tcPr>
            <w:tcW w:w="2160" w:type="dxa"/>
            <w:tcBorders>
              <w:top w:val="nil"/>
              <w:left w:val="nil"/>
              <w:bottom w:val="single" w:sz="6" w:space="0" w:color="auto"/>
              <w:right w:val="nil"/>
            </w:tcBorders>
          </w:tcPr>
          <w:p w14:paraId="1483B1F2" w14:textId="22E6A696" w:rsidR="00CC0B1F" w:rsidRDefault="00CC0B1F" w:rsidP="00C25113">
            <w:pPr>
              <w:keepNext/>
              <w:keepLines/>
              <w:autoSpaceDE w:val="0"/>
              <w:autoSpaceDN w:val="0"/>
              <w:adjustRightInd w:val="0"/>
              <w:rPr>
                <w:sz w:val="24"/>
                <w:szCs w:val="24"/>
              </w:rPr>
            </w:pPr>
          </w:p>
        </w:tc>
        <w:tc>
          <w:tcPr>
            <w:tcW w:w="1368" w:type="dxa"/>
            <w:tcBorders>
              <w:top w:val="nil"/>
              <w:left w:val="nil"/>
              <w:bottom w:val="single" w:sz="6" w:space="0" w:color="auto"/>
              <w:right w:val="nil"/>
            </w:tcBorders>
          </w:tcPr>
          <w:p w14:paraId="1B4E45F7" w14:textId="4A493DE4" w:rsidR="00CC0B1F" w:rsidRDefault="007C041F" w:rsidP="00C25113">
            <w:pPr>
              <w:keepNext/>
              <w:keepLines/>
              <w:autoSpaceDE w:val="0"/>
              <w:autoSpaceDN w:val="0"/>
              <w:adjustRightInd w:val="0"/>
              <w:jc w:val="center"/>
              <w:rPr>
                <w:sz w:val="24"/>
                <w:szCs w:val="24"/>
              </w:rPr>
            </w:pPr>
            <w:r>
              <w:rPr>
                <w:sz w:val="24"/>
                <w:szCs w:val="24"/>
              </w:rPr>
              <w:t xml:space="preserve">In-Party </w:t>
            </w:r>
            <w:r w:rsidR="004A4075">
              <w:rPr>
                <w:sz w:val="24"/>
                <w:szCs w:val="24"/>
              </w:rPr>
              <w:t xml:space="preserve">Net </w:t>
            </w:r>
            <w:r>
              <w:rPr>
                <w:sz w:val="24"/>
                <w:szCs w:val="24"/>
              </w:rPr>
              <w:t>Favorability</w:t>
            </w:r>
          </w:p>
        </w:tc>
        <w:tc>
          <w:tcPr>
            <w:tcW w:w="1224" w:type="dxa"/>
            <w:tcBorders>
              <w:top w:val="nil"/>
              <w:left w:val="nil"/>
              <w:bottom w:val="single" w:sz="6" w:space="0" w:color="auto"/>
              <w:right w:val="nil"/>
            </w:tcBorders>
          </w:tcPr>
          <w:p w14:paraId="24DEDF49" w14:textId="4477D1E0" w:rsidR="00CC0B1F" w:rsidRDefault="00CC0B1F" w:rsidP="00C25113">
            <w:pPr>
              <w:keepNext/>
              <w:keepLines/>
              <w:autoSpaceDE w:val="0"/>
              <w:autoSpaceDN w:val="0"/>
              <w:adjustRightInd w:val="0"/>
              <w:jc w:val="center"/>
              <w:rPr>
                <w:sz w:val="24"/>
                <w:szCs w:val="24"/>
              </w:rPr>
            </w:pPr>
            <w:r>
              <w:rPr>
                <w:sz w:val="24"/>
                <w:szCs w:val="24"/>
              </w:rPr>
              <w:t>In-Party FT</w:t>
            </w:r>
          </w:p>
        </w:tc>
        <w:tc>
          <w:tcPr>
            <w:tcW w:w="1296" w:type="dxa"/>
            <w:tcBorders>
              <w:top w:val="nil"/>
              <w:left w:val="nil"/>
              <w:bottom w:val="single" w:sz="6" w:space="0" w:color="auto"/>
              <w:right w:val="nil"/>
            </w:tcBorders>
          </w:tcPr>
          <w:p w14:paraId="1528C319" w14:textId="43BB481B" w:rsidR="00CC0B1F" w:rsidRDefault="00CC0B1F" w:rsidP="00C25113">
            <w:pPr>
              <w:keepNext/>
              <w:keepLines/>
              <w:autoSpaceDE w:val="0"/>
              <w:autoSpaceDN w:val="0"/>
              <w:adjustRightInd w:val="0"/>
              <w:jc w:val="center"/>
              <w:rPr>
                <w:sz w:val="24"/>
                <w:szCs w:val="24"/>
              </w:rPr>
            </w:pPr>
            <w:r>
              <w:rPr>
                <w:sz w:val="24"/>
                <w:szCs w:val="24"/>
              </w:rPr>
              <w:t>In-Party Trust</w:t>
            </w:r>
          </w:p>
        </w:tc>
        <w:tc>
          <w:tcPr>
            <w:tcW w:w="1350" w:type="dxa"/>
            <w:tcBorders>
              <w:top w:val="nil"/>
              <w:left w:val="nil"/>
              <w:bottom w:val="single" w:sz="6" w:space="0" w:color="auto"/>
              <w:right w:val="nil"/>
            </w:tcBorders>
          </w:tcPr>
          <w:p w14:paraId="57D145CF" w14:textId="532DDF5E" w:rsidR="00CC0B1F" w:rsidRDefault="007C041F" w:rsidP="00C25113">
            <w:pPr>
              <w:keepNext/>
              <w:keepLines/>
              <w:autoSpaceDE w:val="0"/>
              <w:autoSpaceDN w:val="0"/>
              <w:adjustRightInd w:val="0"/>
              <w:jc w:val="center"/>
              <w:rPr>
                <w:sz w:val="24"/>
                <w:szCs w:val="24"/>
              </w:rPr>
            </w:pPr>
            <w:r>
              <w:rPr>
                <w:sz w:val="24"/>
                <w:szCs w:val="24"/>
              </w:rPr>
              <w:t xml:space="preserve">Out-Party </w:t>
            </w:r>
            <w:r w:rsidR="00F56C70">
              <w:rPr>
                <w:sz w:val="24"/>
                <w:szCs w:val="24"/>
              </w:rPr>
              <w:t xml:space="preserve">Net </w:t>
            </w:r>
            <w:r>
              <w:rPr>
                <w:sz w:val="24"/>
                <w:szCs w:val="24"/>
              </w:rPr>
              <w:t>Favorability</w:t>
            </w:r>
          </w:p>
        </w:tc>
        <w:tc>
          <w:tcPr>
            <w:tcW w:w="1242" w:type="dxa"/>
            <w:tcBorders>
              <w:top w:val="nil"/>
              <w:left w:val="nil"/>
              <w:bottom w:val="single" w:sz="6" w:space="0" w:color="auto"/>
              <w:right w:val="nil"/>
            </w:tcBorders>
          </w:tcPr>
          <w:p w14:paraId="12700B17" w14:textId="0610AB46" w:rsidR="00CC0B1F" w:rsidRDefault="00CC0B1F" w:rsidP="00C25113">
            <w:pPr>
              <w:keepNext/>
              <w:keepLines/>
              <w:autoSpaceDE w:val="0"/>
              <w:autoSpaceDN w:val="0"/>
              <w:adjustRightInd w:val="0"/>
              <w:jc w:val="center"/>
              <w:rPr>
                <w:sz w:val="24"/>
                <w:szCs w:val="24"/>
              </w:rPr>
            </w:pPr>
            <w:r>
              <w:rPr>
                <w:sz w:val="24"/>
                <w:szCs w:val="24"/>
              </w:rPr>
              <w:t>Out-Party FT</w:t>
            </w:r>
          </w:p>
        </w:tc>
        <w:tc>
          <w:tcPr>
            <w:tcW w:w="1296" w:type="dxa"/>
            <w:tcBorders>
              <w:top w:val="nil"/>
              <w:left w:val="nil"/>
              <w:bottom w:val="single" w:sz="6" w:space="0" w:color="auto"/>
              <w:right w:val="nil"/>
            </w:tcBorders>
          </w:tcPr>
          <w:p w14:paraId="6F66329E" w14:textId="48874B56" w:rsidR="00CC0B1F" w:rsidRDefault="00CC0B1F" w:rsidP="00C25113">
            <w:pPr>
              <w:keepNext/>
              <w:keepLines/>
              <w:autoSpaceDE w:val="0"/>
              <w:autoSpaceDN w:val="0"/>
              <w:adjustRightInd w:val="0"/>
              <w:jc w:val="center"/>
              <w:rPr>
                <w:sz w:val="24"/>
                <w:szCs w:val="24"/>
              </w:rPr>
            </w:pPr>
            <w:r>
              <w:rPr>
                <w:sz w:val="24"/>
                <w:szCs w:val="24"/>
              </w:rPr>
              <w:t>Out-Party Trust</w:t>
            </w:r>
          </w:p>
        </w:tc>
      </w:tr>
      <w:tr w:rsidR="00CC0B1F" w14:paraId="535750DE" w14:textId="77777777" w:rsidTr="00FA601B">
        <w:trPr>
          <w:jc w:val="center"/>
        </w:trPr>
        <w:tc>
          <w:tcPr>
            <w:tcW w:w="2160" w:type="dxa"/>
            <w:tcBorders>
              <w:top w:val="nil"/>
              <w:left w:val="nil"/>
              <w:bottom w:val="nil"/>
              <w:right w:val="nil"/>
            </w:tcBorders>
          </w:tcPr>
          <w:p w14:paraId="0660C0D1" w14:textId="77777777" w:rsidR="00CC0B1F" w:rsidRDefault="00CC0B1F" w:rsidP="00C25113">
            <w:pPr>
              <w:keepNext/>
              <w:keepLines/>
              <w:autoSpaceDE w:val="0"/>
              <w:autoSpaceDN w:val="0"/>
              <w:adjustRightInd w:val="0"/>
              <w:rPr>
                <w:sz w:val="24"/>
                <w:szCs w:val="24"/>
              </w:rPr>
            </w:pPr>
          </w:p>
        </w:tc>
        <w:tc>
          <w:tcPr>
            <w:tcW w:w="1368" w:type="dxa"/>
            <w:tcBorders>
              <w:top w:val="nil"/>
              <w:left w:val="nil"/>
              <w:bottom w:val="nil"/>
              <w:right w:val="nil"/>
            </w:tcBorders>
          </w:tcPr>
          <w:p w14:paraId="48D1B345" w14:textId="77777777" w:rsidR="00CC0B1F" w:rsidRDefault="00CC0B1F" w:rsidP="00C25113">
            <w:pPr>
              <w:keepNext/>
              <w:keepLines/>
              <w:autoSpaceDE w:val="0"/>
              <w:autoSpaceDN w:val="0"/>
              <w:adjustRightInd w:val="0"/>
              <w:jc w:val="center"/>
              <w:rPr>
                <w:sz w:val="24"/>
                <w:szCs w:val="24"/>
              </w:rPr>
            </w:pPr>
          </w:p>
        </w:tc>
        <w:tc>
          <w:tcPr>
            <w:tcW w:w="1224" w:type="dxa"/>
            <w:tcBorders>
              <w:top w:val="nil"/>
              <w:left w:val="nil"/>
              <w:bottom w:val="nil"/>
              <w:right w:val="nil"/>
            </w:tcBorders>
          </w:tcPr>
          <w:p w14:paraId="2FD73163" w14:textId="77777777" w:rsidR="00CC0B1F" w:rsidRDefault="00CC0B1F" w:rsidP="00C25113">
            <w:pPr>
              <w:keepNext/>
              <w:keepLines/>
              <w:autoSpaceDE w:val="0"/>
              <w:autoSpaceDN w:val="0"/>
              <w:adjustRightInd w:val="0"/>
              <w:jc w:val="center"/>
              <w:rPr>
                <w:sz w:val="24"/>
                <w:szCs w:val="24"/>
              </w:rPr>
            </w:pPr>
          </w:p>
        </w:tc>
        <w:tc>
          <w:tcPr>
            <w:tcW w:w="1296" w:type="dxa"/>
            <w:tcBorders>
              <w:top w:val="nil"/>
              <w:left w:val="nil"/>
              <w:bottom w:val="nil"/>
              <w:right w:val="nil"/>
            </w:tcBorders>
          </w:tcPr>
          <w:p w14:paraId="6D8E7C34" w14:textId="77777777" w:rsidR="00CC0B1F" w:rsidRDefault="00CC0B1F" w:rsidP="00C25113">
            <w:pPr>
              <w:keepNext/>
              <w:keepLines/>
              <w:autoSpaceDE w:val="0"/>
              <w:autoSpaceDN w:val="0"/>
              <w:adjustRightInd w:val="0"/>
              <w:jc w:val="center"/>
              <w:rPr>
                <w:sz w:val="24"/>
                <w:szCs w:val="24"/>
              </w:rPr>
            </w:pPr>
          </w:p>
        </w:tc>
        <w:tc>
          <w:tcPr>
            <w:tcW w:w="1350" w:type="dxa"/>
            <w:tcBorders>
              <w:top w:val="nil"/>
              <w:left w:val="nil"/>
              <w:bottom w:val="nil"/>
              <w:right w:val="nil"/>
            </w:tcBorders>
          </w:tcPr>
          <w:p w14:paraId="0E3FBD8C" w14:textId="77777777" w:rsidR="00CC0B1F" w:rsidRDefault="00CC0B1F" w:rsidP="00C25113">
            <w:pPr>
              <w:keepNext/>
              <w:keepLines/>
              <w:autoSpaceDE w:val="0"/>
              <w:autoSpaceDN w:val="0"/>
              <w:adjustRightInd w:val="0"/>
              <w:jc w:val="center"/>
              <w:rPr>
                <w:sz w:val="24"/>
                <w:szCs w:val="24"/>
              </w:rPr>
            </w:pPr>
          </w:p>
        </w:tc>
        <w:tc>
          <w:tcPr>
            <w:tcW w:w="1242" w:type="dxa"/>
            <w:tcBorders>
              <w:top w:val="nil"/>
              <w:left w:val="nil"/>
              <w:bottom w:val="nil"/>
              <w:right w:val="nil"/>
            </w:tcBorders>
          </w:tcPr>
          <w:p w14:paraId="3E5751A4" w14:textId="77777777" w:rsidR="00CC0B1F" w:rsidRDefault="00CC0B1F" w:rsidP="00C25113">
            <w:pPr>
              <w:keepNext/>
              <w:keepLines/>
              <w:autoSpaceDE w:val="0"/>
              <w:autoSpaceDN w:val="0"/>
              <w:adjustRightInd w:val="0"/>
              <w:jc w:val="center"/>
              <w:rPr>
                <w:sz w:val="24"/>
                <w:szCs w:val="24"/>
              </w:rPr>
            </w:pPr>
          </w:p>
        </w:tc>
        <w:tc>
          <w:tcPr>
            <w:tcW w:w="1296" w:type="dxa"/>
            <w:tcBorders>
              <w:top w:val="nil"/>
              <w:left w:val="nil"/>
              <w:bottom w:val="nil"/>
              <w:right w:val="nil"/>
            </w:tcBorders>
          </w:tcPr>
          <w:p w14:paraId="36E3D9BE" w14:textId="77777777" w:rsidR="00CC0B1F" w:rsidRDefault="00CC0B1F" w:rsidP="00C25113">
            <w:pPr>
              <w:keepNext/>
              <w:keepLines/>
              <w:autoSpaceDE w:val="0"/>
              <w:autoSpaceDN w:val="0"/>
              <w:adjustRightInd w:val="0"/>
              <w:jc w:val="center"/>
              <w:rPr>
                <w:sz w:val="24"/>
                <w:szCs w:val="24"/>
              </w:rPr>
            </w:pPr>
          </w:p>
        </w:tc>
      </w:tr>
      <w:tr w:rsidR="00CC0B1F" w14:paraId="1EFACCDE" w14:textId="77777777" w:rsidTr="00FA601B">
        <w:trPr>
          <w:jc w:val="center"/>
        </w:trPr>
        <w:tc>
          <w:tcPr>
            <w:tcW w:w="2160" w:type="dxa"/>
            <w:tcBorders>
              <w:top w:val="nil"/>
              <w:left w:val="nil"/>
              <w:bottom w:val="nil"/>
              <w:right w:val="nil"/>
            </w:tcBorders>
          </w:tcPr>
          <w:p w14:paraId="57C645DD" w14:textId="77777777" w:rsidR="00CC0B1F" w:rsidRDefault="00CC0B1F" w:rsidP="00C25113">
            <w:pPr>
              <w:keepNext/>
              <w:keepLines/>
              <w:autoSpaceDE w:val="0"/>
              <w:autoSpaceDN w:val="0"/>
              <w:adjustRightInd w:val="0"/>
              <w:rPr>
                <w:sz w:val="24"/>
                <w:szCs w:val="24"/>
              </w:rPr>
            </w:pPr>
            <w:r>
              <w:rPr>
                <w:sz w:val="24"/>
                <w:szCs w:val="24"/>
              </w:rPr>
              <w:t>Uncivil Treatment</w:t>
            </w:r>
          </w:p>
        </w:tc>
        <w:tc>
          <w:tcPr>
            <w:tcW w:w="1368" w:type="dxa"/>
            <w:tcBorders>
              <w:top w:val="nil"/>
              <w:left w:val="nil"/>
              <w:bottom w:val="nil"/>
              <w:right w:val="nil"/>
            </w:tcBorders>
          </w:tcPr>
          <w:p w14:paraId="6C731ABB" w14:textId="0961F0D8" w:rsidR="00CC0B1F" w:rsidRDefault="00CC0B1F" w:rsidP="00C25113">
            <w:pPr>
              <w:keepNext/>
              <w:keepLines/>
              <w:autoSpaceDE w:val="0"/>
              <w:autoSpaceDN w:val="0"/>
              <w:adjustRightInd w:val="0"/>
              <w:jc w:val="center"/>
              <w:rPr>
                <w:sz w:val="24"/>
                <w:szCs w:val="24"/>
              </w:rPr>
            </w:pPr>
            <w:r>
              <w:rPr>
                <w:sz w:val="24"/>
                <w:szCs w:val="24"/>
              </w:rPr>
              <w:t>0.02*</w:t>
            </w:r>
          </w:p>
        </w:tc>
        <w:tc>
          <w:tcPr>
            <w:tcW w:w="1224" w:type="dxa"/>
            <w:tcBorders>
              <w:top w:val="nil"/>
              <w:left w:val="nil"/>
              <w:bottom w:val="nil"/>
              <w:right w:val="nil"/>
            </w:tcBorders>
          </w:tcPr>
          <w:p w14:paraId="16D563E8" w14:textId="77777777" w:rsidR="00CC0B1F" w:rsidRDefault="00CC0B1F" w:rsidP="00C25113">
            <w:pPr>
              <w:keepNext/>
              <w:keepLines/>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13668B62" w14:textId="77777777" w:rsidR="00CC0B1F" w:rsidRDefault="00CC0B1F" w:rsidP="00C25113">
            <w:pPr>
              <w:keepNext/>
              <w:keepLines/>
              <w:autoSpaceDE w:val="0"/>
              <w:autoSpaceDN w:val="0"/>
              <w:adjustRightInd w:val="0"/>
              <w:jc w:val="center"/>
              <w:rPr>
                <w:sz w:val="24"/>
                <w:szCs w:val="24"/>
              </w:rPr>
            </w:pPr>
            <w:r>
              <w:rPr>
                <w:sz w:val="24"/>
                <w:szCs w:val="24"/>
              </w:rPr>
              <w:t>0.03***</w:t>
            </w:r>
          </w:p>
        </w:tc>
        <w:tc>
          <w:tcPr>
            <w:tcW w:w="1350" w:type="dxa"/>
            <w:tcBorders>
              <w:top w:val="nil"/>
              <w:left w:val="nil"/>
              <w:bottom w:val="nil"/>
              <w:right w:val="nil"/>
            </w:tcBorders>
          </w:tcPr>
          <w:p w14:paraId="5FFDE8BF" w14:textId="0D6156B4" w:rsidR="00CC0B1F" w:rsidRDefault="00CC0B1F" w:rsidP="00C25113">
            <w:pPr>
              <w:keepNext/>
              <w:keepLines/>
              <w:autoSpaceDE w:val="0"/>
              <w:autoSpaceDN w:val="0"/>
              <w:adjustRightInd w:val="0"/>
              <w:jc w:val="center"/>
              <w:rPr>
                <w:sz w:val="24"/>
                <w:szCs w:val="24"/>
              </w:rPr>
            </w:pPr>
            <w:r>
              <w:rPr>
                <w:sz w:val="24"/>
                <w:szCs w:val="24"/>
              </w:rPr>
              <w:t>-0.04***</w:t>
            </w:r>
          </w:p>
        </w:tc>
        <w:tc>
          <w:tcPr>
            <w:tcW w:w="1242" w:type="dxa"/>
            <w:tcBorders>
              <w:top w:val="nil"/>
              <w:left w:val="nil"/>
              <w:bottom w:val="nil"/>
              <w:right w:val="nil"/>
            </w:tcBorders>
          </w:tcPr>
          <w:p w14:paraId="2AD6BF6E" w14:textId="77777777" w:rsidR="00CC0B1F" w:rsidRDefault="00CC0B1F" w:rsidP="00C25113">
            <w:pPr>
              <w:keepNext/>
              <w:keepLines/>
              <w:autoSpaceDE w:val="0"/>
              <w:autoSpaceDN w:val="0"/>
              <w:adjustRightInd w:val="0"/>
              <w:jc w:val="center"/>
              <w:rPr>
                <w:sz w:val="24"/>
                <w:szCs w:val="24"/>
              </w:rPr>
            </w:pPr>
            <w:r>
              <w:rPr>
                <w:sz w:val="24"/>
                <w:szCs w:val="24"/>
              </w:rPr>
              <w:t>-0.05***</w:t>
            </w:r>
          </w:p>
        </w:tc>
        <w:tc>
          <w:tcPr>
            <w:tcW w:w="1296" w:type="dxa"/>
            <w:tcBorders>
              <w:top w:val="nil"/>
              <w:left w:val="nil"/>
              <w:bottom w:val="nil"/>
              <w:right w:val="nil"/>
            </w:tcBorders>
          </w:tcPr>
          <w:p w14:paraId="0B7AA2D9" w14:textId="77777777" w:rsidR="00CC0B1F" w:rsidRDefault="00CC0B1F" w:rsidP="00C25113">
            <w:pPr>
              <w:keepNext/>
              <w:keepLines/>
              <w:autoSpaceDE w:val="0"/>
              <w:autoSpaceDN w:val="0"/>
              <w:adjustRightInd w:val="0"/>
              <w:jc w:val="center"/>
              <w:rPr>
                <w:sz w:val="24"/>
                <w:szCs w:val="24"/>
              </w:rPr>
            </w:pPr>
            <w:r>
              <w:rPr>
                <w:sz w:val="24"/>
                <w:szCs w:val="24"/>
              </w:rPr>
              <w:t>-0.04***</w:t>
            </w:r>
          </w:p>
        </w:tc>
      </w:tr>
      <w:tr w:rsidR="00CC0B1F" w14:paraId="32D9015B" w14:textId="77777777" w:rsidTr="00FA601B">
        <w:trPr>
          <w:jc w:val="center"/>
        </w:trPr>
        <w:tc>
          <w:tcPr>
            <w:tcW w:w="2160" w:type="dxa"/>
            <w:tcBorders>
              <w:top w:val="nil"/>
              <w:left w:val="nil"/>
              <w:bottom w:val="nil"/>
              <w:right w:val="nil"/>
            </w:tcBorders>
          </w:tcPr>
          <w:p w14:paraId="16923432" w14:textId="77777777" w:rsidR="00CC0B1F" w:rsidRDefault="00CC0B1F" w:rsidP="00C25113">
            <w:pPr>
              <w:keepNext/>
              <w:keepLines/>
              <w:autoSpaceDE w:val="0"/>
              <w:autoSpaceDN w:val="0"/>
              <w:adjustRightInd w:val="0"/>
              <w:rPr>
                <w:sz w:val="24"/>
                <w:szCs w:val="24"/>
              </w:rPr>
            </w:pPr>
          </w:p>
        </w:tc>
        <w:tc>
          <w:tcPr>
            <w:tcW w:w="1368" w:type="dxa"/>
            <w:tcBorders>
              <w:top w:val="nil"/>
              <w:left w:val="nil"/>
              <w:bottom w:val="nil"/>
              <w:right w:val="nil"/>
            </w:tcBorders>
          </w:tcPr>
          <w:p w14:paraId="01E929F3" w14:textId="6A47EEC3" w:rsidR="00CC0B1F" w:rsidRDefault="00CC0B1F" w:rsidP="00C25113">
            <w:pPr>
              <w:keepNext/>
              <w:keepLines/>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68FB0333" w14:textId="77777777" w:rsidR="00CC0B1F" w:rsidRDefault="00CC0B1F" w:rsidP="00C25113">
            <w:pPr>
              <w:keepNext/>
              <w:keepLines/>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00B6B704" w14:textId="77777777" w:rsidR="00CC0B1F" w:rsidRDefault="00CC0B1F" w:rsidP="00C25113">
            <w:pPr>
              <w:keepNext/>
              <w:keepLines/>
              <w:autoSpaceDE w:val="0"/>
              <w:autoSpaceDN w:val="0"/>
              <w:adjustRightInd w:val="0"/>
              <w:jc w:val="center"/>
              <w:rPr>
                <w:sz w:val="24"/>
                <w:szCs w:val="24"/>
              </w:rPr>
            </w:pPr>
            <w:r>
              <w:rPr>
                <w:sz w:val="24"/>
                <w:szCs w:val="24"/>
              </w:rPr>
              <w:t>(0.01)</w:t>
            </w:r>
          </w:p>
        </w:tc>
        <w:tc>
          <w:tcPr>
            <w:tcW w:w="1350" w:type="dxa"/>
            <w:tcBorders>
              <w:top w:val="nil"/>
              <w:left w:val="nil"/>
              <w:bottom w:val="nil"/>
              <w:right w:val="nil"/>
            </w:tcBorders>
          </w:tcPr>
          <w:p w14:paraId="7C97C5C1" w14:textId="649F9198" w:rsidR="00CC0B1F" w:rsidRDefault="00CC0B1F" w:rsidP="00C25113">
            <w:pPr>
              <w:keepNext/>
              <w:keepLines/>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658A6AE2" w14:textId="77777777" w:rsidR="00CC0B1F" w:rsidRDefault="00CC0B1F" w:rsidP="00C25113">
            <w:pPr>
              <w:keepNext/>
              <w:keepLines/>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0A334987" w14:textId="77777777" w:rsidR="00CC0B1F" w:rsidRDefault="00CC0B1F" w:rsidP="00C25113">
            <w:pPr>
              <w:keepNext/>
              <w:keepLines/>
              <w:autoSpaceDE w:val="0"/>
              <w:autoSpaceDN w:val="0"/>
              <w:adjustRightInd w:val="0"/>
              <w:jc w:val="center"/>
              <w:rPr>
                <w:sz w:val="24"/>
                <w:szCs w:val="24"/>
              </w:rPr>
            </w:pPr>
            <w:r>
              <w:rPr>
                <w:sz w:val="24"/>
                <w:szCs w:val="24"/>
              </w:rPr>
              <w:t>(0.01)</w:t>
            </w:r>
          </w:p>
        </w:tc>
      </w:tr>
      <w:tr w:rsidR="00CC0B1F" w14:paraId="71D14E2C" w14:textId="77777777" w:rsidTr="00FA601B">
        <w:trPr>
          <w:jc w:val="center"/>
        </w:trPr>
        <w:tc>
          <w:tcPr>
            <w:tcW w:w="2160" w:type="dxa"/>
            <w:tcBorders>
              <w:top w:val="nil"/>
              <w:left w:val="nil"/>
              <w:bottom w:val="nil"/>
              <w:right w:val="nil"/>
            </w:tcBorders>
          </w:tcPr>
          <w:p w14:paraId="4A15CF8F" w14:textId="77777777" w:rsidR="00CC0B1F" w:rsidRDefault="00CC0B1F" w:rsidP="00C25113">
            <w:pPr>
              <w:keepNext/>
              <w:keepLines/>
              <w:autoSpaceDE w:val="0"/>
              <w:autoSpaceDN w:val="0"/>
              <w:adjustRightInd w:val="0"/>
              <w:rPr>
                <w:sz w:val="24"/>
                <w:szCs w:val="24"/>
              </w:rPr>
            </w:pPr>
            <w:r>
              <w:rPr>
                <w:sz w:val="24"/>
                <w:szCs w:val="24"/>
              </w:rPr>
              <w:t>Conflict Avoidant</w:t>
            </w:r>
          </w:p>
        </w:tc>
        <w:tc>
          <w:tcPr>
            <w:tcW w:w="1368" w:type="dxa"/>
            <w:tcBorders>
              <w:top w:val="nil"/>
              <w:left w:val="nil"/>
              <w:bottom w:val="nil"/>
              <w:right w:val="nil"/>
            </w:tcBorders>
          </w:tcPr>
          <w:p w14:paraId="41C87013" w14:textId="58A15D7E" w:rsidR="00CC0B1F" w:rsidRDefault="00CC0B1F" w:rsidP="00C25113">
            <w:pPr>
              <w:keepNext/>
              <w:keepLines/>
              <w:autoSpaceDE w:val="0"/>
              <w:autoSpaceDN w:val="0"/>
              <w:adjustRightInd w:val="0"/>
              <w:jc w:val="center"/>
              <w:rPr>
                <w:sz w:val="24"/>
                <w:szCs w:val="24"/>
              </w:rPr>
            </w:pPr>
            <w:r>
              <w:rPr>
                <w:sz w:val="24"/>
                <w:szCs w:val="24"/>
              </w:rPr>
              <w:t>0.00</w:t>
            </w:r>
          </w:p>
        </w:tc>
        <w:tc>
          <w:tcPr>
            <w:tcW w:w="1224" w:type="dxa"/>
            <w:tcBorders>
              <w:top w:val="nil"/>
              <w:left w:val="nil"/>
              <w:bottom w:val="nil"/>
              <w:right w:val="nil"/>
            </w:tcBorders>
          </w:tcPr>
          <w:p w14:paraId="41805B8C" w14:textId="77777777" w:rsidR="00CC0B1F" w:rsidRDefault="00CC0B1F" w:rsidP="00C25113">
            <w:pPr>
              <w:keepNext/>
              <w:keepLines/>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7444F11C" w14:textId="77777777" w:rsidR="00CC0B1F" w:rsidRDefault="00CC0B1F" w:rsidP="00C25113">
            <w:pPr>
              <w:keepNext/>
              <w:keepLines/>
              <w:autoSpaceDE w:val="0"/>
              <w:autoSpaceDN w:val="0"/>
              <w:adjustRightInd w:val="0"/>
              <w:jc w:val="center"/>
              <w:rPr>
                <w:sz w:val="24"/>
                <w:szCs w:val="24"/>
              </w:rPr>
            </w:pPr>
            <w:r>
              <w:rPr>
                <w:sz w:val="24"/>
                <w:szCs w:val="24"/>
              </w:rPr>
              <w:t>-0.01</w:t>
            </w:r>
          </w:p>
        </w:tc>
        <w:tc>
          <w:tcPr>
            <w:tcW w:w="1350" w:type="dxa"/>
            <w:tcBorders>
              <w:top w:val="nil"/>
              <w:left w:val="nil"/>
              <w:bottom w:val="nil"/>
              <w:right w:val="nil"/>
            </w:tcBorders>
          </w:tcPr>
          <w:p w14:paraId="13E2A48E" w14:textId="418C8C7B" w:rsidR="00CC0B1F" w:rsidRDefault="00CC0B1F" w:rsidP="00C25113">
            <w:pPr>
              <w:keepNext/>
              <w:keepLines/>
              <w:autoSpaceDE w:val="0"/>
              <w:autoSpaceDN w:val="0"/>
              <w:adjustRightInd w:val="0"/>
              <w:jc w:val="center"/>
              <w:rPr>
                <w:sz w:val="24"/>
                <w:szCs w:val="24"/>
              </w:rPr>
            </w:pPr>
            <w:r>
              <w:rPr>
                <w:sz w:val="24"/>
                <w:szCs w:val="24"/>
              </w:rPr>
              <w:t>0.03*</w:t>
            </w:r>
          </w:p>
        </w:tc>
        <w:tc>
          <w:tcPr>
            <w:tcW w:w="1242" w:type="dxa"/>
            <w:tcBorders>
              <w:top w:val="nil"/>
              <w:left w:val="nil"/>
              <w:bottom w:val="nil"/>
              <w:right w:val="nil"/>
            </w:tcBorders>
          </w:tcPr>
          <w:p w14:paraId="78CF85EB" w14:textId="77777777" w:rsidR="00CC0B1F" w:rsidRDefault="00CC0B1F" w:rsidP="00C25113">
            <w:pPr>
              <w:keepNext/>
              <w:keepLines/>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4C517A43" w14:textId="77777777" w:rsidR="00CC0B1F" w:rsidRDefault="00CC0B1F" w:rsidP="00C25113">
            <w:pPr>
              <w:keepNext/>
              <w:keepLines/>
              <w:autoSpaceDE w:val="0"/>
              <w:autoSpaceDN w:val="0"/>
              <w:adjustRightInd w:val="0"/>
              <w:jc w:val="center"/>
              <w:rPr>
                <w:sz w:val="24"/>
                <w:szCs w:val="24"/>
              </w:rPr>
            </w:pPr>
            <w:r>
              <w:rPr>
                <w:sz w:val="24"/>
                <w:szCs w:val="24"/>
              </w:rPr>
              <w:t>0.00</w:t>
            </w:r>
          </w:p>
        </w:tc>
      </w:tr>
      <w:tr w:rsidR="00CC0B1F" w14:paraId="4759DC54" w14:textId="77777777" w:rsidTr="00FA601B">
        <w:trPr>
          <w:jc w:val="center"/>
        </w:trPr>
        <w:tc>
          <w:tcPr>
            <w:tcW w:w="2160" w:type="dxa"/>
            <w:tcBorders>
              <w:top w:val="nil"/>
              <w:left w:val="nil"/>
              <w:bottom w:val="nil"/>
              <w:right w:val="nil"/>
            </w:tcBorders>
          </w:tcPr>
          <w:p w14:paraId="05B0E7E6" w14:textId="77777777" w:rsidR="00CC0B1F" w:rsidRDefault="00CC0B1F" w:rsidP="00C25113">
            <w:pPr>
              <w:keepNext/>
              <w:keepLines/>
              <w:autoSpaceDE w:val="0"/>
              <w:autoSpaceDN w:val="0"/>
              <w:adjustRightInd w:val="0"/>
              <w:rPr>
                <w:sz w:val="24"/>
                <w:szCs w:val="24"/>
              </w:rPr>
            </w:pPr>
          </w:p>
        </w:tc>
        <w:tc>
          <w:tcPr>
            <w:tcW w:w="1368" w:type="dxa"/>
            <w:tcBorders>
              <w:top w:val="nil"/>
              <w:left w:val="nil"/>
              <w:bottom w:val="nil"/>
              <w:right w:val="nil"/>
            </w:tcBorders>
          </w:tcPr>
          <w:p w14:paraId="6EBD040C" w14:textId="47F61F21" w:rsidR="00CC0B1F" w:rsidRDefault="00CC0B1F" w:rsidP="00C25113">
            <w:pPr>
              <w:keepNext/>
              <w:keepLines/>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6451219D" w14:textId="77777777" w:rsidR="00CC0B1F" w:rsidRDefault="00CC0B1F" w:rsidP="00C25113">
            <w:pPr>
              <w:keepNext/>
              <w:keepLines/>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17837B8C" w14:textId="77777777" w:rsidR="00CC0B1F" w:rsidRDefault="00CC0B1F" w:rsidP="00C25113">
            <w:pPr>
              <w:keepNext/>
              <w:keepLines/>
              <w:autoSpaceDE w:val="0"/>
              <w:autoSpaceDN w:val="0"/>
              <w:adjustRightInd w:val="0"/>
              <w:jc w:val="center"/>
              <w:rPr>
                <w:sz w:val="24"/>
                <w:szCs w:val="24"/>
              </w:rPr>
            </w:pPr>
            <w:r>
              <w:rPr>
                <w:sz w:val="24"/>
                <w:szCs w:val="24"/>
              </w:rPr>
              <w:t>(0.02)</w:t>
            </w:r>
          </w:p>
        </w:tc>
        <w:tc>
          <w:tcPr>
            <w:tcW w:w="1350" w:type="dxa"/>
            <w:tcBorders>
              <w:top w:val="nil"/>
              <w:left w:val="nil"/>
              <w:bottom w:val="nil"/>
              <w:right w:val="nil"/>
            </w:tcBorders>
          </w:tcPr>
          <w:p w14:paraId="2A2778D6" w14:textId="481503AA" w:rsidR="00CC0B1F" w:rsidRDefault="00CC0B1F" w:rsidP="00C25113">
            <w:pPr>
              <w:keepNext/>
              <w:keepLines/>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47536E74" w14:textId="77777777" w:rsidR="00CC0B1F" w:rsidRDefault="00CC0B1F" w:rsidP="00C25113">
            <w:pPr>
              <w:keepNext/>
              <w:keepLines/>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66C12145" w14:textId="77777777" w:rsidR="00CC0B1F" w:rsidRDefault="00CC0B1F" w:rsidP="00C25113">
            <w:pPr>
              <w:keepNext/>
              <w:keepLines/>
              <w:autoSpaceDE w:val="0"/>
              <w:autoSpaceDN w:val="0"/>
              <w:adjustRightInd w:val="0"/>
              <w:jc w:val="center"/>
              <w:rPr>
                <w:sz w:val="24"/>
                <w:szCs w:val="24"/>
              </w:rPr>
            </w:pPr>
            <w:r>
              <w:rPr>
                <w:sz w:val="24"/>
                <w:szCs w:val="24"/>
              </w:rPr>
              <w:t>(0.02)</w:t>
            </w:r>
          </w:p>
        </w:tc>
      </w:tr>
      <w:tr w:rsidR="00CC0B1F" w14:paraId="79B5F74E" w14:textId="77777777" w:rsidTr="00FA601B">
        <w:trPr>
          <w:jc w:val="center"/>
        </w:trPr>
        <w:tc>
          <w:tcPr>
            <w:tcW w:w="2160" w:type="dxa"/>
            <w:tcBorders>
              <w:top w:val="nil"/>
              <w:left w:val="nil"/>
              <w:bottom w:val="nil"/>
              <w:right w:val="nil"/>
            </w:tcBorders>
          </w:tcPr>
          <w:p w14:paraId="5D667049" w14:textId="77777777" w:rsidR="00CC0B1F" w:rsidRDefault="00CC0B1F" w:rsidP="00C25113">
            <w:pPr>
              <w:keepNext/>
              <w:keepLines/>
              <w:autoSpaceDE w:val="0"/>
              <w:autoSpaceDN w:val="0"/>
              <w:adjustRightInd w:val="0"/>
              <w:rPr>
                <w:sz w:val="24"/>
                <w:szCs w:val="24"/>
              </w:rPr>
            </w:pPr>
            <w:r>
              <w:rPr>
                <w:sz w:val="24"/>
                <w:szCs w:val="24"/>
              </w:rPr>
              <w:t>Uncivil*Conflict Avoidant</w:t>
            </w:r>
          </w:p>
        </w:tc>
        <w:tc>
          <w:tcPr>
            <w:tcW w:w="1368" w:type="dxa"/>
            <w:tcBorders>
              <w:top w:val="nil"/>
              <w:left w:val="nil"/>
              <w:bottom w:val="nil"/>
              <w:right w:val="nil"/>
            </w:tcBorders>
          </w:tcPr>
          <w:p w14:paraId="3DEE7E55" w14:textId="693A5FF4" w:rsidR="00CC0B1F" w:rsidRDefault="00CC0B1F" w:rsidP="00C25113">
            <w:pPr>
              <w:keepNext/>
              <w:keepLines/>
              <w:autoSpaceDE w:val="0"/>
              <w:autoSpaceDN w:val="0"/>
              <w:adjustRightInd w:val="0"/>
              <w:jc w:val="center"/>
              <w:rPr>
                <w:sz w:val="24"/>
                <w:szCs w:val="24"/>
              </w:rPr>
            </w:pPr>
            <w:r>
              <w:rPr>
                <w:sz w:val="24"/>
                <w:szCs w:val="24"/>
              </w:rPr>
              <w:t>0.04**</w:t>
            </w:r>
          </w:p>
        </w:tc>
        <w:tc>
          <w:tcPr>
            <w:tcW w:w="1224" w:type="dxa"/>
            <w:tcBorders>
              <w:top w:val="nil"/>
              <w:left w:val="nil"/>
              <w:bottom w:val="nil"/>
              <w:right w:val="nil"/>
            </w:tcBorders>
          </w:tcPr>
          <w:p w14:paraId="0171463E" w14:textId="77777777" w:rsidR="00CC0B1F" w:rsidRDefault="00CC0B1F" w:rsidP="00C25113">
            <w:pPr>
              <w:keepNext/>
              <w:keepLines/>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71A07750" w14:textId="77777777" w:rsidR="00CC0B1F" w:rsidRDefault="00CC0B1F" w:rsidP="00C25113">
            <w:pPr>
              <w:keepNext/>
              <w:keepLines/>
              <w:autoSpaceDE w:val="0"/>
              <w:autoSpaceDN w:val="0"/>
              <w:adjustRightInd w:val="0"/>
              <w:jc w:val="center"/>
              <w:rPr>
                <w:sz w:val="24"/>
                <w:szCs w:val="24"/>
              </w:rPr>
            </w:pPr>
            <w:r>
              <w:rPr>
                <w:sz w:val="24"/>
                <w:szCs w:val="24"/>
              </w:rPr>
              <w:t>0.03</w:t>
            </w:r>
          </w:p>
        </w:tc>
        <w:tc>
          <w:tcPr>
            <w:tcW w:w="1350" w:type="dxa"/>
            <w:tcBorders>
              <w:top w:val="nil"/>
              <w:left w:val="nil"/>
              <w:bottom w:val="nil"/>
              <w:right w:val="nil"/>
            </w:tcBorders>
          </w:tcPr>
          <w:p w14:paraId="340E1A25" w14:textId="7F80139D" w:rsidR="00CC0B1F" w:rsidRDefault="00CC0B1F" w:rsidP="00C25113">
            <w:pPr>
              <w:keepNext/>
              <w:keepLines/>
              <w:autoSpaceDE w:val="0"/>
              <w:autoSpaceDN w:val="0"/>
              <w:adjustRightInd w:val="0"/>
              <w:jc w:val="center"/>
              <w:rPr>
                <w:sz w:val="24"/>
                <w:szCs w:val="24"/>
              </w:rPr>
            </w:pPr>
            <w:r>
              <w:rPr>
                <w:sz w:val="24"/>
                <w:szCs w:val="24"/>
              </w:rPr>
              <w:t>-0.04**</w:t>
            </w:r>
          </w:p>
        </w:tc>
        <w:tc>
          <w:tcPr>
            <w:tcW w:w="1242" w:type="dxa"/>
            <w:tcBorders>
              <w:top w:val="nil"/>
              <w:left w:val="nil"/>
              <w:bottom w:val="nil"/>
              <w:right w:val="nil"/>
            </w:tcBorders>
          </w:tcPr>
          <w:p w14:paraId="1C0DD9FB" w14:textId="77777777" w:rsidR="00CC0B1F" w:rsidRDefault="00CC0B1F" w:rsidP="00C25113">
            <w:pPr>
              <w:keepNext/>
              <w:keepLines/>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5A70322C" w14:textId="77777777" w:rsidR="00CC0B1F" w:rsidRDefault="00CC0B1F" w:rsidP="00C25113">
            <w:pPr>
              <w:keepNext/>
              <w:keepLines/>
              <w:autoSpaceDE w:val="0"/>
              <w:autoSpaceDN w:val="0"/>
              <w:adjustRightInd w:val="0"/>
              <w:jc w:val="center"/>
              <w:rPr>
                <w:sz w:val="24"/>
                <w:szCs w:val="24"/>
              </w:rPr>
            </w:pPr>
            <w:r>
              <w:rPr>
                <w:sz w:val="24"/>
                <w:szCs w:val="24"/>
              </w:rPr>
              <w:t>-0.01</w:t>
            </w:r>
          </w:p>
        </w:tc>
      </w:tr>
      <w:tr w:rsidR="00CC0B1F" w14:paraId="473CB8AF" w14:textId="77777777" w:rsidTr="00FA601B">
        <w:trPr>
          <w:jc w:val="center"/>
        </w:trPr>
        <w:tc>
          <w:tcPr>
            <w:tcW w:w="2160" w:type="dxa"/>
            <w:tcBorders>
              <w:top w:val="nil"/>
              <w:left w:val="nil"/>
              <w:bottom w:val="nil"/>
              <w:right w:val="nil"/>
            </w:tcBorders>
          </w:tcPr>
          <w:p w14:paraId="54DD51C3" w14:textId="77777777" w:rsidR="00CC0B1F" w:rsidRDefault="00CC0B1F" w:rsidP="00C25113">
            <w:pPr>
              <w:keepNext/>
              <w:keepLines/>
              <w:autoSpaceDE w:val="0"/>
              <w:autoSpaceDN w:val="0"/>
              <w:adjustRightInd w:val="0"/>
              <w:rPr>
                <w:sz w:val="24"/>
                <w:szCs w:val="24"/>
              </w:rPr>
            </w:pPr>
          </w:p>
        </w:tc>
        <w:tc>
          <w:tcPr>
            <w:tcW w:w="1368" w:type="dxa"/>
            <w:tcBorders>
              <w:top w:val="nil"/>
              <w:left w:val="nil"/>
              <w:bottom w:val="nil"/>
              <w:right w:val="nil"/>
            </w:tcBorders>
          </w:tcPr>
          <w:p w14:paraId="49968B5E" w14:textId="6F7D7787" w:rsidR="00CC0B1F" w:rsidRDefault="00CC0B1F" w:rsidP="00C25113">
            <w:pPr>
              <w:keepNext/>
              <w:keepLines/>
              <w:autoSpaceDE w:val="0"/>
              <w:autoSpaceDN w:val="0"/>
              <w:adjustRightInd w:val="0"/>
              <w:jc w:val="center"/>
              <w:rPr>
                <w:sz w:val="24"/>
                <w:szCs w:val="24"/>
              </w:rPr>
            </w:pPr>
            <w:r>
              <w:rPr>
                <w:sz w:val="24"/>
                <w:szCs w:val="24"/>
              </w:rPr>
              <w:t>(0.02)</w:t>
            </w:r>
          </w:p>
        </w:tc>
        <w:tc>
          <w:tcPr>
            <w:tcW w:w="1224" w:type="dxa"/>
            <w:tcBorders>
              <w:top w:val="nil"/>
              <w:left w:val="nil"/>
              <w:bottom w:val="nil"/>
              <w:right w:val="nil"/>
            </w:tcBorders>
          </w:tcPr>
          <w:p w14:paraId="2F6D73B6" w14:textId="77777777" w:rsidR="00CC0B1F" w:rsidRDefault="00CC0B1F" w:rsidP="00C25113">
            <w:pPr>
              <w:keepNext/>
              <w:keepLines/>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14FCC970" w14:textId="77777777" w:rsidR="00CC0B1F" w:rsidRDefault="00CC0B1F" w:rsidP="00C25113">
            <w:pPr>
              <w:keepNext/>
              <w:keepLines/>
              <w:autoSpaceDE w:val="0"/>
              <w:autoSpaceDN w:val="0"/>
              <w:adjustRightInd w:val="0"/>
              <w:jc w:val="center"/>
              <w:rPr>
                <w:sz w:val="24"/>
                <w:szCs w:val="24"/>
              </w:rPr>
            </w:pPr>
            <w:r>
              <w:rPr>
                <w:sz w:val="24"/>
                <w:szCs w:val="24"/>
              </w:rPr>
              <w:t>(0.02)</w:t>
            </w:r>
          </w:p>
        </w:tc>
        <w:tc>
          <w:tcPr>
            <w:tcW w:w="1350" w:type="dxa"/>
            <w:tcBorders>
              <w:top w:val="nil"/>
              <w:left w:val="nil"/>
              <w:bottom w:val="nil"/>
              <w:right w:val="nil"/>
            </w:tcBorders>
          </w:tcPr>
          <w:p w14:paraId="40C889A1" w14:textId="3B5F5BDF" w:rsidR="00CC0B1F" w:rsidRDefault="00CC0B1F" w:rsidP="00C25113">
            <w:pPr>
              <w:keepNext/>
              <w:keepLines/>
              <w:autoSpaceDE w:val="0"/>
              <w:autoSpaceDN w:val="0"/>
              <w:adjustRightInd w:val="0"/>
              <w:jc w:val="center"/>
              <w:rPr>
                <w:sz w:val="24"/>
                <w:szCs w:val="24"/>
              </w:rPr>
            </w:pPr>
            <w:r>
              <w:rPr>
                <w:sz w:val="24"/>
                <w:szCs w:val="24"/>
              </w:rPr>
              <w:t>(0.02)</w:t>
            </w:r>
          </w:p>
        </w:tc>
        <w:tc>
          <w:tcPr>
            <w:tcW w:w="1242" w:type="dxa"/>
            <w:tcBorders>
              <w:top w:val="nil"/>
              <w:left w:val="nil"/>
              <w:bottom w:val="nil"/>
              <w:right w:val="nil"/>
            </w:tcBorders>
          </w:tcPr>
          <w:p w14:paraId="6854CB50" w14:textId="77777777" w:rsidR="00CC0B1F" w:rsidRDefault="00CC0B1F" w:rsidP="00C25113">
            <w:pPr>
              <w:keepNext/>
              <w:keepLines/>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1808B680" w14:textId="77777777" w:rsidR="00CC0B1F" w:rsidRDefault="00CC0B1F" w:rsidP="00C25113">
            <w:pPr>
              <w:keepNext/>
              <w:keepLines/>
              <w:autoSpaceDE w:val="0"/>
              <w:autoSpaceDN w:val="0"/>
              <w:adjustRightInd w:val="0"/>
              <w:jc w:val="center"/>
              <w:rPr>
                <w:sz w:val="24"/>
                <w:szCs w:val="24"/>
              </w:rPr>
            </w:pPr>
            <w:r>
              <w:rPr>
                <w:sz w:val="24"/>
                <w:szCs w:val="24"/>
              </w:rPr>
              <w:t>(0.02)</w:t>
            </w:r>
          </w:p>
        </w:tc>
      </w:tr>
      <w:tr w:rsidR="00CC0B1F" w14:paraId="27014ECC" w14:textId="77777777" w:rsidTr="00FA601B">
        <w:trPr>
          <w:jc w:val="center"/>
        </w:trPr>
        <w:tc>
          <w:tcPr>
            <w:tcW w:w="2160" w:type="dxa"/>
            <w:tcBorders>
              <w:top w:val="nil"/>
              <w:left w:val="nil"/>
              <w:bottom w:val="nil"/>
              <w:right w:val="nil"/>
            </w:tcBorders>
          </w:tcPr>
          <w:p w14:paraId="7F85E950" w14:textId="77777777" w:rsidR="00CC0B1F" w:rsidRDefault="00CC0B1F" w:rsidP="00C25113">
            <w:pPr>
              <w:keepNext/>
              <w:keepLines/>
              <w:autoSpaceDE w:val="0"/>
              <w:autoSpaceDN w:val="0"/>
              <w:adjustRightInd w:val="0"/>
              <w:rPr>
                <w:sz w:val="24"/>
                <w:szCs w:val="24"/>
              </w:rPr>
            </w:pPr>
            <w:r>
              <w:rPr>
                <w:sz w:val="24"/>
                <w:szCs w:val="24"/>
              </w:rPr>
              <w:t>Constant</w:t>
            </w:r>
          </w:p>
        </w:tc>
        <w:tc>
          <w:tcPr>
            <w:tcW w:w="1368" w:type="dxa"/>
            <w:tcBorders>
              <w:top w:val="nil"/>
              <w:left w:val="nil"/>
              <w:bottom w:val="nil"/>
              <w:right w:val="nil"/>
            </w:tcBorders>
          </w:tcPr>
          <w:p w14:paraId="4F5496CD" w14:textId="54544E28" w:rsidR="00CC0B1F" w:rsidRDefault="00CC0B1F" w:rsidP="00C25113">
            <w:pPr>
              <w:keepNext/>
              <w:keepLines/>
              <w:autoSpaceDE w:val="0"/>
              <w:autoSpaceDN w:val="0"/>
              <w:adjustRightInd w:val="0"/>
              <w:jc w:val="center"/>
              <w:rPr>
                <w:sz w:val="24"/>
                <w:szCs w:val="24"/>
              </w:rPr>
            </w:pPr>
            <w:r>
              <w:rPr>
                <w:sz w:val="24"/>
                <w:szCs w:val="24"/>
              </w:rPr>
              <w:t>0.10***</w:t>
            </w:r>
          </w:p>
        </w:tc>
        <w:tc>
          <w:tcPr>
            <w:tcW w:w="1224" w:type="dxa"/>
            <w:tcBorders>
              <w:top w:val="nil"/>
              <w:left w:val="nil"/>
              <w:bottom w:val="nil"/>
              <w:right w:val="nil"/>
            </w:tcBorders>
          </w:tcPr>
          <w:p w14:paraId="7B2A104F" w14:textId="77777777" w:rsidR="00CC0B1F" w:rsidRDefault="00CC0B1F" w:rsidP="00C25113">
            <w:pPr>
              <w:keepNext/>
              <w:keepLines/>
              <w:autoSpaceDE w:val="0"/>
              <w:autoSpaceDN w:val="0"/>
              <w:adjustRightInd w:val="0"/>
              <w:jc w:val="center"/>
              <w:rPr>
                <w:sz w:val="24"/>
                <w:szCs w:val="24"/>
              </w:rPr>
            </w:pPr>
            <w:r>
              <w:rPr>
                <w:sz w:val="24"/>
                <w:szCs w:val="24"/>
              </w:rPr>
              <w:t>0.76***</w:t>
            </w:r>
          </w:p>
        </w:tc>
        <w:tc>
          <w:tcPr>
            <w:tcW w:w="1296" w:type="dxa"/>
            <w:tcBorders>
              <w:top w:val="nil"/>
              <w:left w:val="nil"/>
              <w:bottom w:val="nil"/>
              <w:right w:val="nil"/>
            </w:tcBorders>
          </w:tcPr>
          <w:p w14:paraId="17C09EBD" w14:textId="77777777" w:rsidR="00CC0B1F" w:rsidRDefault="00CC0B1F" w:rsidP="00C25113">
            <w:pPr>
              <w:keepNext/>
              <w:keepLines/>
              <w:autoSpaceDE w:val="0"/>
              <w:autoSpaceDN w:val="0"/>
              <w:adjustRightInd w:val="0"/>
              <w:jc w:val="center"/>
              <w:rPr>
                <w:sz w:val="24"/>
                <w:szCs w:val="24"/>
              </w:rPr>
            </w:pPr>
            <w:r>
              <w:rPr>
                <w:sz w:val="24"/>
                <w:szCs w:val="24"/>
              </w:rPr>
              <w:t>0.60***</w:t>
            </w:r>
          </w:p>
        </w:tc>
        <w:tc>
          <w:tcPr>
            <w:tcW w:w="1350" w:type="dxa"/>
            <w:tcBorders>
              <w:top w:val="nil"/>
              <w:left w:val="nil"/>
              <w:bottom w:val="nil"/>
              <w:right w:val="nil"/>
            </w:tcBorders>
          </w:tcPr>
          <w:p w14:paraId="53966BD6" w14:textId="41472DB2" w:rsidR="00CC0B1F" w:rsidRDefault="00CC0B1F" w:rsidP="00C25113">
            <w:pPr>
              <w:keepNext/>
              <w:keepLines/>
              <w:autoSpaceDE w:val="0"/>
              <w:autoSpaceDN w:val="0"/>
              <w:adjustRightInd w:val="0"/>
              <w:jc w:val="center"/>
              <w:rPr>
                <w:sz w:val="24"/>
                <w:szCs w:val="24"/>
              </w:rPr>
            </w:pPr>
            <w:r>
              <w:rPr>
                <w:sz w:val="24"/>
                <w:szCs w:val="24"/>
              </w:rPr>
              <w:t>-0.19***</w:t>
            </w:r>
          </w:p>
        </w:tc>
        <w:tc>
          <w:tcPr>
            <w:tcW w:w="1242" w:type="dxa"/>
            <w:tcBorders>
              <w:top w:val="nil"/>
              <w:left w:val="nil"/>
              <w:bottom w:val="nil"/>
              <w:right w:val="nil"/>
            </w:tcBorders>
          </w:tcPr>
          <w:p w14:paraId="4CB3CCE7" w14:textId="77777777" w:rsidR="00CC0B1F" w:rsidRDefault="00CC0B1F" w:rsidP="00C25113">
            <w:pPr>
              <w:keepNext/>
              <w:keepLines/>
              <w:autoSpaceDE w:val="0"/>
              <w:autoSpaceDN w:val="0"/>
              <w:adjustRightInd w:val="0"/>
              <w:jc w:val="center"/>
              <w:rPr>
                <w:sz w:val="24"/>
                <w:szCs w:val="24"/>
              </w:rPr>
            </w:pPr>
            <w:r>
              <w:rPr>
                <w:sz w:val="24"/>
                <w:szCs w:val="24"/>
              </w:rPr>
              <w:t>0.29***</w:t>
            </w:r>
          </w:p>
        </w:tc>
        <w:tc>
          <w:tcPr>
            <w:tcW w:w="1296" w:type="dxa"/>
            <w:tcBorders>
              <w:top w:val="nil"/>
              <w:left w:val="nil"/>
              <w:bottom w:val="nil"/>
              <w:right w:val="nil"/>
            </w:tcBorders>
          </w:tcPr>
          <w:p w14:paraId="28C8A3CB" w14:textId="77777777" w:rsidR="00CC0B1F" w:rsidRDefault="00CC0B1F" w:rsidP="00C25113">
            <w:pPr>
              <w:keepNext/>
              <w:keepLines/>
              <w:autoSpaceDE w:val="0"/>
              <w:autoSpaceDN w:val="0"/>
              <w:adjustRightInd w:val="0"/>
              <w:jc w:val="center"/>
              <w:rPr>
                <w:sz w:val="24"/>
                <w:szCs w:val="24"/>
              </w:rPr>
            </w:pPr>
            <w:r>
              <w:rPr>
                <w:sz w:val="24"/>
                <w:szCs w:val="24"/>
              </w:rPr>
              <w:t>0.23***</w:t>
            </w:r>
          </w:p>
        </w:tc>
      </w:tr>
      <w:tr w:rsidR="00CC0B1F" w14:paraId="6363AE70" w14:textId="77777777" w:rsidTr="00FA601B">
        <w:trPr>
          <w:jc w:val="center"/>
        </w:trPr>
        <w:tc>
          <w:tcPr>
            <w:tcW w:w="2160" w:type="dxa"/>
            <w:tcBorders>
              <w:top w:val="nil"/>
              <w:left w:val="nil"/>
              <w:bottom w:val="nil"/>
              <w:right w:val="nil"/>
            </w:tcBorders>
          </w:tcPr>
          <w:p w14:paraId="7838B9C7" w14:textId="77777777" w:rsidR="00CC0B1F" w:rsidRDefault="00CC0B1F" w:rsidP="00C25113">
            <w:pPr>
              <w:keepNext/>
              <w:keepLines/>
              <w:autoSpaceDE w:val="0"/>
              <w:autoSpaceDN w:val="0"/>
              <w:adjustRightInd w:val="0"/>
              <w:rPr>
                <w:sz w:val="24"/>
                <w:szCs w:val="24"/>
              </w:rPr>
            </w:pPr>
          </w:p>
        </w:tc>
        <w:tc>
          <w:tcPr>
            <w:tcW w:w="1368" w:type="dxa"/>
            <w:tcBorders>
              <w:top w:val="nil"/>
              <w:left w:val="nil"/>
              <w:bottom w:val="nil"/>
              <w:right w:val="nil"/>
            </w:tcBorders>
          </w:tcPr>
          <w:p w14:paraId="333C070C" w14:textId="62B0E558" w:rsidR="00CC0B1F" w:rsidRDefault="00CC0B1F" w:rsidP="00C25113">
            <w:pPr>
              <w:keepNext/>
              <w:keepLines/>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20E725A9" w14:textId="77777777" w:rsidR="00CC0B1F" w:rsidRDefault="00CC0B1F" w:rsidP="00C25113">
            <w:pPr>
              <w:keepNext/>
              <w:keepLines/>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5E9C971D" w14:textId="77777777" w:rsidR="00CC0B1F" w:rsidRDefault="00CC0B1F" w:rsidP="00C25113">
            <w:pPr>
              <w:keepNext/>
              <w:keepLines/>
              <w:autoSpaceDE w:val="0"/>
              <w:autoSpaceDN w:val="0"/>
              <w:adjustRightInd w:val="0"/>
              <w:jc w:val="center"/>
              <w:rPr>
                <w:sz w:val="24"/>
                <w:szCs w:val="24"/>
              </w:rPr>
            </w:pPr>
            <w:r>
              <w:rPr>
                <w:sz w:val="24"/>
                <w:szCs w:val="24"/>
              </w:rPr>
              <w:t>(0.01)</w:t>
            </w:r>
          </w:p>
        </w:tc>
        <w:tc>
          <w:tcPr>
            <w:tcW w:w="1350" w:type="dxa"/>
            <w:tcBorders>
              <w:top w:val="nil"/>
              <w:left w:val="nil"/>
              <w:bottom w:val="nil"/>
              <w:right w:val="nil"/>
            </w:tcBorders>
          </w:tcPr>
          <w:p w14:paraId="385E21C1" w14:textId="375B5F73" w:rsidR="00CC0B1F" w:rsidRDefault="00CC0B1F" w:rsidP="00C25113">
            <w:pPr>
              <w:keepNext/>
              <w:keepLines/>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0E41CA60" w14:textId="77777777" w:rsidR="00CC0B1F" w:rsidRDefault="00CC0B1F" w:rsidP="00C25113">
            <w:pPr>
              <w:keepNext/>
              <w:keepLines/>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0CFD6F83" w14:textId="77777777" w:rsidR="00CC0B1F" w:rsidRDefault="00CC0B1F" w:rsidP="00C25113">
            <w:pPr>
              <w:keepNext/>
              <w:keepLines/>
              <w:autoSpaceDE w:val="0"/>
              <w:autoSpaceDN w:val="0"/>
              <w:adjustRightInd w:val="0"/>
              <w:jc w:val="center"/>
              <w:rPr>
                <w:sz w:val="24"/>
                <w:szCs w:val="24"/>
              </w:rPr>
            </w:pPr>
            <w:r>
              <w:rPr>
                <w:sz w:val="24"/>
                <w:szCs w:val="24"/>
              </w:rPr>
              <w:t>(0.01)</w:t>
            </w:r>
          </w:p>
        </w:tc>
      </w:tr>
      <w:tr w:rsidR="00CC0B1F" w14:paraId="7FF87B61" w14:textId="77777777" w:rsidTr="00FA601B">
        <w:trPr>
          <w:jc w:val="center"/>
        </w:trPr>
        <w:tc>
          <w:tcPr>
            <w:tcW w:w="2160" w:type="dxa"/>
            <w:tcBorders>
              <w:top w:val="nil"/>
              <w:left w:val="nil"/>
              <w:bottom w:val="nil"/>
              <w:right w:val="nil"/>
            </w:tcBorders>
          </w:tcPr>
          <w:p w14:paraId="0227ED83" w14:textId="77777777" w:rsidR="00CC0B1F" w:rsidRDefault="00CC0B1F" w:rsidP="00C25113">
            <w:pPr>
              <w:keepNext/>
              <w:keepLines/>
              <w:autoSpaceDE w:val="0"/>
              <w:autoSpaceDN w:val="0"/>
              <w:adjustRightInd w:val="0"/>
              <w:rPr>
                <w:sz w:val="24"/>
                <w:szCs w:val="24"/>
              </w:rPr>
            </w:pPr>
          </w:p>
        </w:tc>
        <w:tc>
          <w:tcPr>
            <w:tcW w:w="1368" w:type="dxa"/>
            <w:tcBorders>
              <w:top w:val="nil"/>
              <w:left w:val="nil"/>
              <w:bottom w:val="nil"/>
              <w:right w:val="nil"/>
            </w:tcBorders>
          </w:tcPr>
          <w:p w14:paraId="50CF6081" w14:textId="77777777" w:rsidR="00CC0B1F" w:rsidRDefault="00CC0B1F" w:rsidP="00C25113">
            <w:pPr>
              <w:keepNext/>
              <w:keepLines/>
              <w:autoSpaceDE w:val="0"/>
              <w:autoSpaceDN w:val="0"/>
              <w:adjustRightInd w:val="0"/>
              <w:jc w:val="center"/>
              <w:rPr>
                <w:sz w:val="24"/>
                <w:szCs w:val="24"/>
              </w:rPr>
            </w:pPr>
          </w:p>
        </w:tc>
        <w:tc>
          <w:tcPr>
            <w:tcW w:w="1224" w:type="dxa"/>
            <w:tcBorders>
              <w:top w:val="nil"/>
              <w:left w:val="nil"/>
              <w:bottom w:val="nil"/>
              <w:right w:val="nil"/>
            </w:tcBorders>
          </w:tcPr>
          <w:p w14:paraId="3EB60B42" w14:textId="77777777" w:rsidR="00CC0B1F" w:rsidRDefault="00CC0B1F" w:rsidP="00C25113">
            <w:pPr>
              <w:keepNext/>
              <w:keepLines/>
              <w:autoSpaceDE w:val="0"/>
              <w:autoSpaceDN w:val="0"/>
              <w:adjustRightInd w:val="0"/>
              <w:jc w:val="center"/>
              <w:rPr>
                <w:sz w:val="24"/>
                <w:szCs w:val="24"/>
              </w:rPr>
            </w:pPr>
          </w:p>
        </w:tc>
        <w:tc>
          <w:tcPr>
            <w:tcW w:w="1296" w:type="dxa"/>
            <w:tcBorders>
              <w:top w:val="nil"/>
              <w:left w:val="nil"/>
              <w:bottom w:val="nil"/>
              <w:right w:val="nil"/>
            </w:tcBorders>
          </w:tcPr>
          <w:p w14:paraId="68DABE03" w14:textId="77777777" w:rsidR="00CC0B1F" w:rsidRDefault="00CC0B1F" w:rsidP="00C25113">
            <w:pPr>
              <w:keepNext/>
              <w:keepLines/>
              <w:autoSpaceDE w:val="0"/>
              <w:autoSpaceDN w:val="0"/>
              <w:adjustRightInd w:val="0"/>
              <w:jc w:val="center"/>
              <w:rPr>
                <w:sz w:val="24"/>
                <w:szCs w:val="24"/>
              </w:rPr>
            </w:pPr>
          </w:p>
        </w:tc>
        <w:tc>
          <w:tcPr>
            <w:tcW w:w="1350" w:type="dxa"/>
            <w:tcBorders>
              <w:top w:val="nil"/>
              <w:left w:val="nil"/>
              <w:bottom w:val="nil"/>
              <w:right w:val="nil"/>
            </w:tcBorders>
          </w:tcPr>
          <w:p w14:paraId="2AB86D88" w14:textId="77777777" w:rsidR="00CC0B1F" w:rsidRDefault="00CC0B1F" w:rsidP="00C25113">
            <w:pPr>
              <w:keepNext/>
              <w:keepLines/>
              <w:autoSpaceDE w:val="0"/>
              <w:autoSpaceDN w:val="0"/>
              <w:adjustRightInd w:val="0"/>
              <w:jc w:val="center"/>
              <w:rPr>
                <w:sz w:val="24"/>
                <w:szCs w:val="24"/>
              </w:rPr>
            </w:pPr>
          </w:p>
        </w:tc>
        <w:tc>
          <w:tcPr>
            <w:tcW w:w="1242" w:type="dxa"/>
            <w:tcBorders>
              <w:top w:val="nil"/>
              <w:left w:val="nil"/>
              <w:bottom w:val="nil"/>
              <w:right w:val="nil"/>
            </w:tcBorders>
          </w:tcPr>
          <w:p w14:paraId="004EB83A" w14:textId="77777777" w:rsidR="00CC0B1F" w:rsidRDefault="00CC0B1F" w:rsidP="00C25113">
            <w:pPr>
              <w:keepNext/>
              <w:keepLines/>
              <w:autoSpaceDE w:val="0"/>
              <w:autoSpaceDN w:val="0"/>
              <w:adjustRightInd w:val="0"/>
              <w:jc w:val="center"/>
              <w:rPr>
                <w:sz w:val="24"/>
                <w:szCs w:val="24"/>
              </w:rPr>
            </w:pPr>
          </w:p>
        </w:tc>
        <w:tc>
          <w:tcPr>
            <w:tcW w:w="1296" w:type="dxa"/>
            <w:tcBorders>
              <w:top w:val="nil"/>
              <w:left w:val="nil"/>
              <w:bottom w:val="nil"/>
              <w:right w:val="nil"/>
            </w:tcBorders>
          </w:tcPr>
          <w:p w14:paraId="66FE36ED" w14:textId="77777777" w:rsidR="00CC0B1F" w:rsidRDefault="00CC0B1F" w:rsidP="00C25113">
            <w:pPr>
              <w:keepNext/>
              <w:keepLines/>
              <w:autoSpaceDE w:val="0"/>
              <w:autoSpaceDN w:val="0"/>
              <w:adjustRightInd w:val="0"/>
              <w:jc w:val="center"/>
              <w:rPr>
                <w:sz w:val="24"/>
                <w:szCs w:val="24"/>
              </w:rPr>
            </w:pPr>
          </w:p>
        </w:tc>
      </w:tr>
      <w:tr w:rsidR="00CC0B1F" w14:paraId="345E4D05" w14:textId="77777777" w:rsidTr="00FA601B">
        <w:trPr>
          <w:jc w:val="center"/>
        </w:trPr>
        <w:tc>
          <w:tcPr>
            <w:tcW w:w="2160" w:type="dxa"/>
            <w:tcBorders>
              <w:top w:val="nil"/>
              <w:left w:val="nil"/>
              <w:bottom w:val="nil"/>
              <w:right w:val="nil"/>
            </w:tcBorders>
          </w:tcPr>
          <w:p w14:paraId="7AA2324B" w14:textId="77777777" w:rsidR="00CC0B1F" w:rsidRDefault="00CC0B1F" w:rsidP="00C25113">
            <w:pPr>
              <w:keepNext/>
              <w:keepLines/>
              <w:autoSpaceDE w:val="0"/>
              <w:autoSpaceDN w:val="0"/>
              <w:adjustRightInd w:val="0"/>
              <w:rPr>
                <w:sz w:val="24"/>
                <w:szCs w:val="24"/>
              </w:rPr>
            </w:pPr>
            <w:r>
              <w:rPr>
                <w:sz w:val="24"/>
                <w:szCs w:val="24"/>
              </w:rPr>
              <w:t>Observations</w:t>
            </w:r>
          </w:p>
        </w:tc>
        <w:tc>
          <w:tcPr>
            <w:tcW w:w="1368" w:type="dxa"/>
            <w:tcBorders>
              <w:top w:val="nil"/>
              <w:left w:val="nil"/>
              <w:bottom w:val="nil"/>
              <w:right w:val="nil"/>
            </w:tcBorders>
          </w:tcPr>
          <w:p w14:paraId="3B706367" w14:textId="476989A1" w:rsidR="00CC0B1F" w:rsidRDefault="00CC0B1F" w:rsidP="00C25113">
            <w:pPr>
              <w:keepNext/>
              <w:keepLines/>
              <w:autoSpaceDE w:val="0"/>
              <w:autoSpaceDN w:val="0"/>
              <w:adjustRightInd w:val="0"/>
              <w:jc w:val="center"/>
              <w:rPr>
                <w:sz w:val="24"/>
                <w:szCs w:val="24"/>
              </w:rPr>
            </w:pPr>
            <w:r>
              <w:rPr>
                <w:sz w:val="24"/>
                <w:szCs w:val="24"/>
              </w:rPr>
              <w:t>1,980</w:t>
            </w:r>
          </w:p>
        </w:tc>
        <w:tc>
          <w:tcPr>
            <w:tcW w:w="1224" w:type="dxa"/>
            <w:tcBorders>
              <w:top w:val="nil"/>
              <w:left w:val="nil"/>
              <w:bottom w:val="nil"/>
              <w:right w:val="nil"/>
            </w:tcBorders>
          </w:tcPr>
          <w:p w14:paraId="61A23F82" w14:textId="77777777" w:rsidR="00CC0B1F" w:rsidRDefault="00CC0B1F" w:rsidP="00C25113">
            <w:pPr>
              <w:keepNext/>
              <w:keepLines/>
              <w:autoSpaceDE w:val="0"/>
              <w:autoSpaceDN w:val="0"/>
              <w:adjustRightInd w:val="0"/>
              <w:jc w:val="center"/>
              <w:rPr>
                <w:sz w:val="24"/>
                <w:szCs w:val="24"/>
              </w:rPr>
            </w:pPr>
            <w:r>
              <w:rPr>
                <w:sz w:val="24"/>
                <w:szCs w:val="24"/>
              </w:rPr>
              <w:t>1,964</w:t>
            </w:r>
          </w:p>
        </w:tc>
        <w:tc>
          <w:tcPr>
            <w:tcW w:w="1296" w:type="dxa"/>
            <w:tcBorders>
              <w:top w:val="nil"/>
              <w:left w:val="nil"/>
              <w:bottom w:val="nil"/>
              <w:right w:val="nil"/>
            </w:tcBorders>
          </w:tcPr>
          <w:p w14:paraId="286B36F2" w14:textId="77777777" w:rsidR="00CC0B1F" w:rsidRDefault="00CC0B1F" w:rsidP="00C25113">
            <w:pPr>
              <w:keepNext/>
              <w:keepLines/>
              <w:autoSpaceDE w:val="0"/>
              <w:autoSpaceDN w:val="0"/>
              <w:adjustRightInd w:val="0"/>
              <w:jc w:val="center"/>
              <w:rPr>
                <w:sz w:val="24"/>
                <w:szCs w:val="24"/>
              </w:rPr>
            </w:pPr>
            <w:r>
              <w:rPr>
                <w:sz w:val="24"/>
                <w:szCs w:val="24"/>
              </w:rPr>
              <w:t>1,984</w:t>
            </w:r>
          </w:p>
        </w:tc>
        <w:tc>
          <w:tcPr>
            <w:tcW w:w="1350" w:type="dxa"/>
            <w:tcBorders>
              <w:top w:val="nil"/>
              <w:left w:val="nil"/>
              <w:bottom w:val="nil"/>
              <w:right w:val="nil"/>
            </w:tcBorders>
          </w:tcPr>
          <w:p w14:paraId="342797CA" w14:textId="36D1D0F0" w:rsidR="00CC0B1F" w:rsidRDefault="00CC0B1F" w:rsidP="00C25113">
            <w:pPr>
              <w:keepNext/>
              <w:keepLines/>
              <w:autoSpaceDE w:val="0"/>
              <w:autoSpaceDN w:val="0"/>
              <w:adjustRightInd w:val="0"/>
              <w:jc w:val="center"/>
              <w:rPr>
                <w:sz w:val="24"/>
                <w:szCs w:val="24"/>
              </w:rPr>
            </w:pPr>
            <w:r>
              <w:rPr>
                <w:sz w:val="24"/>
                <w:szCs w:val="24"/>
              </w:rPr>
              <w:t>1,982</w:t>
            </w:r>
          </w:p>
        </w:tc>
        <w:tc>
          <w:tcPr>
            <w:tcW w:w="1242" w:type="dxa"/>
            <w:tcBorders>
              <w:top w:val="nil"/>
              <w:left w:val="nil"/>
              <w:bottom w:val="nil"/>
              <w:right w:val="nil"/>
            </w:tcBorders>
          </w:tcPr>
          <w:p w14:paraId="6DF6EADC" w14:textId="77777777" w:rsidR="00CC0B1F" w:rsidRDefault="00CC0B1F" w:rsidP="00C25113">
            <w:pPr>
              <w:keepNext/>
              <w:keepLines/>
              <w:autoSpaceDE w:val="0"/>
              <w:autoSpaceDN w:val="0"/>
              <w:adjustRightInd w:val="0"/>
              <w:jc w:val="center"/>
              <w:rPr>
                <w:sz w:val="24"/>
                <w:szCs w:val="24"/>
              </w:rPr>
            </w:pPr>
            <w:r>
              <w:rPr>
                <w:sz w:val="24"/>
                <w:szCs w:val="24"/>
              </w:rPr>
              <w:t>1,952</w:t>
            </w:r>
          </w:p>
        </w:tc>
        <w:tc>
          <w:tcPr>
            <w:tcW w:w="1296" w:type="dxa"/>
            <w:tcBorders>
              <w:top w:val="nil"/>
              <w:left w:val="nil"/>
              <w:bottom w:val="nil"/>
              <w:right w:val="nil"/>
            </w:tcBorders>
          </w:tcPr>
          <w:p w14:paraId="349CE8E4" w14:textId="77777777" w:rsidR="00CC0B1F" w:rsidRDefault="00CC0B1F" w:rsidP="00C25113">
            <w:pPr>
              <w:keepNext/>
              <w:keepLines/>
              <w:autoSpaceDE w:val="0"/>
              <w:autoSpaceDN w:val="0"/>
              <w:adjustRightInd w:val="0"/>
              <w:jc w:val="center"/>
              <w:rPr>
                <w:sz w:val="24"/>
                <w:szCs w:val="24"/>
              </w:rPr>
            </w:pPr>
            <w:r>
              <w:rPr>
                <w:sz w:val="24"/>
                <w:szCs w:val="24"/>
              </w:rPr>
              <w:t>1,984</w:t>
            </w:r>
          </w:p>
        </w:tc>
      </w:tr>
      <w:tr w:rsidR="00CC0B1F" w14:paraId="5DE95AC5" w14:textId="77777777" w:rsidTr="00FA601B">
        <w:tblPrEx>
          <w:tblBorders>
            <w:bottom w:val="single" w:sz="6" w:space="0" w:color="auto"/>
          </w:tblBorders>
        </w:tblPrEx>
        <w:trPr>
          <w:jc w:val="center"/>
        </w:trPr>
        <w:tc>
          <w:tcPr>
            <w:tcW w:w="2160" w:type="dxa"/>
            <w:tcBorders>
              <w:top w:val="nil"/>
              <w:left w:val="nil"/>
              <w:bottom w:val="single" w:sz="6" w:space="0" w:color="auto"/>
              <w:right w:val="nil"/>
            </w:tcBorders>
          </w:tcPr>
          <w:p w14:paraId="20BD797C" w14:textId="77777777" w:rsidR="00CC0B1F" w:rsidRDefault="00CC0B1F" w:rsidP="00C25113">
            <w:pPr>
              <w:keepNext/>
              <w:keepLines/>
              <w:autoSpaceDE w:val="0"/>
              <w:autoSpaceDN w:val="0"/>
              <w:adjustRightInd w:val="0"/>
              <w:rPr>
                <w:sz w:val="24"/>
                <w:szCs w:val="24"/>
              </w:rPr>
            </w:pPr>
            <w:r>
              <w:rPr>
                <w:sz w:val="24"/>
                <w:szCs w:val="24"/>
              </w:rPr>
              <w:t>R-squared</w:t>
            </w:r>
          </w:p>
        </w:tc>
        <w:tc>
          <w:tcPr>
            <w:tcW w:w="1368" w:type="dxa"/>
            <w:tcBorders>
              <w:top w:val="nil"/>
              <w:left w:val="nil"/>
              <w:bottom w:val="single" w:sz="6" w:space="0" w:color="auto"/>
              <w:right w:val="nil"/>
            </w:tcBorders>
          </w:tcPr>
          <w:p w14:paraId="1FEA4B29" w14:textId="2A494CCC" w:rsidR="00CC0B1F" w:rsidRDefault="00CC0B1F" w:rsidP="00C25113">
            <w:pPr>
              <w:keepNext/>
              <w:keepLines/>
              <w:autoSpaceDE w:val="0"/>
              <w:autoSpaceDN w:val="0"/>
              <w:adjustRightInd w:val="0"/>
              <w:jc w:val="center"/>
              <w:rPr>
                <w:sz w:val="24"/>
                <w:szCs w:val="24"/>
              </w:rPr>
            </w:pPr>
            <w:r>
              <w:rPr>
                <w:sz w:val="24"/>
                <w:szCs w:val="24"/>
              </w:rPr>
              <w:t>0.01</w:t>
            </w:r>
          </w:p>
        </w:tc>
        <w:tc>
          <w:tcPr>
            <w:tcW w:w="1224" w:type="dxa"/>
            <w:tcBorders>
              <w:top w:val="nil"/>
              <w:left w:val="nil"/>
              <w:bottom w:val="single" w:sz="6" w:space="0" w:color="auto"/>
              <w:right w:val="nil"/>
            </w:tcBorders>
          </w:tcPr>
          <w:p w14:paraId="7A5237D0" w14:textId="77777777" w:rsidR="00CC0B1F" w:rsidRDefault="00CC0B1F" w:rsidP="00C25113">
            <w:pPr>
              <w:keepNext/>
              <w:keepLines/>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3F341130" w14:textId="77777777" w:rsidR="00CC0B1F" w:rsidRDefault="00CC0B1F" w:rsidP="00C25113">
            <w:pPr>
              <w:keepNext/>
              <w:keepLines/>
              <w:autoSpaceDE w:val="0"/>
              <w:autoSpaceDN w:val="0"/>
              <w:adjustRightInd w:val="0"/>
              <w:jc w:val="center"/>
              <w:rPr>
                <w:sz w:val="24"/>
                <w:szCs w:val="24"/>
              </w:rPr>
            </w:pPr>
            <w:r>
              <w:rPr>
                <w:sz w:val="24"/>
                <w:szCs w:val="24"/>
              </w:rPr>
              <w:t>0.01</w:t>
            </w:r>
          </w:p>
        </w:tc>
        <w:tc>
          <w:tcPr>
            <w:tcW w:w="1350" w:type="dxa"/>
            <w:tcBorders>
              <w:top w:val="nil"/>
              <w:left w:val="nil"/>
              <w:bottom w:val="single" w:sz="6" w:space="0" w:color="auto"/>
              <w:right w:val="nil"/>
            </w:tcBorders>
          </w:tcPr>
          <w:p w14:paraId="4B842432" w14:textId="5913FE22" w:rsidR="00CC0B1F" w:rsidRDefault="00CC0B1F" w:rsidP="00C25113">
            <w:pPr>
              <w:keepNext/>
              <w:keepLines/>
              <w:autoSpaceDE w:val="0"/>
              <w:autoSpaceDN w:val="0"/>
              <w:adjustRightInd w:val="0"/>
              <w:jc w:val="center"/>
              <w:rPr>
                <w:sz w:val="24"/>
                <w:szCs w:val="24"/>
              </w:rPr>
            </w:pPr>
            <w:r>
              <w:rPr>
                <w:sz w:val="24"/>
                <w:szCs w:val="24"/>
              </w:rPr>
              <w:t>0.02</w:t>
            </w:r>
          </w:p>
        </w:tc>
        <w:tc>
          <w:tcPr>
            <w:tcW w:w="1242" w:type="dxa"/>
            <w:tcBorders>
              <w:top w:val="nil"/>
              <w:left w:val="nil"/>
              <w:bottom w:val="single" w:sz="6" w:space="0" w:color="auto"/>
              <w:right w:val="nil"/>
            </w:tcBorders>
          </w:tcPr>
          <w:p w14:paraId="276D7020" w14:textId="77777777" w:rsidR="00CC0B1F" w:rsidRDefault="00CC0B1F" w:rsidP="00C25113">
            <w:pPr>
              <w:keepNext/>
              <w:keepLines/>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2C734CEC" w14:textId="77777777" w:rsidR="00CC0B1F" w:rsidRDefault="00CC0B1F" w:rsidP="00C25113">
            <w:pPr>
              <w:keepNext/>
              <w:keepLines/>
              <w:autoSpaceDE w:val="0"/>
              <w:autoSpaceDN w:val="0"/>
              <w:adjustRightInd w:val="0"/>
              <w:jc w:val="center"/>
              <w:rPr>
                <w:sz w:val="24"/>
                <w:szCs w:val="24"/>
              </w:rPr>
            </w:pPr>
            <w:r>
              <w:rPr>
                <w:sz w:val="24"/>
                <w:szCs w:val="24"/>
              </w:rPr>
              <w:t>0.01</w:t>
            </w:r>
          </w:p>
        </w:tc>
      </w:tr>
    </w:tbl>
    <w:p w14:paraId="70A00DC8" w14:textId="6F0937E3" w:rsidR="0090626B" w:rsidRPr="00AB1EB6" w:rsidRDefault="0090626B" w:rsidP="00C25113">
      <w:pPr>
        <w:keepNext/>
        <w:keepLines/>
        <w:autoSpaceDE w:val="0"/>
        <w:autoSpaceDN w:val="0"/>
        <w:adjustRightInd w:val="0"/>
        <w:rPr>
          <w:b/>
          <w:sz w:val="24"/>
          <w:szCs w:val="24"/>
        </w:rPr>
      </w:pPr>
      <w:r w:rsidRPr="00AB1EB6">
        <w:rPr>
          <w:b/>
          <w:sz w:val="24"/>
          <w:szCs w:val="24"/>
        </w:rPr>
        <w:t>Table A</w:t>
      </w:r>
      <w:r w:rsidR="00AB1EB6">
        <w:rPr>
          <w:b/>
          <w:sz w:val="24"/>
          <w:szCs w:val="24"/>
        </w:rPr>
        <w:t>7</w:t>
      </w:r>
      <w:r w:rsidRPr="00AB1EB6">
        <w:rPr>
          <w:b/>
          <w:sz w:val="24"/>
          <w:szCs w:val="24"/>
        </w:rPr>
        <w:t xml:space="preserve">: Effects of Incivility &amp; Conflict Avoidance, </w:t>
      </w:r>
      <w:r w:rsidR="00C02F23">
        <w:rPr>
          <w:b/>
          <w:sz w:val="24"/>
          <w:szCs w:val="24"/>
        </w:rPr>
        <w:t>Out-Party</w:t>
      </w:r>
      <w:r w:rsidRPr="00AB1EB6">
        <w:rPr>
          <w:b/>
          <w:sz w:val="24"/>
          <w:szCs w:val="24"/>
        </w:rPr>
        <w:t xml:space="preserve"> Source </w:t>
      </w:r>
    </w:p>
    <w:p w14:paraId="473DACD7" w14:textId="77777777" w:rsidR="0090626B" w:rsidRDefault="0090626B" w:rsidP="00C25113">
      <w:pPr>
        <w:keepNext/>
        <w:keepLines/>
        <w:autoSpaceDE w:val="0"/>
        <w:autoSpaceDN w:val="0"/>
        <w:adjustRightInd w:val="0"/>
        <w:rPr>
          <w:sz w:val="24"/>
          <w:szCs w:val="24"/>
        </w:rPr>
      </w:pPr>
      <w:r>
        <w:rPr>
          <w:sz w:val="24"/>
          <w:szCs w:val="24"/>
        </w:rPr>
        <w:t>Note: Cell entries are OLS regression coefficients with associated standard errors in parentheses. Conflict avoidant are the respondents who score in the bottom 25% of our conflict seeking scale (i.e., the most conflict avoidant individuals). Statistical significance is denoted by: *** p&lt;0.01, ** p&lt;0.05, * p&lt;0.1</w:t>
      </w:r>
    </w:p>
    <w:p w14:paraId="5F000A20" w14:textId="77777777" w:rsidR="00CC0B1F" w:rsidRDefault="00CC0B1F" w:rsidP="00C25113">
      <w:pPr>
        <w:keepNext/>
        <w:keepLines/>
        <w:autoSpaceDE w:val="0"/>
        <w:autoSpaceDN w:val="0"/>
        <w:adjustRightInd w:val="0"/>
        <w:rPr>
          <w:sz w:val="24"/>
          <w:szCs w:val="24"/>
        </w:rPr>
      </w:pPr>
    </w:p>
    <w:p w14:paraId="1F91496A" w14:textId="77777777" w:rsidR="00CC0B1F" w:rsidRDefault="00CC0B1F" w:rsidP="00C25113">
      <w:pPr>
        <w:keepNext/>
        <w:keepLines/>
        <w:autoSpaceDE w:val="0"/>
        <w:autoSpaceDN w:val="0"/>
        <w:adjustRightInd w:val="0"/>
        <w:rPr>
          <w:sz w:val="24"/>
          <w:szCs w:val="24"/>
        </w:rPr>
      </w:pPr>
    </w:p>
    <w:tbl>
      <w:tblPr>
        <w:tblW w:w="9936" w:type="dxa"/>
        <w:jc w:val="center"/>
        <w:tblLayout w:type="fixed"/>
        <w:tblCellMar>
          <w:left w:w="75" w:type="dxa"/>
          <w:right w:w="75" w:type="dxa"/>
        </w:tblCellMar>
        <w:tblLook w:val="0000" w:firstRow="0" w:lastRow="0" w:firstColumn="0" w:lastColumn="0" w:noHBand="0" w:noVBand="0"/>
      </w:tblPr>
      <w:tblGrid>
        <w:gridCol w:w="2160"/>
        <w:gridCol w:w="1368"/>
        <w:gridCol w:w="1224"/>
        <w:gridCol w:w="1296"/>
        <w:gridCol w:w="1350"/>
        <w:gridCol w:w="1242"/>
        <w:gridCol w:w="1296"/>
      </w:tblGrid>
      <w:tr w:rsidR="00CC0B1F" w14:paraId="29ECCC82" w14:textId="77777777" w:rsidTr="00FA601B">
        <w:trPr>
          <w:jc w:val="center"/>
        </w:trPr>
        <w:tc>
          <w:tcPr>
            <w:tcW w:w="2160" w:type="dxa"/>
            <w:tcBorders>
              <w:top w:val="single" w:sz="6" w:space="0" w:color="auto"/>
              <w:left w:val="nil"/>
              <w:bottom w:val="nil"/>
              <w:right w:val="nil"/>
            </w:tcBorders>
          </w:tcPr>
          <w:p w14:paraId="46521E40" w14:textId="77777777" w:rsidR="00CC0B1F" w:rsidRDefault="00CC0B1F" w:rsidP="007A28FB">
            <w:pPr>
              <w:keepNext/>
              <w:autoSpaceDE w:val="0"/>
              <w:autoSpaceDN w:val="0"/>
              <w:adjustRightInd w:val="0"/>
              <w:rPr>
                <w:sz w:val="24"/>
                <w:szCs w:val="24"/>
              </w:rPr>
            </w:pPr>
          </w:p>
        </w:tc>
        <w:tc>
          <w:tcPr>
            <w:tcW w:w="1368" w:type="dxa"/>
            <w:tcBorders>
              <w:top w:val="single" w:sz="6" w:space="0" w:color="auto"/>
              <w:left w:val="nil"/>
              <w:bottom w:val="nil"/>
              <w:right w:val="nil"/>
            </w:tcBorders>
          </w:tcPr>
          <w:p w14:paraId="575F4D7F" w14:textId="77777777" w:rsidR="00CC0B1F" w:rsidRDefault="00CC0B1F" w:rsidP="007A28FB">
            <w:pPr>
              <w:keepNext/>
              <w:autoSpaceDE w:val="0"/>
              <w:autoSpaceDN w:val="0"/>
              <w:adjustRightInd w:val="0"/>
              <w:jc w:val="center"/>
              <w:rPr>
                <w:sz w:val="24"/>
                <w:szCs w:val="24"/>
              </w:rPr>
            </w:pPr>
            <w:r>
              <w:rPr>
                <w:sz w:val="24"/>
                <w:szCs w:val="24"/>
              </w:rPr>
              <w:t>(1)</w:t>
            </w:r>
          </w:p>
        </w:tc>
        <w:tc>
          <w:tcPr>
            <w:tcW w:w="1224" w:type="dxa"/>
            <w:tcBorders>
              <w:top w:val="single" w:sz="6" w:space="0" w:color="auto"/>
              <w:left w:val="nil"/>
              <w:bottom w:val="nil"/>
              <w:right w:val="nil"/>
            </w:tcBorders>
          </w:tcPr>
          <w:p w14:paraId="7E2CEF94" w14:textId="77777777" w:rsidR="00CC0B1F" w:rsidRDefault="00CC0B1F" w:rsidP="007A28FB">
            <w:pPr>
              <w:keepNext/>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1CEFF6EE" w14:textId="77777777" w:rsidR="00CC0B1F" w:rsidRDefault="00CC0B1F" w:rsidP="007A28FB">
            <w:pPr>
              <w:keepNext/>
              <w:autoSpaceDE w:val="0"/>
              <w:autoSpaceDN w:val="0"/>
              <w:adjustRightInd w:val="0"/>
              <w:jc w:val="center"/>
              <w:rPr>
                <w:sz w:val="24"/>
                <w:szCs w:val="24"/>
              </w:rPr>
            </w:pPr>
            <w:r>
              <w:rPr>
                <w:sz w:val="24"/>
                <w:szCs w:val="24"/>
              </w:rPr>
              <w:t>(3)</w:t>
            </w:r>
          </w:p>
        </w:tc>
        <w:tc>
          <w:tcPr>
            <w:tcW w:w="1350" w:type="dxa"/>
            <w:tcBorders>
              <w:top w:val="single" w:sz="6" w:space="0" w:color="auto"/>
              <w:left w:val="nil"/>
              <w:bottom w:val="nil"/>
              <w:right w:val="nil"/>
            </w:tcBorders>
          </w:tcPr>
          <w:p w14:paraId="3CE0CD2C" w14:textId="77777777" w:rsidR="00CC0B1F" w:rsidRDefault="00CC0B1F" w:rsidP="007A28FB">
            <w:pPr>
              <w:keepNext/>
              <w:autoSpaceDE w:val="0"/>
              <w:autoSpaceDN w:val="0"/>
              <w:adjustRightInd w:val="0"/>
              <w:jc w:val="center"/>
              <w:rPr>
                <w:sz w:val="24"/>
                <w:szCs w:val="24"/>
              </w:rPr>
            </w:pPr>
            <w:r>
              <w:rPr>
                <w:sz w:val="24"/>
                <w:szCs w:val="24"/>
              </w:rPr>
              <w:t>(4)</w:t>
            </w:r>
          </w:p>
        </w:tc>
        <w:tc>
          <w:tcPr>
            <w:tcW w:w="1242" w:type="dxa"/>
            <w:tcBorders>
              <w:top w:val="single" w:sz="6" w:space="0" w:color="auto"/>
              <w:left w:val="nil"/>
              <w:bottom w:val="nil"/>
              <w:right w:val="nil"/>
            </w:tcBorders>
          </w:tcPr>
          <w:p w14:paraId="172BDA1E" w14:textId="77777777" w:rsidR="00CC0B1F" w:rsidRDefault="00CC0B1F" w:rsidP="007A28FB">
            <w:pPr>
              <w:keepNext/>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085B6F2B" w14:textId="77777777" w:rsidR="00CC0B1F" w:rsidRDefault="00CC0B1F" w:rsidP="007A28FB">
            <w:pPr>
              <w:keepNext/>
              <w:autoSpaceDE w:val="0"/>
              <w:autoSpaceDN w:val="0"/>
              <w:adjustRightInd w:val="0"/>
              <w:jc w:val="center"/>
              <w:rPr>
                <w:sz w:val="24"/>
                <w:szCs w:val="24"/>
              </w:rPr>
            </w:pPr>
            <w:r>
              <w:rPr>
                <w:sz w:val="24"/>
                <w:szCs w:val="24"/>
              </w:rPr>
              <w:t>(6)</w:t>
            </w:r>
          </w:p>
        </w:tc>
      </w:tr>
      <w:tr w:rsidR="00CC0B1F" w14:paraId="0953F312" w14:textId="77777777" w:rsidTr="00FA601B">
        <w:trPr>
          <w:jc w:val="center"/>
        </w:trPr>
        <w:tc>
          <w:tcPr>
            <w:tcW w:w="2160" w:type="dxa"/>
            <w:tcBorders>
              <w:top w:val="nil"/>
              <w:left w:val="nil"/>
              <w:bottom w:val="single" w:sz="6" w:space="0" w:color="auto"/>
              <w:right w:val="nil"/>
            </w:tcBorders>
          </w:tcPr>
          <w:p w14:paraId="7C6E4EAC" w14:textId="77777777" w:rsidR="00CC0B1F" w:rsidRDefault="00CC0B1F" w:rsidP="007A28FB">
            <w:pPr>
              <w:keepNext/>
              <w:autoSpaceDE w:val="0"/>
              <w:autoSpaceDN w:val="0"/>
              <w:adjustRightInd w:val="0"/>
              <w:rPr>
                <w:sz w:val="24"/>
                <w:szCs w:val="24"/>
              </w:rPr>
            </w:pPr>
          </w:p>
        </w:tc>
        <w:tc>
          <w:tcPr>
            <w:tcW w:w="1368" w:type="dxa"/>
            <w:tcBorders>
              <w:top w:val="nil"/>
              <w:left w:val="nil"/>
              <w:bottom w:val="single" w:sz="6" w:space="0" w:color="auto"/>
              <w:right w:val="nil"/>
            </w:tcBorders>
          </w:tcPr>
          <w:p w14:paraId="2ECD0636" w14:textId="0CE4390E" w:rsidR="00CC0B1F" w:rsidRDefault="007C041F" w:rsidP="007A28FB">
            <w:pPr>
              <w:keepNext/>
              <w:autoSpaceDE w:val="0"/>
              <w:autoSpaceDN w:val="0"/>
              <w:adjustRightInd w:val="0"/>
              <w:jc w:val="center"/>
              <w:rPr>
                <w:sz w:val="24"/>
                <w:szCs w:val="24"/>
              </w:rPr>
            </w:pPr>
            <w:r>
              <w:rPr>
                <w:sz w:val="24"/>
                <w:szCs w:val="24"/>
              </w:rPr>
              <w:t xml:space="preserve">In-Party </w:t>
            </w:r>
            <w:r w:rsidR="009440A5">
              <w:rPr>
                <w:sz w:val="24"/>
                <w:szCs w:val="24"/>
              </w:rPr>
              <w:t xml:space="preserve">Net </w:t>
            </w:r>
            <w:r>
              <w:rPr>
                <w:sz w:val="24"/>
                <w:szCs w:val="24"/>
              </w:rPr>
              <w:t>Favorability</w:t>
            </w:r>
          </w:p>
        </w:tc>
        <w:tc>
          <w:tcPr>
            <w:tcW w:w="1224" w:type="dxa"/>
            <w:tcBorders>
              <w:top w:val="nil"/>
              <w:left w:val="nil"/>
              <w:bottom w:val="single" w:sz="6" w:space="0" w:color="auto"/>
              <w:right w:val="nil"/>
            </w:tcBorders>
          </w:tcPr>
          <w:p w14:paraId="0A74047C" w14:textId="1375C457" w:rsidR="00CC0B1F" w:rsidRDefault="00CC0B1F" w:rsidP="007A28FB">
            <w:pPr>
              <w:keepNext/>
              <w:autoSpaceDE w:val="0"/>
              <w:autoSpaceDN w:val="0"/>
              <w:adjustRightInd w:val="0"/>
              <w:jc w:val="center"/>
              <w:rPr>
                <w:sz w:val="24"/>
                <w:szCs w:val="24"/>
              </w:rPr>
            </w:pPr>
            <w:r>
              <w:rPr>
                <w:sz w:val="24"/>
                <w:szCs w:val="24"/>
              </w:rPr>
              <w:t>In-Party FT</w:t>
            </w:r>
          </w:p>
        </w:tc>
        <w:tc>
          <w:tcPr>
            <w:tcW w:w="1296" w:type="dxa"/>
            <w:tcBorders>
              <w:top w:val="nil"/>
              <w:left w:val="nil"/>
              <w:bottom w:val="single" w:sz="6" w:space="0" w:color="auto"/>
              <w:right w:val="nil"/>
            </w:tcBorders>
          </w:tcPr>
          <w:p w14:paraId="1FDCCBBC" w14:textId="27F9F08F" w:rsidR="00CC0B1F" w:rsidRDefault="00CC0B1F" w:rsidP="007A28FB">
            <w:pPr>
              <w:keepNext/>
              <w:autoSpaceDE w:val="0"/>
              <w:autoSpaceDN w:val="0"/>
              <w:adjustRightInd w:val="0"/>
              <w:jc w:val="center"/>
              <w:rPr>
                <w:sz w:val="24"/>
                <w:szCs w:val="24"/>
              </w:rPr>
            </w:pPr>
            <w:r>
              <w:rPr>
                <w:sz w:val="24"/>
                <w:szCs w:val="24"/>
              </w:rPr>
              <w:t>In-Party Trust</w:t>
            </w:r>
          </w:p>
        </w:tc>
        <w:tc>
          <w:tcPr>
            <w:tcW w:w="1350" w:type="dxa"/>
            <w:tcBorders>
              <w:top w:val="nil"/>
              <w:left w:val="nil"/>
              <w:bottom w:val="single" w:sz="6" w:space="0" w:color="auto"/>
              <w:right w:val="nil"/>
            </w:tcBorders>
          </w:tcPr>
          <w:p w14:paraId="7480B818" w14:textId="46F0BB05" w:rsidR="00CC0B1F" w:rsidRDefault="007C041F" w:rsidP="007A28FB">
            <w:pPr>
              <w:keepNext/>
              <w:autoSpaceDE w:val="0"/>
              <w:autoSpaceDN w:val="0"/>
              <w:adjustRightInd w:val="0"/>
              <w:jc w:val="center"/>
              <w:rPr>
                <w:sz w:val="24"/>
                <w:szCs w:val="24"/>
              </w:rPr>
            </w:pPr>
            <w:r>
              <w:rPr>
                <w:sz w:val="24"/>
                <w:szCs w:val="24"/>
              </w:rPr>
              <w:t xml:space="preserve">Out-Party </w:t>
            </w:r>
            <w:r w:rsidR="009440A5">
              <w:rPr>
                <w:sz w:val="24"/>
                <w:szCs w:val="24"/>
              </w:rPr>
              <w:t xml:space="preserve">Net </w:t>
            </w:r>
            <w:r>
              <w:rPr>
                <w:sz w:val="24"/>
                <w:szCs w:val="24"/>
              </w:rPr>
              <w:t>Favorability</w:t>
            </w:r>
          </w:p>
        </w:tc>
        <w:tc>
          <w:tcPr>
            <w:tcW w:w="1242" w:type="dxa"/>
            <w:tcBorders>
              <w:top w:val="nil"/>
              <w:left w:val="nil"/>
              <w:bottom w:val="single" w:sz="6" w:space="0" w:color="auto"/>
              <w:right w:val="nil"/>
            </w:tcBorders>
          </w:tcPr>
          <w:p w14:paraId="092377E5" w14:textId="4A1BB042" w:rsidR="00CC0B1F" w:rsidRDefault="00CC0B1F" w:rsidP="007A28FB">
            <w:pPr>
              <w:keepNext/>
              <w:autoSpaceDE w:val="0"/>
              <w:autoSpaceDN w:val="0"/>
              <w:adjustRightInd w:val="0"/>
              <w:jc w:val="center"/>
              <w:rPr>
                <w:sz w:val="24"/>
                <w:szCs w:val="24"/>
              </w:rPr>
            </w:pPr>
            <w:r>
              <w:rPr>
                <w:sz w:val="24"/>
                <w:szCs w:val="24"/>
              </w:rPr>
              <w:t>Out-Party FT</w:t>
            </w:r>
          </w:p>
        </w:tc>
        <w:tc>
          <w:tcPr>
            <w:tcW w:w="1296" w:type="dxa"/>
            <w:tcBorders>
              <w:top w:val="nil"/>
              <w:left w:val="nil"/>
              <w:bottom w:val="single" w:sz="6" w:space="0" w:color="auto"/>
              <w:right w:val="nil"/>
            </w:tcBorders>
          </w:tcPr>
          <w:p w14:paraId="30BB3361" w14:textId="2345BD1A" w:rsidR="00CC0B1F" w:rsidRDefault="00CC0B1F" w:rsidP="007A28FB">
            <w:pPr>
              <w:keepNext/>
              <w:autoSpaceDE w:val="0"/>
              <w:autoSpaceDN w:val="0"/>
              <w:adjustRightInd w:val="0"/>
              <w:jc w:val="center"/>
              <w:rPr>
                <w:sz w:val="24"/>
                <w:szCs w:val="24"/>
              </w:rPr>
            </w:pPr>
            <w:r>
              <w:rPr>
                <w:sz w:val="24"/>
                <w:szCs w:val="24"/>
              </w:rPr>
              <w:t>Out-Party Trust</w:t>
            </w:r>
          </w:p>
        </w:tc>
      </w:tr>
      <w:tr w:rsidR="00CC0B1F" w14:paraId="2053B031" w14:textId="77777777" w:rsidTr="00FA601B">
        <w:trPr>
          <w:jc w:val="center"/>
        </w:trPr>
        <w:tc>
          <w:tcPr>
            <w:tcW w:w="2160" w:type="dxa"/>
            <w:tcBorders>
              <w:top w:val="nil"/>
              <w:left w:val="nil"/>
              <w:bottom w:val="nil"/>
              <w:right w:val="nil"/>
            </w:tcBorders>
          </w:tcPr>
          <w:p w14:paraId="74A0B0AF" w14:textId="77777777" w:rsidR="00CC0B1F" w:rsidRDefault="00CC0B1F" w:rsidP="007A28FB">
            <w:pPr>
              <w:keepNext/>
              <w:autoSpaceDE w:val="0"/>
              <w:autoSpaceDN w:val="0"/>
              <w:adjustRightInd w:val="0"/>
              <w:rPr>
                <w:sz w:val="24"/>
                <w:szCs w:val="24"/>
              </w:rPr>
            </w:pPr>
          </w:p>
        </w:tc>
        <w:tc>
          <w:tcPr>
            <w:tcW w:w="1368" w:type="dxa"/>
            <w:tcBorders>
              <w:top w:val="nil"/>
              <w:left w:val="nil"/>
              <w:bottom w:val="nil"/>
              <w:right w:val="nil"/>
            </w:tcBorders>
          </w:tcPr>
          <w:p w14:paraId="53A71DCA" w14:textId="77777777" w:rsidR="00CC0B1F" w:rsidRDefault="00CC0B1F" w:rsidP="007A28FB">
            <w:pPr>
              <w:keepNext/>
              <w:autoSpaceDE w:val="0"/>
              <w:autoSpaceDN w:val="0"/>
              <w:adjustRightInd w:val="0"/>
              <w:jc w:val="center"/>
              <w:rPr>
                <w:sz w:val="24"/>
                <w:szCs w:val="24"/>
              </w:rPr>
            </w:pPr>
          </w:p>
        </w:tc>
        <w:tc>
          <w:tcPr>
            <w:tcW w:w="1224" w:type="dxa"/>
            <w:tcBorders>
              <w:top w:val="nil"/>
              <w:left w:val="nil"/>
              <w:bottom w:val="nil"/>
              <w:right w:val="nil"/>
            </w:tcBorders>
          </w:tcPr>
          <w:p w14:paraId="4D2E9DBB" w14:textId="77777777" w:rsidR="00CC0B1F" w:rsidRDefault="00CC0B1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1065F67D" w14:textId="77777777" w:rsidR="00CC0B1F" w:rsidRDefault="00CC0B1F" w:rsidP="007A28FB">
            <w:pPr>
              <w:keepNext/>
              <w:autoSpaceDE w:val="0"/>
              <w:autoSpaceDN w:val="0"/>
              <w:adjustRightInd w:val="0"/>
              <w:jc w:val="center"/>
              <w:rPr>
                <w:sz w:val="24"/>
                <w:szCs w:val="24"/>
              </w:rPr>
            </w:pPr>
          </w:p>
        </w:tc>
        <w:tc>
          <w:tcPr>
            <w:tcW w:w="1350" w:type="dxa"/>
            <w:tcBorders>
              <w:top w:val="nil"/>
              <w:left w:val="nil"/>
              <w:bottom w:val="nil"/>
              <w:right w:val="nil"/>
            </w:tcBorders>
          </w:tcPr>
          <w:p w14:paraId="32ADCDF0" w14:textId="77777777" w:rsidR="00CC0B1F" w:rsidRDefault="00CC0B1F" w:rsidP="007A28FB">
            <w:pPr>
              <w:keepNext/>
              <w:autoSpaceDE w:val="0"/>
              <w:autoSpaceDN w:val="0"/>
              <w:adjustRightInd w:val="0"/>
              <w:jc w:val="center"/>
              <w:rPr>
                <w:sz w:val="24"/>
                <w:szCs w:val="24"/>
              </w:rPr>
            </w:pPr>
          </w:p>
        </w:tc>
        <w:tc>
          <w:tcPr>
            <w:tcW w:w="1242" w:type="dxa"/>
            <w:tcBorders>
              <w:top w:val="nil"/>
              <w:left w:val="nil"/>
              <w:bottom w:val="nil"/>
              <w:right w:val="nil"/>
            </w:tcBorders>
          </w:tcPr>
          <w:p w14:paraId="50C23053" w14:textId="77777777" w:rsidR="00CC0B1F" w:rsidRDefault="00CC0B1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44C4CC93" w14:textId="77777777" w:rsidR="00CC0B1F" w:rsidRDefault="00CC0B1F" w:rsidP="007A28FB">
            <w:pPr>
              <w:keepNext/>
              <w:autoSpaceDE w:val="0"/>
              <w:autoSpaceDN w:val="0"/>
              <w:adjustRightInd w:val="0"/>
              <w:jc w:val="center"/>
              <w:rPr>
                <w:sz w:val="24"/>
                <w:szCs w:val="24"/>
              </w:rPr>
            </w:pPr>
          </w:p>
        </w:tc>
      </w:tr>
      <w:tr w:rsidR="00FF1786" w14:paraId="3B5875BF" w14:textId="77777777" w:rsidTr="00FA601B">
        <w:trPr>
          <w:jc w:val="center"/>
        </w:trPr>
        <w:tc>
          <w:tcPr>
            <w:tcW w:w="2160" w:type="dxa"/>
            <w:tcBorders>
              <w:top w:val="nil"/>
              <w:left w:val="nil"/>
              <w:bottom w:val="nil"/>
              <w:right w:val="nil"/>
            </w:tcBorders>
          </w:tcPr>
          <w:p w14:paraId="459AFFD9" w14:textId="77777777" w:rsidR="00FF1786" w:rsidRDefault="00FF1786" w:rsidP="007A28FB">
            <w:pPr>
              <w:keepNext/>
              <w:autoSpaceDE w:val="0"/>
              <w:autoSpaceDN w:val="0"/>
              <w:adjustRightInd w:val="0"/>
              <w:rPr>
                <w:sz w:val="24"/>
                <w:szCs w:val="24"/>
              </w:rPr>
            </w:pPr>
            <w:r>
              <w:rPr>
                <w:sz w:val="24"/>
                <w:szCs w:val="24"/>
              </w:rPr>
              <w:t xml:space="preserve">Uncivil Treatment </w:t>
            </w:r>
          </w:p>
        </w:tc>
        <w:tc>
          <w:tcPr>
            <w:tcW w:w="1368" w:type="dxa"/>
            <w:tcBorders>
              <w:top w:val="nil"/>
              <w:left w:val="nil"/>
              <w:bottom w:val="nil"/>
              <w:right w:val="nil"/>
            </w:tcBorders>
          </w:tcPr>
          <w:p w14:paraId="6655FC93" w14:textId="45746237" w:rsidR="00FF1786" w:rsidRDefault="00FF1786" w:rsidP="007A28FB">
            <w:pPr>
              <w:keepNext/>
              <w:autoSpaceDE w:val="0"/>
              <w:autoSpaceDN w:val="0"/>
              <w:adjustRightInd w:val="0"/>
              <w:jc w:val="center"/>
              <w:rPr>
                <w:sz w:val="24"/>
                <w:szCs w:val="24"/>
              </w:rPr>
            </w:pPr>
            <w:r>
              <w:rPr>
                <w:sz w:val="24"/>
                <w:szCs w:val="24"/>
              </w:rPr>
              <w:t>-0.04***</w:t>
            </w:r>
          </w:p>
        </w:tc>
        <w:tc>
          <w:tcPr>
            <w:tcW w:w="1224" w:type="dxa"/>
            <w:tcBorders>
              <w:top w:val="nil"/>
              <w:left w:val="nil"/>
              <w:bottom w:val="nil"/>
              <w:right w:val="nil"/>
            </w:tcBorders>
          </w:tcPr>
          <w:p w14:paraId="0BC77DF4" w14:textId="77777777" w:rsidR="00FF1786" w:rsidRDefault="00FF1786"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7F37B85A" w14:textId="77777777" w:rsidR="00FF1786" w:rsidRDefault="00FF1786" w:rsidP="007A28FB">
            <w:pPr>
              <w:keepNext/>
              <w:autoSpaceDE w:val="0"/>
              <w:autoSpaceDN w:val="0"/>
              <w:adjustRightInd w:val="0"/>
              <w:jc w:val="center"/>
              <w:rPr>
                <w:sz w:val="24"/>
                <w:szCs w:val="24"/>
              </w:rPr>
            </w:pPr>
            <w:r>
              <w:rPr>
                <w:sz w:val="24"/>
                <w:szCs w:val="24"/>
              </w:rPr>
              <w:t>-0.03***</w:t>
            </w:r>
          </w:p>
        </w:tc>
        <w:tc>
          <w:tcPr>
            <w:tcW w:w="1350" w:type="dxa"/>
            <w:tcBorders>
              <w:top w:val="nil"/>
              <w:left w:val="nil"/>
              <w:bottom w:val="nil"/>
              <w:right w:val="nil"/>
            </w:tcBorders>
          </w:tcPr>
          <w:p w14:paraId="17A8562D" w14:textId="1CE8B4AB" w:rsidR="00FF1786" w:rsidRDefault="00FF1786" w:rsidP="007A28FB">
            <w:pPr>
              <w:keepNext/>
              <w:autoSpaceDE w:val="0"/>
              <w:autoSpaceDN w:val="0"/>
              <w:adjustRightInd w:val="0"/>
              <w:jc w:val="center"/>
              <w:rPr>
                <w:sz w:val="24"/>
                <w:szCs w:val="24"/>
              </w:rPr>
            </w:pPr>
            <w:r>
              <w:rPr>
                <w:sz w:val="24"/>
                <w:szCs w:val="24"/>
              </w:rPr>
              <w:t>0.02**</w:t>
            </w:r>
          </w:p>
        </w:tc>
        <w:tc>
          <w:tcPr>
            <w:tcW w:w="1242" w:type="dxa"/>
            <w:tcBorders>
              <w:top w:val="nil"/>
              <w:left w:val="nil"/>
              <w:bottom w:val="nil"/>
              <w:right w:val="nil"/>
            </w:tcBorders>
          </w:tcPr>
          <w:p w14:paraId="2FFEAB07" w14:textId="77777777" w:rsidR="00FF1786" w:rsidRDefault="00FF1786"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57F40B9A" w14:textId="77777777" w:rsidR="00FF1786" w:rsidRDefault="00FF1786" w:rsidP="007A28FB">
            <w:pPr>
              <w:keepNext/>
              <w:autoSpaceDE w:val="0"/>
              <w:autoSpaceDN w:val="0"/>
              <w:adjustRightInd w:val="0"/>
              <w:jc w:val="center"/>
              <w:rPr>
                <w:sz w:val="24"/>
                <w:szCs w:val="24"/>
              </w:rPr>
            </w:pPr>
            <w:r>
              <w:rPr>
                <w:sz w:val="24"/>
                <w:szCs w:val="24"/>
              </w:rPr>
              <w:t>0.02</w:t>
            </w:r>
          </w:p>
        </w:tc>
      </w:tr>
      <w:tr w:rsidR="00FF1786" w14:paraId="6C4E0C18" w14:textId="77777777" w:rsidTr="00FA601B">
        <w:trPr>
          <w:jc w:val="center"/>
        </w:trPr>
        <w:tc>
          <w:tcPr>
            <w:tcW w:w="2160" w:type="dxa"/>
            <w:tcBorders>
              <w:top w:val="nil"/>
              <w:left w:val="nil"/>
              <w:bottom w:val="nil"/>
              <w:right w:val="nil"/>
            </w:tcBorders>
          </w:tcPr>
          <w:p w14:paraId="4BA9E758" w14:textId="77777777" w:rsidR="00FF1786" w:rsidRDefault="00FF1786" w:rsidP="007A28FB">
            <w:pPr>
              <w:keepNext/>
              <w:autoSpaceDE w:val="0"/>
              <w:autoSpaceDN w:val="0"/>
              <w:adjustRightInd w:val="0"/>
              <w:rPr>
                <w:sz w:val="24"/>
                <w:szCs w:val="24"/>
              </w:rPr>
            </w:pPr>
          </w:p>
        </w:tc>
        <w:tc>
          <w:tcPr>
            <w:tcW w:w="1368" w:type="dxa"/>
            <w:tcBorders>
              <w:top w:val="nil"/>
              <w:left w:val="nil"/>
              <w:bottom w:val="nil"/>
              <w:right w:val="nil"/>
            </w:tcBorders>
          </w:tcPr>
          <w:p w14:paraId="501CF555" w14:textId="2667D20C" w:rsidR="00FF1786" w:rsidRDefault="00FF1786"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01FC99F8" w14:textId="77777777" w:rsidR="00FF1786" w:rsidRDefault="00FF1786"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52AB7BA3" w14:textId="77777777" w:rsidR="00FF1786" w:rsidRDefault="00FF1786" w:rsidP="007A28FB">
            <w:pPr>
              <w:keepNext/>
              <w:autoSpaceDE w:val="0"/>
              <w:autoSpaceDN w:val="0"/>
              <w:adjustRightInd w:val="0"/>
              <w:jc w:val="center"/>
              <w:rPr>
                <w:sz w:val="24"/>
                <w:szCs w:val="24"/>
              </w:rPr>
            </w:pPr>
            <w:r>
              <w:rPr>
                <w:sz w:val="24"/>
                <w:szCs w:val="24"/>
              </w:rPr>
              <w:t>(0.01)</w:t>
            </w:r>
          </w:p>
        </w:tc>
        <w:tc>
          <w:tcPr>
            <w:tcW w:w="1350" w:type="dxa"/>
            <w:tcBorders>
              <w:top w:val="nil"/>
              <w:left w:val="nil"/>
              <w:bottom w:val="nil"/>
              <w:right w:val="nil"/>
            </w:tcBorders>
          </w:tcPr>
          <w:p w14:paraId="17B2ED11" w14:textId="77F1EC99" w:rsidR="00FF1786" w:rsidRDefault="00FF1786" w:rsidP="007A28FB">
            <w:pPr>
              <w:keepNext/>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463D6F48" w14:textId="77777777" w:rsidR="00FF1786" w:rsidRDefault="00FF1786"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3DE2E949" w14:textId="77777777" w:rsidR="00FF1786" w:rsidRDefault="00FF1786" w:rsidP="007A28FB">
            <w:pPr>
              <w:keepNext/>
              <w:autoSpaceDE w:val="0"/>
              <w:autoSpaceDN w:val="0"/>
              <w:adjustRightInd w:val="0"/>
              <w:jc w:val="center"/>
              <w:rPr>
                <w:sz w:val="24"/>
                <w:szCs w:val="24"/>
              </w:rPr>
            </w:pPr>
            <w:r>
              <w:rPr>
                <w:sz w:val="24"/>
                <w:szCs w:val="24"/>
              </w:rPr>
              <w:t>(0.01)</w:t>
            </w:r>
          </w:p>
        </w:tc>
      </w:tr>
      <w:tr w:rsidR="00FF1786" w14:paraId="4D0A955A" w14:textId="77777777" w:rsidTr="00FA601B">
        <w:trPr>
          <w:jc w:val="center"/>
        </w:trPr>
        <w:tc>
          <w:tcPr>
            <w:tcW w:w="2160" w:type="dxa"/>
            <w:tcBorders>
              <w:top w:val="nil"/>
              <w:left w:val="nil"/>
              <w:bottom w:val="nil"/>
              <w:right w:val="nil"/>
            </w:tcBorders>
          </w:tcPr>
          <w:p w14:paraId="0932F17A" w14:textId="77777777" w:rsidR="00FF1786" w:rsidRDefault="00FF1786" w:rsidP="007A28FB">
            <w:pPr>
              <w:keepNext/>
              <w:autoSpaceDE w:val="0"/>
              <w:autoSpaceDN w:val="0"/>
              <w:adjustRightInd w:val="0"/>
              <w:rPr>
                <w:sz w:val="24"/>
                <w:szCs w:val="24"/>
              </w:rPr>
            </w:pPr>
            <w:r>
              <w:rPr>
                <w:sz w:val="24"/>
                <w:szCs w:val="24"/>
              </w:rPr>
              <w:t>Conflict Avoidant</w:t>
            </w:r>
          </w:p>
        </w:tc>
        <w:tc>
          <w:tcPr>
            <w:tcW w:w="1368" w:type="dxa"/>
            <w:tcBorders>
              <w:top w:val="nil"/>
              <w:left w:val="nil"/>
              <w:bottom w:val="nil"/>
              <w:right w:val="nil"/>
            </w:tcBorders>
          </w:tcPr>
          <w:p w14:paraId="0266996F" w14:textId="170EAC69" w:rsidR="00FF1786" w:rsidRDefault="00FF1786" w:rsidP="007A28FB">
            <w:pPr>
              <w:keepNext/>
              <w:autoSpaceDE w:val="0"/>
              <w:autoSpaceDN w:val="0"/>
              <w:adjustRightInd w:val="0"/>
              <w:jc w:val="center"/>
              <w:rPr>
                <w:sz w:val="24"/>
                <w:szCs w:val="24"/>
              </w:rPr>
            </w:pPr>
            <w:r>
              <w:rPr>
                <w:sz w:val="24"/>
                <w:szCs w:val="24"/>
              </w:rPr>
              <w:t>0.07***</w:t>
            </w:r>
          </w:p>
        </w:tc>
        <w:tc>
          <w:tcPr>
            <w:tcW w:w="1224" w:type="dxa"/>
            <w:tcBorders>
              <w:top w:val="nil"/>
              <w:left w:val="nil"/>
              <w:bottom w:val="nil"/>
              <w:right w:val="nil"/>
            </w:tcBorders>
          </w:tcPr>
          <w:p w14:paraId="3518EF12" w14:textId="77777777" w:rsidR="00FF1786" w:rsidRDefault="00FF1786" w:rsidP="007A28FB">
            <w:pPr>
              <w:keepNext/>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189864C7" w14:textId="77777777" w:rsidR="00FF1786" w:rsidRDefault="00FF1786" w:rsidP="007A28FB">
            <w:pPr>
              <w:keepNext/>
              <w:autoSpaceDE w:val="0"/>
              <w:autoSpaceDN w:val="0"/>
              <w:adjustRightInd w:val="0"/>
              <w:jc w:val="center"/>
              <w:rPr>
                <w:sz w:val="24"/>
                <w:szCs w:val="24"/>
              </w:rPr>
            </w:pPr>
            <w:r>
              <w:rPr>
                <w:sz w:val="24"/>
                <w:szCs w:val="24"/>
              </w:rPr>
              <w:t>0.05***</w:t>
            </w:r>
          </w:p>
        </w:tc>
        <w:tc>
          <w:tcPr>
            <w:tcW w:w="1350" w:type="dxa"/>
            <w:tcBorders>
              <w:top w:val="nil"/>
              <w:left w:val="nil"/>
              <w:bottom w:val="nil"/>
              <w:right w:val="nil"/>
            </w:tcBorders>
          </w:tcPr>
          <w:p w14:paraId="295EEB9A" w14:textId="28F8F151" w:rsidR="00FF1786" w:rsidRDefault="00FF1786" w:rsidP="007A28FB">
            <w:pPr>
              <w:keepNext/>
              <w:autoSpaceDE w:val="0"/>
              <w:autoSpaceDN w:val="0"/>
              <w:adjustRightInd w:val="0"/>
              <w:jc w:val="center"/>
              <w:rPr>
                <w:sz w:val="24"/>
                <w:szCs w:val="24"/>
              </w:rPr>
            </w:pPr>
            <w:r>
              <w:rPr>
                <w:sz w:val="24"/>
                <w:szCs w:val="24"/>
              </w:rPr>
              <w:t>-0.05***</w:t>
            </w:r>
          </w:p>
        </w:tc>
        <w:tc>
          <w:tcPr>
            <w:tcW w:w="1242" w:type="dxa"/>
            <w:tcBorders>
              <w:top w:val="nil"/>
              <w:left w:val="nil"/>
              <w:bottom w:val="nil"/>
              <w:right w:val="nil"/>
            </w:tcBorders>
          </w:tcPr>
          <w:p w14:paraId="39814D76" w14:textId="77777777" w:rsidR="00FF1786" w:rsidRDefault="00FF1786" w:rsidP="007A28FB">
            <w:pPr>
              <w:keepNext/>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30856B87" w14:textId="77777777" w:rsidR="00FF1786" w:rsidRDefault="00FF1786" w:rsidP="007A28FB">
            <w:pPr>
              <w:keepNext/>
              <w:autoSpaceDE w:val="0"/>
              <w:autoSpaceDN w:val="0"/>
              <w:adjustRightInd w:val="0"/>
              <w:jc w:val="center"/>
              <w:rPr>
                <w:sz w:val="24"/>
                <w:szCs w:val="24"/>
              </w:rPr>
            </w:pPr>
            <w:r>
              <w:rPr>
                <w:sz w:val="24"/>
                <w:szCs w:val="24"/>
              </w:rPr>
              <w:t>-0.04***</w:t>
            </w:r>
          </w:p>
        </w:tc>
      </w:tr>
      <w:tr w:rsidR="00FF1786" w14:paraId="00FB6B58" w14:textId="77777777" w:rsidTr="00FA601B">
        <w:trPr>
          <w:jc w:val="center"/>
        </w:trPr>
        <w:tc>
          <w:tcPr>
            <w:tcW w:w="2160" w:type="dxa"/>
            <w:tcBorders>
              <w:top w:val="nil"/>
              <w:left w:val="nil"/>
              <w:bottom w:val="nil"/>
              <w:right w:val="nil"/>
            </w:tcBorders>
          </w:tcPr>
          <w:p w14:paraId="2A10701E" w14:textId="77777777" w:rsidR="00FF1786" w:rsidRDefault="00FF1786" w:rsidP="007A28FB">
            <w:pPr>
              <w:keepNext/>
              <w:autoSpaceDE w:val="0"/>
              <w:autoSpaceDN w:val="0"/>
              <w:adjustRightInd w:val="0"/>
              <w:rPr>
                <w:sz w:val="24"/>
                <w:szCs w:val="24"/>
              </w:rPr>
            </w:pPr>
          </w:p>
        </w:tc>
        <w:tc>
          <w:tcPr>
            <w:tcW w:w="1368" w:type="dxa"/>
            <w:tcBorders>
              <w:top w:val="nil"/>
              <w:left w:val="nil"/>
              <w:bottom w:val="nil"/>
              <w:right w:val="nil"/>
            </w:tcBorders>
          </w:tcPr>
          <w:p w14:paraId="53AA013E" w14:textId="714E7A9A" w:rsidR="00FF1786" w:rsidRDefault="00FF1786"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3BFE9944" w14:textId="77777777" w:rsidR="00FF1786" w:rsidRDefault="00FF1786"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314A9534" w14:textId="77777777" w:rsidR="00FF1786" w:rsidRDefault="00FF1786" w:rsidP="007A28FB">
            <w:pPr>
              <w:keepNext/>
              <w:autoSpaceDE w:val="0"/>
              <w:autoSpaceDN w:val="0"/>
              <w:adjustRightInd w:val="0"/>
              <w:jc w:val="center"/>
              <w:rPr>
                <w:sz w:val="24"/>
                <w:szCs w:val="24"/>
              </w:rPr>
            </w:pPr>
            <w:r>
              <w:rPr>
                <w:sz w:val="24"/>
                <w:szCs w:val="24"/>
              </w:rPr>
              <w:t>(0.02)</w:t>
            </w:r>
          </w:p>
        </w:tc>
        <w:tc>
          <w:tcPr>
            <w:tcW w:w="1350" w:type="dxa"/>
            <w:tcBorders>
              <w:top w:val="nil"/>
              <w:left w:val="nil"/>
              <w:bottom w:val="nil"/>
              <w:right w:val="nil"/>
            </w:tcBorders>
          </w:tcPr>
          <w:p w14:paraId="154ABB05" w14:textId="6AC25F67" w:rsidR="00FF1786" w:rsidRDefault="00FF1786" w:rsidP="007A28FB">
            <w:pPr>
              <w:keepNext/>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6EF55B19" w14:textId="77777777" w:rsidR="00FF1786" w:rsidRDefault="00FF1786"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55B4B555" w14:textId="77777777" w:rsidR="00FF1786" w:rsidRDefault="00FF1786" w:rsidP="007A28FB">
            <w:pPr>
              <w:keepNext/>
              <w:autoSpaceDE w:val="0"/>
              <w:autoSpaceDN w:val="0"/>
              <w:adjustRightInd w:val="0"/>
              <w:jc w:val="center"/>
              <w:rPr>
                <w:sz w:val="24"/>
                <w:szCs w:val="24"/>
              </w:rPr>
            </w:pPr>
            <w:r>
              <w:rPr>
                <w:sz w:val="24"/>
                <w:szCs w:val="24"/>
              </w:rPr>
              <w:t>(0.02)</w:t>
            </w:r>
          </w:p>
        </w:tc>
      </w:tr>
      <w:tr w:rsidR="00FF1786" w14:paraId="176101E6" w14:textId="77777777" w:rsidTr="00FA601B">
        <w:trPr>
          <w:jc w:val="center"/>
        </w:trPr>
        <w:tc>
          <w:tcPr>
            <w:tcW w:w="2160" w:type="dxa"/>
            <w:tcBorders>
              <w:top w:val="nil"/>
              <w:left w:val="nil"/>
              <w:bottom w:val="nil"/>
              <w:right w:val="nil"/>
            </w:tcBorders>
          </w:tcPr>
          <w:p w14:paraId="4851CB49" w14:textId="77777777" w:rsidR="00FF1786" w:rsidRDefault="00FF1786" w:rsidP="007A28FB">
            <w:pPr>
              <w:keepNext/>
              <w:autoSpaceDE w:val="0"/>
              <w:autoSpaceDN w:val="0"/>
              <w:adjustRightInd w:val="0"/>
              <w:rPr>
                <w:sz w:val="24"/>
                <w:szCs w:val="24"/>
              </w:rPr>
            </w:pPr>
            <w:r>
              <w:rPr>
                <w:sz w:val="24"/>
                <w:szCs w:val="24"/>
              </w:rPr>
              <w:t>Uncivil*Conflict Avoidant</w:t>
            </w:r>
          </w:p>
        </w:tc>
        <w:tc>
          <w:tcPr>
            <w:tcW w:w="1368" w:type="dxa"/>
            <w:tcBorders>
              <w:top w:val="nil"/>
              <w:left w:val="nil"/>
              <w:bottom w:val="nil"/>
              <w:right w:val="nil"/>
            </w:tcBorders>
          </w:tcPr>
          <w:p w14:paraId="04F091D5" w14:textId="3DD2DD31" w:rsidR="00FF1786" w:rsidRDefault="00FF1786" w:rsidP="007A28FB">
            <w:pPr>
              <w:keepNext/>
              <w:autoSpaceDE w:val="0"/>
              <w:autoSpaceDN w:val="0"/>
              <w:adjustRightInd w:val="0"/>
              <w:jc w:val="center"/>
              <w:rPr>
                <w:sz w:val="24"/>
                <w:szCs w:val="24"/>
              </w:rPr>
            </w:pPr>
            <w:r>
              <w:rPr>
                <w:sz w:val="24"/>
                <w:szCs w:val="24"/>
              </w:rPr>
              <w:t>-0.05***</w:t>
            </w:r>
          </w:p>
        </w:tc>
        <w:tc>
          <w:tcPr>
            <w:tcW w:w="1224" w:type="dxa"/>
            <w:tcBorders>
              <w:top w:val="nil"/>
              <w:left w:val="nil"/>
              <w:bottom w:val="nil"/>
              <w:right w:val="nil"/>
            </w:tcBorders>
          </w:tcPr>
          <w:p w14:paraId="1C173CF2" w14:textId="77777777" w:rsidR="00FF1786" w:rsidRDefault="00FF1786" w:rsidP="007A28FB">
            <w:pPr>
              <w:keepNext/>
              <w:autoSpaceDE w:val="0"/>
              <w:autoSpaceDN w:val="0"/>
              <w:adjustRightInd w:val="0"/>
              <w:jc w:val="center"/>
              <w:rPr>
                <w:sz w:val="24"/>
                <w:szCs w:val="24"/>
              </w:rPr>
            </w:pPr>
            <w:r>
              <w:rPr>
                <w:sz w:val="24"/>
                <w:szCs w:val="24"/>
              </w:rPr>
              <w:t>-0.05**</w:t>
            </w:r>
          </w:p>
        </w:tc>
        <w:tc>
          <w:tcPr>
            <w:tcW w:w="1296" w:type="dxa"/>
            <w:tcBorders>
              <w:top w:val="nil"/>
              <w:left w:val="nil"/>
              <w:bottom w:val="nil"/>
              <w:right w:val="nil"/>
            </w:tcBorders>
          </w:tcPr>
          <w:p w14:paraId="4289DBF7" w14:textId="77777777" w:rsidR="00FF1786" w:rsidRDefault="00FF1786" w:rsidP="007A28FB">
            <w:pPr>
              <w:keepNext/>
              <w:autoSpaceDE w:val="0"/>
              <w:autoSpaceDN w:val="0"/>
              <w:adjustRightInd w:val="0"/>
              <w:jc w:val="center"/>
              <w:rPr>
                <w:sz w:val="24"/>
                <w:szCs w:val="24"/>
              </w:rPr>
            </w:pPr>
            <w:r>
              <w:rPr>
                <w:sz w:val="24"/>
                <w:szCs w:val="24"/>
              </w:rPr>
              <w:t>-0.03</w:t>
            </w:r>
          </w:p>
        </w:tc>
        <w:tc>
          <w:tcPr>
            <w:tcW w:w="1350" w:type="dxa"/>
            <w:tcBorders>
              <w:top w:val="nil"/>
              <w:left w:val="nil"/>
              <w:bottom w:val="nil"/>
              <w:right w:val="nil"/>
            </w:tcBorders>
          </w:tcPr>
          <w:p w14:paraId="3DC87A95" w14:textId="5D7C746B" w:rsidR="00FF1786" w:rsidRDefault="00FF1786" w:rsidP="007A28FB">
            <w:pPr>
              <w:keepNext/>
              <w:autoSpaceDE w:val="0"/>
              <w:autoSpaceDN w:val="0"/>
              <w:adjustRightInd w:val="0"/>
              <w:jc w:val="center"/>
              <w:rPr>
                <w:sz w:val="24"/>
                <w:szCs w:val="24"/>
              </w:rPr>
            </w:pPr>
            <w:r>
              <w:rPr>
                <w:sz w:val="24"/>
                <w:szCs w:val="24"/>
              </w:rPr>
              <w:t>0.06***</w:t>
            </w:r>
          </w:p>
        </w:tc>
        <w:tc>
          <w:tcPr>
            <w:tcW w:w="1242" w:type="dxa"/>
            <w:tcBorders>
              <w:top w:val="nil"/>
              <w:left w:val="nil"/>
              <w:bottom w:val="nil"/>
              <w:right w:val="nil"/>
            </w:tcBorders>
          </w:tcPr>
          <w:p w14:paraId="4F137687" w14:textId="77777777" w:rsidR="00FF1786" w:rsidRDefault="00FF1786" w:rsidP="007A28FB">
            <w:pPr>
              <w:keepNext/>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38B6EF10" w14:textId="77777777" w:rsidR="00FF1786" w:rsidRDefault="00FF1786" w:rsidP="007A28FB">
            <w:pPr>
              <w:keepNext/>
              <w:autoSpaceDE w:val="0"/>
              <w:autoSpaceDN w:val="0"/>
              <w:adjustRightInd w:val="0"/>
              <w:jc w:val="center"/>
              <w:rPr>
                <w:sz w:val="24"/>
                <w:szCs w:val="24"/>
              </w:rPr>
            </w:pPr>
            <w:r>
              <w:rPr>
                <w:sz w:val="24"/>
                <w:szCs w:val="24"/>
              </w:rPr>
              <w:t>0.03</w:t>
            </w:r>
          </w:p>
        </w:tc>
      </w:tr>
      <w:tr w:rsidR="00FF1786" w14:paraId="43C4A0D6" w14:textId="77777777" w:rsidTr="00FA601B">
        <w:trPr>
          <w:jc w:val="center"/>
        </w:trPr>
        <w:tc>
          <w:tcPr>
            <w:tcW w:w="2160" w:type="dxa"/>
            <w:tcBorders>
              <w:top w:val="nil"/>
              <w:left w:val="nil"/>
              <w:bottom w:val="nil"/>
              <w:right w:val="nil"/>
            </w:tcBorders>
          </w:tcPr>
          <w:p w14:paraId="7F928FAB" w14:textId="77777777" w:rsidR="00FF1786" w:rsidRDefault="00FF1786" w:rsidP="007A28FB">
            <w:pPr>
              <w:keepNext/>
              <w:autoSpaceDE w:val="0"/>
              <w:autoSpaceDN w:val="0"/>
              <w:adjustRightInd w:val="0"/>
              <w:rPr>
                <w:sz w:val="24"/>
                <w:szCs w:val="24"/>
              </w:rPr>
            </w:pPr>
          </w:p>
        </w:tc>
        <w:tc>
          <w:tcPr>
            <w:tcW w:w="1368" w:type="dxa"/>
            <w:tcBorders>
              <w:top w:val="nil"/>
              <w:left w:val="nil"/>
              <w:bottom w:val="nil"/>
              <w:right w:val="nil"/>
            </w:tcBorders>
          </w:tcPr>
          <w:p w14:paraId="349E9F63" w14:textId="0A8B21FD" w:rsidR="00FF1786" w:rsidRDefault="00FF1786" w:rsidP="007A28FB">
            <w:pPr>
              <w:keepNext/>
              <w:autoSpaceDE w:val="0"/>
              <w:autoSpaceDN w:val="0"/>
              <w:adjustRightInd w:val="0"/>
              <w:jc w:val="center"/>
              <w:rPr>
                <w:sz w:val="24"/>
                <w:szCs w:val="24"/>
              </w:rPr>
            </w:pPr>
            <w:r>
              <w:rPr>
                <w:sz w:val="24"/>
                <w:szCs w:val="24"/>
              </w:rPr>
              <w:t>(0.02)</w:t>
            </w:r>
          </w:p>
        </w:tc>
        <w:tc>
          <w:tcPr>
            <w:tcW w:w="1224" w:type="dxa"/>
            <w:tcBorders>
              <w:top w:val="nil"/>
              <w:left w:val="nil"/>
              <w:bottom w:val="nil"/>
              <w:right w:val="nil"/>
            </w:tcBorders>
          </w:tcPr>
          <w:p w14:paraId="44557401" w14:textId="77777777" w:rsidR="00FF1786" w:rsidRDefault="00FF1786"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1D501871" w14:textId="77777777" w:rsidR="00FF1786" w:rsidRDefault="00FF1786" w:rsidP="007A28FB">
            <w:pPr>
              <w:keepNext/>
              <w:autoSpaceDE w:val="0"/>
              <w:autoSpaceDN w:val="0"/>
              <w:adjustRightInd w:val="0"/>
              <w:jc w:val="center"/>
              <w:rPr>
                <w:sz w:val="24"/>
                <w:szCs w:val="24"/>
              </w:rPr>
            </w:pPr>
            <w:r>
              <w:rPr>
                <w:sz w:val="24"/>
                <w:szCs w:val="24"/>
              </w:rPr>
              <w:t>(0.03)</w:t>
            </w:r>
          </w:p>
        </w:tc>
        <w:tc>
          <w:tcPr>
            <w:tcW w:w="1350" w:type="dxa"/>
            <w:tcBorders>
              <w:top w:val="nil"/>
              <w:left w:val="nil"/>
              <w:bottom w:val="nil"/>
              <w:right w:val="nil"/>
            </w:tcBorders>
          </w:tcPr>
          <w:p w14:paraId="24C664DE" w14:textId="16A396B8" w:rsidR="00FF1786" w:rsidRDefault="00FF1786" w:rsidP="007A28FB">
            <w:pPr>
              <w:keepNext/>
              <w:autoSpaceDE w:val="0"/>
              <w:autoSpaceDN w:val="0"/>
              <w:adjustRightInd w:val="0"/>
              <w:jc w:val="center"/>
              <w:rPr>
                <w:sz w:val="24"/>
                <w:szCs w:val="24"/>
              </w:rPr>
            </w:pPr>
            <w:r>
              <w:rPr>
                <w:sz w:val="24"/>
                <w:szCs w:val="24"/>
              </w:rPr>
              <w:t>(0.02)</w:t>
            </w:r>
          </w:p>
        </w:tc>
        <w:tc>
          <w:tcPr>
            <w:tcW w:w="1242" w:type="dxa"/>
            <w:tcBorders>
              <w:top w:val="nil"/>
              <w:left w:val="nil"/>
              <w:bottom w:val="nil"/>
              <w:right w:val="nil"/>
            </w:tcBorders>
          </w:tcPr>
          <w:p w14:paraId="6A186CDE" w14:textId="77777777" w:rsidR="00FF1786" w:rsidRDefault="00FF1786"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461560C8" w14:textId="77777777" w:rsidR="00FF1786" w:rsidRDefault="00FF1786" w:rsidP="007A28FB">
            <w:pPr>
              <w:keepNext/>
              <w:autoSpaceDE w:val="0"/>
              <w:autoSpaceDN w:val="0"/>
              <w:adjustRightInd w:val="0"/>
              <w:jc w:val="center"/>
              <w:rPr>
                <w:sz w:val="24"/>
                <w:szCs w:val="24"/>
              </w:rPr>
            </w:pPr>
            <w:r>
              <w:rPr>
                <w:sz w:val="24"/>
                <w:szCs w:val="24"/>
              </w:rPr>
              <w:t>(0.02)</w:t>
            </w:r>
          </w:p>
        </w:tc>
      </w:tr>
      <w:tr w:rsidR="00FF1786" w14:paraId="18DEE470" w14:textId="77777777" w:rsidTr="00FA601B">
        <w:trPr>
          <w:jc w:val="center"/>
        </w:trPr>
        <w:tc>
          <w:tcPr>
            <w:tcW w:w="2160" w:type="dxa"/>
            <w:tcBorders>
              <w:top w:val="nil"/>
              <w:left w:val="nil"/>
              <w:bottom w:val="nil"/>
              <w:right w:val="nil"/>
            </w:tcBorders>
          </w:tcPr>
          <w:p w14:paraId="695AF912" w14:textId="77777777" w:rsidR="00FF1786" w:rsidRDefault="00FF1786" w:rsidP="007A28FB">
            <w:pPr>
              <w:keepNext/>
              <w:autoSpaceDE w:val="0"/>
              <w:autoSpaceDN w:val="0"/>
              <w:adjustRightInd w:val="0"/>
              <w:rPr>
                <w:sz w:val="24"/>
                <w:szCs w:val="24"/>
              </w:rPr>
            </w:pPr>
            <w:r>
              <w:rPr>
                <w:sz w:val="24"/>
                <w:szCs w:val="24"/>
              </w:rPr>
              <w:t>Constant</w:t>
            </w:r>
          </w:p>
        </w:tc>
        <w:tc>
          <w:tcPr>
            <w:tcW w:w="1368" w:type="dxa"/>
            <w:tcBorders>
              <w:top w:val="nil"/>
              <w:left w:val="nil"/>
              <w:bottom w:val="nil"/>
              <w:right w:val="nil"/>
            </w:tcBorders>
          </w:tcPr>
          <w:p w14:paraId="621224BE" w14:textId="1CD9BFFA" w:rsidR="00FF1786" w:rsidRDefault="00FF1786" w:rsidP="007A28FB">
            <w:pPr>
              <w:keepNext/>
              <w:autoSpaceDE w:val="0"/>
              <w:autoSpaceDN w:val="0"/>
              <w:adjustRightInd w:val="0"/>
              <w:jc w:val="center"/>
              <w:rPr>
                <w:sz w:val="24"/>
                <w:szCs w:val="24"/>
              </w:rPr>
            </w:pPr>
            <w:r>
              <w:rPr>
                <w:sz w:val="24"/>
                <w:szCs w:val="24"/>
              </w:rPr>
              <w:t>0.12***</w:t>
            </w:r>
          </w:p>
        </w:tc>
        <w:tc>
          <w:tcPr>
            <w:tcW w:w="1224" w:type="dxa"/>
            <w:tcBorders>
              <w:top w:val="nil"/>
              <w:left w:val="nil"/>
              <w:bottom w:val="nil"/>
              <w:right w:val="nil"/>
            </w:tcBorders>
          </w:tcPr>
          <w:p w14:paraId="6D187ADE" w14:textId="77777777" w:rsidR="00FF1786" w:rsidRDefault="00FF1786" w:rsidP="007A28FB">
            <w:pPr>
              <w:keepNext/>
              <w:autoSpaceDE w:val="0"/>
              <w:autoSpaceDN w:val="0"/>
              <w:adjustRightInd w:val="0"/>
              <w:jc w:val="center"/>
              <w:rPr>
                <w:sz w:val="24"/>
                <w:szCs w:val="24"/>
              </w:rPr>
            </w:pPr>
            <w:r>
              <w:rPr>
                <w:sz w:val="24"/>
                <w:szCs w:val="24"/>
              </w:rPr>
              <w:t>0.77***</w:t>
            </w:r>
          </w:p>
        </w:tc>
        <w:tc>
          <w:tcPr>
            <w:tcW w:w="1296" w:type="dxa"/>
            <w:tcBorders>
              <w:top w:val="nil"/>
              <w:left w:val="nil"/>
              <w:bottom w:val="nil"/>
              <w:right w:val="nil"/>
            </w:tcBorders>
          </w:tcPr>
          <w:p w14:paraId="5F2E7B6D" w14:textId="77777777" w:rsidR="00FF1786" w:rsidRDefault="00FF1786" w:rsidP="007A28FB">
            <w:pPr>
              <w:keepNext/>
              <w:autoSpaceDE w:val="0"/>
              <w:autoSpaceDN w:val="0"/>
              <w:adjustRightInd w:val="0"/>
              <w:jc w:val="center"/>
              <w:rPr>
                <w:sz w:val="24"/>
                <w:szCs w:val="24"/>
              </w:rPr>
            </w:pPr>
            <w:r>
              <w:rPr>
                <w:sz w:val="24"/>
                <w:szCs w:val="24"/>
              </w:rPr>
              <w:t>0.61***</w:t>
            </w:r>
          </w:p>
        </w:tc>
        <w:tc>
          <w:tcPr>
            <w:tcW w:w="1350" w:type="dxa"/>
            <w:tcBorders>
              <w:top w:val="nil"/>
              <w:left w:val="nil"/>
              <w:bottom w:val="nil"/>
              <w:right w:val="nil"/>
            </w:tcBorders>
          </w:tcPr>
          <w:p w14:paraId="1541EA47" w14:textId="68A696F6" w:rsidR="00FF1786" w:rsidRDefault="00FF1786" w:rsidP="007A28FB">
            <w:pPr>
              <w:keepNext/>
              <w:autoSpaceDE w:val="0"/>
              <w:autoSpaceDN w:val="0"/>
              <w:adjustRightInd w:val="0"/>
              <w:jc w:val="center"/>
              <w:rPr>
                <w:sz w:val="24"/>
                <w:szCs w:val="24"/>
              </w:rPr>
            </w:pPr>
            <w:r>
              <w:rPr>
                <w:sz w:val="24"/>
                <w:szCs w:val="24"/>
              </w:rPr>
              <w:t>-0.21***</w:t>
            </w:r>
          </w:p>
        </w:tc>
        <w:tc>
          <w:tcPr>
            <w:tcW w:w="1242" w:type="dxa"/>
            <w:tcBorders>
              <w:top w:val="nil"/>
              <w:left w:val="nil"/>
              <w:bottom w:val="nil"/>
              <w:right w:val="nil"/>
            </w:tcBorders>
          </w:tcPr>
          <w:p w14:paraId="1CC56BEE" w14:textId="77777777" w:rsidR="00FF1786" w:rsidRDefault="00FF1786" w:rsidP="007A28FB">
            <w:pPr>
              <w:keepNext/>
              <w:autoSpaceDE w:val="0"/>
              <w:autoSpaceDN w:val="0"/>
              <w:adjustRightInd w:val="0"/>
              <w:jc w:val="center"/>
              <w:rPr>
                <w:sz w:val="24"/>
                <w:szCs w:val="24"/>
              </w:rPr>
            </w:pPr>
            <w:r>
              <w:rPr>
                <w:sz w:val="24"/>
                <w:szCs w:val="24"/>
              </w:rPr>
              <w:t>0.24***</w:t>
            </w:r>
          </w:p>
        </w:tc>
        <w:tc>
          <w:tcPr>
            <w:tcW w:w="1296" w:type="dxa"/>
            <w:tcBorders>
              <w:top w:val="nil"/>
              <w:left w:val="nil"/>
              <w:bottom w:val="nil"/>
              <w:right w:val="nil"/>
            </w:tcBorders>
          </w:tcPr>
          <w:p w14:paraId="5CCA3D89" w14:textId="77777777" w:rsidR="00FF1786" w:rsidRDefault="00FF1786" w:rsidP="007A28FB">
            <w:pPr>
              <w:keepNext/>
              <w:autoSpaceDE w:val="0"/>
              <w:autoSpaceDN w:val="0"/>
              <w:adjustRightInd w:val="0"/>
              <w:jc w:val="center"/>
              <w:rPr>
                <w:sz w:val="24"/>
                <w:szCs w:val="24"/>
              </w:rPr>
            </w:pPr>
            <w:r>
              <w:rPr>
                <w:sz w:val="24"/>
                <w:szCs w:val="24"/>
              </w:rPr>
              <w:t>0.20***</w:t>
            </w:r>
          </w:p>
        </w:tc>
      </w:tr>
      <w:tr w:rsidR="00FF1786" w14:paraId="2D3EBC65" w14:textId="77777777" w:rsidTr="00FA601B">
        <w:trPr>
          <w:jc w:val="center"/>
        </w:trPr>
        <w:tc>
          <w:tcPr>
            <w:tcW w:w="2160" w:type="dxa"/>
            <w:tcBorders>
              <w:top w:val="nil"/>
              <w:left w:val="nil"/>
              <w:bottom w:val="nil"/>
              <w:right w:val="nil"/>
            </w:tcBorders>
          </w:tcPr>
          <w:p w14:paraId="39EE6DE9" w14:textId="77777777" w:rsidR="00FF1786" w:rsidRDefault="00FF1786" w:rsidP="007A28FB">
            <w:pPr>
              <w:keepNext/>
              <w:autoSpaceDE w:val="0"/>
              <w:autoSpaceDN w:val="0"/>
              <w:adjustRightInd w:val="0"/>
              <w:rPr>
                <w:sz w:val="24"/>
                <w:szCs w:val="24"/>
              </w:rPr>
            </w:pPr>
          </w:p>
        </w:tc>
        <w:tc>
          <w:tcPr>
            <w:tcW w:w="1368" w:type="dxa"/>
            <w:tcBorders>
              <w:top w:val="nil"/>
              <w:left w:val="nil"/>
              <w:bottom w:val="nil"/>
              <w:right w:val="nil"/>
            </w:tcBorders>
          </w:tcPr>
          <w:p w14:paraId="0AFB5997" w14:textId="59FA3D99" w:rsidR="00FF1786" w:rsidRDefault="00FF1786"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67A8B671" w14:textId="77777777" w:rsidR="00FF1786" w:rsidRDefault="00FF1786"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4E6BFCEB" w14:textId="77777777" w:rsidR="00FF1786" w:rsidRDefault="00FF1786" w:rsidP="007A28FB">
            <w:pPr>
              <w:keepNext/>
              <w:autoSpaceDE w:val="0"/>
              <w:autoSpaceDN w:val="0"/>
              <w:adjustRightInd w:val="0"/>
              <w:jc w:val="center"/>
              <w:rPr>
                <w:sz w:val="24"/>
                <w:szCs w:val="24"/>
              </w:rPr>
            </w:pPr>
            <w:r>
              <w:rPr>
                <w:sz w:val="24"/>
                <w:szCs w:val="24"/>
              </w:rPr>
              <w:t>(0.01)</w:t>
            </w:r>
          </w:p>
        </w:tc>
        <w:tc>
          <w:tcPr>
            <w:tcW w:w="1350" w:type="dxa"/>
            <w:tcBorders>
              <w:top w:val="nil"/>
              <w:left w:val="nil"/>
              <w:bottom w:val="nil"/>
              <w:right w:val="nil"/>
            </w:tcBorders>
          </w:tcPr>
          <w:p w14:paraId="1FD2A47B" w14:textId="7019F570" w:rsidR="00FF1786" w:rsidRDefault="00FF1786" w:rsidP="007A28FB">
            <w:pPr>
              <w:keepNext/>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6EFCC5BE" w14:textId="77777777" w:rsidR="00FF1786" w:rsidRDefault="00FF1786"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723AF9AA" w14:textId="77777777" w:rsidR="00FF1786" w:rsidRDefault="00FF1786" w:rsidP="007A28FB">
            <w:pPr>
              <w:keepNext/>
              <w:autoSpaceDE w:val="0"/>
              <w:autoSpaceDN w:val="0"/>
              <w:adjustRightInd w:val="0"/>
              <w:jc w:val="center"/>
              <w:rPr>
                <w:sz w:val="24"/>
                <w:szCs w:val="24"/>
              </w:rPr>
            </w:pPr>
            <w:r>
              <w:rPr>
                <w:sz w:val="24"/>
                <w:szCs w:val="24"/>
              </w:rPr>
              <w:t>(0.01)</w:t>
            </w:r>
          </w:p>
        </w:tc>
      </w:tr>
      <w:tr w:rsidR="00FF1786" w14:paraId="3272071B" w14:textId="77777777" w:rsidTr="00FA601B">
        <w:trPr>
          <w:jc w:val="center"/>
        </w:trPr>
        <w:tc>
          <w:tcPr>
            <w:tcW w:w="2160" w:type="dxa"/>
            <w:tcBorders>
              <w:top w:val="nil"/>
              <w:left w:val="nil"/>
              <w:bottom w:val="nil"/>
              <w:right w:val="nil"/>
            </w:tcBorders>
          </w:tcPr>
          <w:p w14:paraId="5ACE3592" w14:textId="77777777" w:rsidR="00FF1786" w:rsidRDefault="00FF1786" w:rsidP="007A28FB">
            <w:pPr>
              <w:keepNext/>
              <w:autoSpaceDE w:val="0"/>
              <w:autoSpaceDN w:val="0"/>
              <w:adjustRightInd w:val="0"/>
              <w:rPr>
                <w:sz w:val="24"/>
                <w:szCs w:val="24"/>
              </w:rPr>
            </w:pPr>
          </w:p>
        </w:tc>
        <w:tc>
          <w:tcPr>
            <w:tcW w:w="1368" w:type="dxa"/>
            <w:tcBorders>
              <w:top w:val="nil"/>
              <w:left w:val="nil"/>
              <w:bottom w:val="nil"/>
              <w:right w:val="nil"/>
            </w:tcBorders>
          </w:tcPr>
          <w:p w14:paraId="33EA1BCC" w14:textId="77777777" w:rsidR="00FF1786" w:rsidRDefault="00FF1786" w:rsidP="007A28FB">
            <w:pPr>
              <w:keepNext/>
              <w:autoSpaceDE w:val="0"/>
              <w:autoSpaceDN w:val="0"/>
              <w:adjustRightInd w:val="0"/>
              <w:jc w:val="center"/>
              <w:rPr>
                <w:sz w:val="24"/>
                <w:szCs w:val="24"/>
              </w:rPr>
            </w:pPr>
          </w:p>
        </w:tc>
        <w:tc>
          <w:tcPr>
            <w:tcW w:w="1224" w:type="dxa"/>
            <w:tcBorders>
              <w:top w:val="nil"/>
              <w:left w:val="nil"/>
              <w:bottom w:val="nil"/>
              <w:right w:val="nil"/>
            </w:tcBorders>
          </w:tcPr>
          <w:p w14:paraId="37394151" w14:textId="77777777" w:rsidR="00FF1786" w:rsidRDefault="00FF1786"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2A8BA2F5" w14:textId="77777777" w:rsidR="00FF1786" w:rsidRDefault="00FF1786" w:rsidP="007A28FB">
            <w:pPr>
              <w:keepNext/>
              <w:autoSpaceDE w:val="0"/>
              <w:autoSpaceDN w:val="0"/>
              <w:adjustRightInd w:val="0"/>
              <w:jc w:val="center"/>
              <w:rPr>
                <w:sz w:val="24"/>
                <w:szCs w:val="24"/>
              </w:rPr>
            </w:pPr>
          </w:p>
        </w:tc>
        <w:tc>
          <w:tcPr>
            <w:tcW w:w="1350" w:type="dxa"/>
            <w:tcBorders>
              <w:top w:val="nil"/>
              <w:left w:val="nil"/>
              <w:bottom w:val="nil"/>
              <w:right w:val="nil"/>
            </w:tcBorders>
          </w:tcPr>
          <w:p w14:paraId="49F7655F" w14:textId="77777777" w:rsidR="00FF1786" w:rsidRDefault="00FF1786" w:rsidP="007A28FB">
            <w:pPr>
              <w:keepNext/>
              <w:autoSpaceDE w:val="0"/>
              <w:autoSpaceDN w:val="0"/>
              <w:adjustRightInd w:val="0"/>
              <w:jc w:val="center"/>
              <w:rPr>
                <w:sz w:val="24"/>
                <w:szCs w:val="24"/>
              </w:rPr>
            </w:pPr>
          </w:p>
        </w:tc>
        <w:tc>
          <w:tcPr>
            <w:tcW w:w="1242" w:type="dxa"/>
            <w:tcBorders>
              <w:top w:val="nil"/>
              <w:left w:val="nil"/>
              <w:bottom w:val="nil"/>
              <w:right w:val="nil"/>
            </w:tcBorders>
          </w:tcPr>
          <w:p w14:paraId="32F8DB95" w14:textId="77777777" w:rsidR="00FF1786" w:rsidRDefault="00FF1786"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100CB674" w14:textId="77777777" w:rsidR="00FF1786" w:rsidRDefault="00FF1786" w:rsidP="007A28FB">
            <w:pPr>
              <w:keepNext/>
              <w:autoSpaceDE w:val="0"/>
              <w:autoSpaceDN w:val="0"/>
              <w:adjustRightInd w:val="0"/>
              <w:jc w:val="center"/>
              <w:rPr>
                <w:sz w:val="24"/>
                <w:szCs w:val="24"/>
              </w:rPr>
            </w:pPr>
          </w:p>
        </w:tc>
      </w:tr>
      <w:tr w:rsidR="00FF1786" w14:paraId="6512EB92" w14:textId="77777777" w:rsidTr="00FA601B">
        <w:trPr>
          <w:jc w:val="center"/>
        </w:trPr>
        <w:tc>
          <w:tcPr>
            <w:tcW w:w="2160" w:type="dxa"/>
            <w:tcBorders>
              <w:top w:val="nil"/>
              <w:left w:val="nil"/>
              <w:bottom w:val="nil"/>
              <w:right w:val="nil"/>
            </w:tcBorders>
          </w:tcPr>
          <w:p w14:paraId="5B876ACD" w14:textId="77777777" w:rsidR="00FF1786" w:rsidRDefault="00FF1786" w:rsidP="007A28FB">
            <w:pPr>
              <w:keepNext/>
              <w:autoSpaceDE w:val="0"/>
              <w:autoSpaceDN w:val="0"/>
              <w:adjustRightInd w:val="0"/>
              <w:rPr>
                <w:sz w:val="24"/>
                <w:szCs w:val="24"/>
              </w:rPr>
            </w:pPr>
            <w:r>
              <w:rPr>
                <w:sz w:val="24"/>
                <w:szCs w:val="24"/>
              </w:rPr>
              <w:t>Observations</w:t>
            </w:r>
          </w:p>
        </w:tc>
        <w:tc>
          <w:tcPr>
            <w:tcW w:w="1368" w:type="dxa"/>
            <w:tcBorders>
              <w:top w:val="nil"/>
              <w:left w:val="nil"/>
              <w:bottom w:val="nil"/>
              <w:right w:val="nil"/>
            </w:tcBorders>
          </w:tcPr>
          <w:p w14:paraId="75192C10" w14:textId="2EE9C83E" w:rsidR="00FF1786" w:rsidRDefault="00FF1786" w:rsidP="007A28FB">
            <w:pPr>
              <w:keepNext/>
              <w:autoSpaceDE w:val="0"/>
              <w:autoSpaceDN w:val="0"/>
              <w:adjustRightInd w:val="0"/>
              <w:jc w:val="center"/>
              <w:rPr>
                <w:sz w:val="24"/>
                <w:szCs w:val="24"/>
              </w:rPr>
            </w:pPr>
            <w:r>
              <w:rPr>
                <w:sz w:val="24"/>
                <w:szCs w:val="24"/>
              </w:rPr>
              <w:t>2,020</w:t>
            </w:r>
          </w:p>
        </w:tc>
        <w:tc>
          <w:tcPr>
            <w:tcW w:w="1224" w:type="dxa"/>
            <w:tcBorders>
              <w:top w:val="nil"/>
              <w:left w:val="nil"/>
              <w:bottom w:val="nil"/>
              <w:right w:val="nil"/>
            </w:tcBorders>
          </w:tcPr>
          <w:p w14:paraId="61BC49BC" w14:textId="77777777" w:rsidR="00FF1786" w:rsidRDefault="00FF1786" w:rsidP="007A28FB">
            <w:pPr>
              <w:keepNext/>
              <w:autoSpaceDE w:val="0"/>
              <w:autoSpaceDN w:val="0"/>
              <w:adjustRightInd w:val="0"/>
              <w:jc w:val="center"/>
              <w:rPr>
                <w:sz w:val="24"/>
                <w:szCs w:val="24"/>
              </w:rPr>
            </w:pPr>
            <w:r>
              <w:rPr>
                <w:sz w:val="24"/>
                <w:szCs w:val="24"/>
              </w:rPr>
              <w:t>2,009</w:t>
            </w:r>
          </w:p>
        </w:tc>
        <w:tc>
          <w:tcPr>
            <w:tcW w:w="1296" w:type="dxa"/>
            <w:tcBorders>
              <w:top w:val="nil"/>
              <w:left w:val="nil"/>
              <w:bottom w:val="nil"/>
              <w:right w:val="nil"/>
            </w:tcBorders>
          </w:tcPr>
          <w:p w14:paraId="0F65AF1B" w14:textId="77777777" w:rsidR="00FF1786" w:rsidRDefault="00FF1786" w:rsidP="007A28FB">
            <w:pPr>
              <w:keepNext/>
              <w:autoSpaceDE w:val="0"/>
              <w:autoSpaceDN w:val="0"/>
              <w:adjustRightInd w:val="0"/>
              <w:jc w:val="center"/>
              <w:rPr>
                <w:sz w:val="24"/>
                <w:szCs w:val="24"/>
              </w:rPr>
            </w:pPr>
            <w:r>
              <w:rPr>
                <w:sz w:val="24"/>
                <w:szCs w:val="24"/>
              </w:rPr>
              <w:t>2,026</w:t>
            </w:r>
          </w:p>
        </w:tc>
        <w:tc>
          <w:tcPr>
            <w:tcW w:w="1350" w:type="dxa"/>
            <w:tcBorders>
              <w:top w:val="nil"/>
              <w:left w:val="nil"/>
              <w:bottom w:val="nil"/>
              <w:right w:val="nil"/>
            </w:tcBorders>
          </w:tcPr>
          <w:p w14:paraId="4AFB514F" w14:textId="59B3C46B" w:rsidR="00FF1786" w:rsidRDefault="00FF1786" w:rsidP="007A28FB">
            <w:pPr>
              <w:keepNext/>
              <w:autoSpaceDE w:val="0"/>
              <w:autoSpaceDN w:val="0"/>
              <w:adjustRightInd w:val="0"/>
              <w:jc w:val="center"/>
              <w:rPr>
                <w:sz w:val="24"/>
                <w:szCs w:val="24"/>
              </w:rPr>
            </w:pPr>
            <w:r>
              <w:rPr>
                <w:sz w:val="24"/>
                <w:szCs w:val="24"/>
              </w:rPr>
              <w:t>2,024</w:t>
            </w:r>
          </w:p>
        </w:tc>
        <w:tc>
          <w:tcPr>
            <w:tcW w:w="1242" w:type="dxa"/>
            <w:tcBorders>
              <w:top w:val="nil"/>
              <w:left w:val="nil"/>
              <w:bottom w:val="nil"/>
              <w:right w:val="nil"/>
            </w:tcBorders>
          </w:tcPr>
          <w:p w14:paraId="266B2DE0" w14:textId="77777777" w:rsidR="00FF1786" w:rsidRDefault="00FF1786" w:rsidP="007A28FB">
            <w:pPr>
              <w:keepNext/>
              <w:autoSpaceDE w:val="0"/>
              <w:autoSpaceDN w:val="0"/>
              <w:adjustRightInd w:val="0"/>
              <w:jc w:val="center"/>
              <w:rPr>
                <w:sz w:val="24"/>
                <w:szCs w:val="24"/>
              </w:rPr>
            </w:pPr>
            <w:r>
              <w:rPr>
                <w:sz w:val="24"/>
                <w:szCs w:val="24"/>
              </w:rPr>
              <w:t>2,001</w:t>
            </w:r>
          </w:p>
        </w:tc>
        <w:tc>
          <w:tcPr>
            <w:tcW w:w="1296" w:type="dxa"/>
            <w:tcBorders>
              <w:top w:val="nil"/>
              <w:left w:val="nil"/>
              <w:bottom w:val="nil"/>
              <w:right w:val="nil"/>
            </w:tcBorders>
          </w:tcPr>
          <w:p w14:paraId="78CBAC9C" w14:textId="77777777" w:rsidR="00FF1786" w:rsidRDefault="00FF1786" w:rsidP="007A28FB">
            <w:pPr>
              <w:keepNext/>
              <w:autoSpaceDE w:val="0"/>
              <w:autoSpaceDN w:val="0"/>
              <w:adjustRightInd w:val="0"/>
              <w:jc w:val="center"/>
              <w:rPr>
                <w:sz w:val="24"/>
                <w:szCs w:val="24"/>
              </w:rPr>
            </w:pPr>
            <w:r>
              <w:rPr>
                <w:sz w:val="24"/>
                <w:szCs w:val="24"/>
              </w:rPr>
              <w:t>2,027</w:t>
            </w:r>
          </w:p>
        </w:tc>
      </w:tr>
      <w:tr w:rsidR="00FF1786" w14:paraId="7DF93BB9" w14:textId="77777777" w:rsidTr="00FA601B">
        <w:tblPrEx>
          <w:tblBorders>
            <w:bottom w:val="single" w:sz="6" w:space="0" w:color="auto"/>
          </w:tblBorders>
        </w:tblPrEx>
        <w:trPr>
          <w:jc w:val="center"/>
        </w:trPr>
        <w:tc>
          <w:tcPr>
            <w:tcW w:w="2160" w:type="dxa"/>
            <w:tcBorders>
              <w:top w:val="nil"/>
              <w:left w:val="nil"/>
              <w:bottom w:val="single" w:sz="6" w:space="0" w:color="auto"/>
              <w:right w:val="nil"/>
            </w:tcBorders>
          </w:tcPr>
          <w:p w14:paraId="21E438AD" w14:textId="77777777" w:rsidR="00FF1786" w:rsidRDefault="00FF1786" w:rsidP="007A28FB">
            <w:pPr>
              <w:keepNext/>
              <w:autoSpaceDE w:val="0"/>
              <w:autoSpaceDN w:val="0"/>
              <w:adjustRightInd w:val="0"/>
              <w:rPr>
                <w:sz w:val="24"/>
                <w:szCs w:val="24"/>
              </w:rPr>
            </w:pPr>
            <w:r>
              <w:rPr>
                <w:sz w:val="24"/>
                <w:szCs w:val="24"/>
              </w:rPr>
              <w:t>R-squared</w:t>
            </w:r>
          </w:p>
        </w:tc>
        <w:tc>
          <w:tcPr>
            <w:tcW w:w="1368" w:type="dxa"/>
            <w:tcBorders>
              <w:top w:val="nil"/>
              <w:left w:val="nil"/>
              <w:bottom w:val="single" w:sz="6" w:space="0" w:color="auto"/>
              <w:right w:val="nil"/>
            </w:tcBorders>
          </w:tcPr>
          <w:p w14:paraId="4B5F0942" w14:textId="60832B2A" w:rsidR="00FF1786" w:rsidRDefault="00FF1786" w:rsidP="007A28FB">
            <w:pPr>
              <w:keepNext/>
              <w:autoSpaceDE w:val="0"/>
              <w:autoSpaceDN w:val="0"/>
              <w:adjustRightInd w:val="0"/>
              <w:jc w:val="center"/>
              <w:rPr>
                <w:sz w:val="24"/>
                <w:szCs w:val="24"/>
              </w:rPr>
            </w:pPr>
            <w:r>
              <w:rPr>
                <w:sz w:val="24"/>
                <w:szCs w:val="24"/>
              </w:rPr>
              <w:t>0.03</w:t>
            </w:r>
          </w:p>
        </w:tc>
        <w:tc>
          <w:tcPr>
            <w:tcW w:w="1224" w:type="dxa"/>
            <w:tcBorders>
              <w:top w:val="nil"/>
              <w:left w:val="nil"/>
              <w:bottom w:val="single" w:sz="6" w:space="0" w:color="auto"/>
              <w:right w:val="nil"/>
            </w:tcBorders>
          </w:tcPr>
          <w:p w14:paraId="17F2FC99" w14:textId="77777777" w:rsidR="00FF1786" w:rsidRDefault="00FF1786"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5FD14854" w14:textId="77777777" w:rsidR="00FF1786" w:rsidRDefault="00FF1786" w:rsidP="007A28FB">
            <w:pPr>
              <w:keepNext/>
              <w:autoSpaceDE w:val="0"/>
              <w:autoSpaceDN w:val="0"/>
              <w:adjustRightInd w:val="0"/>
              <w:jc w:val="center"/>
              <w:rPr>
                <w:sz w:val="24"/>
                <w:szCs w:val="24"/>
              </w:rPr>
            </w:pPr>
            <w:r>
              <w:rPr>
                <w:sz w:val="24"/>
                <w:szCs w:val="24"/>
              </w:rPr>
              <w:t>0.01</w:t>
            </w:r>
          </w:p>
        </w:tc>
        <w:tc>
          <w:tcPr>
            <w:tcW w:w="1350" w:type="dxa"/>
            <w:tcBorders>
              <w:top w:val="nil"/>
              <w:left w:val="nil"/>
              <w:bottom w:val="single" w:sz="6" w:space="0" w:color="auto"/>
              <w:right w:val="nil"/>
            </w:tcBorders>
          </w:tcPr>
          <w:p w14:paraId="7AD0BB0B" w14:textId="231BD27C" w:rsidR="00FF1786" w:rsidRDefault="00FF1786" w:rsidP="007A28FB">
            <w:pPr>
              <w:keepNext/>
              <w:autoSpaceDE w:val="0"/>
              <w:autoSpaceDN w:val="0"/>
              <w:adjustRightInd w:val="0"/>
              <w:jc w:val="center"/>
              <w:rPr>
                <w:sz w:val="24"/>
                <w:szCs w:val="24"/>
              </w:rPr>
            </w:pPr>
            <w:r>
              <w:rPr>
                <w:sz w:val="24"/>
                <w:szCs w:val="24"/>
              </w:rPr>
              <w:t>0.01</w:t>
            </w:r>
          </w:p>
        </w:tc>
        <w:tc>
          <w:tcPr>
            <w:tcW w:w="1242" w:type="dxa"/>
            <w:tcBorders>
              <w:top w:val="nil"/>
              <w:left w:val="nil"/>
              <w:bottom w:val="single" w:sz="6" w:space="0" w:color="auto"/>
              <w:right w:val="nil"/>
            </w:tcBorders>
          </w:tcPr>
          <w:p w14:paraId="34A490DB" w14:textId="77777777" w:rsidR="00FF1786" w:rsidRDefault="00FF1786"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2855DEC7" w14:textId="77777777" w:rsidR="00FF1786" w:rsidRDefault="00FF1786" w:rsidP="007A28FB">
            <w:pPr>
              <w:keepNext/>
              <w:autoSpaceDE w:val="0"/>
              <w:autoSpaceDN w:val="0"/>
              <w:adjustRightInd w:val="0"/>
              <w:jc w:val="center"/>
              <w:rPr>
                <w:sz w:val="24"/>
                <w:szCs w:val="24"/>
              </w:rPr>
            </w:pPr>
            <w:r>
              <w:rPr>
                <w:sz w:val="24"/>
                <w:szCs w:val="24"/>
              </w:rPr>
              <w:t>0.01</w:t>
            </w:r>
          </w:p>
        </w:tc>
      </w:tr>
    </w:tbl>
    <w:p w14:paraId="726B438D" w14:textId="7D66ABEB" w:rsidR="000E2E0B" w:rsidRPr="00AB1EB6" w:rsidRDefault="000E2E0B" w:rsidP="007A28FB">
      <w:pPr>
        <w:keepNext/>
        <w:autoSpaceDE w:val="0"/>
        <w:autoSpaceDN w:val="0"/>
        <w:adjustRightInd w:val="0"/>
        <w:rPr>
          <w:b/>
          <w:sz w:val="24"/>
          <w:szCs w:val="24"/>
        </w:rPr>
      </w:pPr>
      <w:r w:rsidRPr="00AB1EB6">
        <w:rPr>
          <w:b/>
          <w:sz w:val="24"/>
          <w:szCs w:val="24"/>
        </w:rPr>
        <w:t>Table A</w:t>
      </w:r>
      <w:r w:rsidR="00AB1EB6">
        <w:rPr>
          <w:b/>
          <w:sz w:val="24"/>
          <w:szCs w:val="24"/>
        </w:rPr>
        <w:t>8</w:t>
      </w:r>
      <w:r w:rsidRPr="00AB1EB6">
        <w:rPr>
          <w:b/>
          <w:sz w:val="24"/>
          <w:szCs w:val="24"/>
        </w:rPr>
        <w:t xml:space="preserve">: Effects of Incivility &amp; Conflict Avoidance, </w:t>
      </w:r>
      <w:r w:rsidR="00C02F23">
        <w:rPr>
          <w:b/>
          <w:sz w:val="24"/>
          <w:szCs w:val="24"/>
        </w:rPr>
        <w:t>In-Party</w:t>
      </w:r>
      <w:r w:rsidRPr="00AB1EB6">
        <w:rPr>
          <w:b/>
          <w:sz w:val="24"/>
          <w:szCs w:val="24"/>
        </w:rPr>
        <w:t xml:space="preserve"> Source </w:t>
      </w:r>
    </w:p>
    <w:p w14:paraId="180B7043" w14:textId="5F70D367" w:rsidR="000E2E0B" w:rsidRDefault="000E2E0B" w:rsidP="007A28FB">
      <w:pPr>
        <w:keepNext/>
        <w:autoSpaceDE w:val="0"/>
        <w:autoSpaceDN w:val="0"/>
        <w:adjustRightInd w:val="0"/>
        <w:rPr>
          <w:sz w:val="24"/>
          <w:szCs w:val="24"/>
        </w:rPr>
      </w:pPr>
      <w:r>
        <w:rPr>
          <w:sz w:val="24"/>
          <w:szCs w:val="24"/>
        </w:rPr>
        <w:t>Note: Cell entries are OLS regression coefficients with associated standard errors in parentheses. Conflict avoidant are the respondents who score in the bottom 25% of our</w:t>
      </w:r>
      <w:r w:rsidR="001838B6">
        <w:rPr>
          <w:sz w:val="24"/>
          <w:szCs w:val="24"/>
        </w:rPr>
        <w:t xml:space="preserve"> </w:t>
      </w:r>
      <w:r>
        <w:rPr>
          <w:sz w:val="24"/>
          <w:szCs w:val="24"/>
        </w:rPr>
        <w:lastRenderedPageBreak/>
        <w:t>conflict seeking scale (i.e., the most conflict avoidant individuals). Statistical significance is denoted by: *** p&lt;0.01, ** p&lt;0.05, * p&lt;0.1</w:t>
      </w:r>
    </w:p>
    <w:p w14:paraId="5403768F" w14:textId="77777777" w:rsidR="00CC0B1F" w:rsidRDefault="00CC0B1F" w:rsidP="007A28FB">
      <w:pPr>
        <w:keepNext/>
        <w:autoSpaceDE w:val="0"/>
        <w:autoSpaceDN w:val="0"/>
        <w:adjustRightInd w:val="0"/>
        <w:rPr>
          <w:sz w:val="24"/>
          <w:szCs w:val="24"/>
        </w:rPr>
      </w:pPr>
    </w:p>
    <w:p w14:paraId="23E837D9" w14:textId="77777777" w:rsidR="00CC0B1F" w:rsidRDefault="00CC0B1F" w:rsidP="007A28FB">
      <w:pPr>
        <w:keepNext/>
        <w:autoSpaceDE w:val="0"/>
        <w:autoSpaceDN w:val="0"/>
        <w:adjustRightInd w:val="0"/>
        <w:rPr>
          <w:sz w:val="24"/>
          <w:szCs w:val="24"/>
        </w:rPr>
      </w:pPr>
    </w:p>
    <w:p w14:paraId="1EB348E4" w14:textId="77777777" w:rsidR="00CC0B1F" w:rsidRDefault="00CC0B1F" w:rsidP="007A28FB">
      <w:pPr>
        <w:keepNext/>
        <w:autoSpaceDE w:val="0"/>
        <w:autoSpaceDN w:val="0"/>
        <w:adjustRightInd w:val="0"/>
        <w:rPr>
          <w:sz w:val="24"/>
          <w:szCs w:val="24"/>
        </w:rPr>
      </w:pPr>
    </w:p>
    <w:p w14:paraId="634EDD1F" w14:textId="77777777" w:rsidR="007A28FB" w:rsidRDefault="007A28FB" w:rsidP="007A28FB">
      <w:pPr>
        <w:keepNext/>
        <w:autoSpaceDE w:val="0"/>
        <w:autoSpaceDN w:val="0"/>
        <w:adjustRightInd w:val="0"/>
        <w:rPr>
          <w:sz w:val="24"/>
          <w:szCs w:val="24"/>
        </w:rPr>
      </w:pPr>
    </w:p>
    <w:tbl>
      <w:tblPr>
        <w:tblW w:w="9936" w:type="dxa"/>
        <w:jc w:val="center"/>
        <w:tblLayout w:type="fixed"/>
        <w:tblCellMar>
          <w:left w:w="75" w:type="dxa"/>
          <w:right w:w="75" w:type="dxa"/>
        </w:tblCellMar>
        <w:tblLook w:val="0000" w:firstRow="0" w:lastRow="0" w:firstColumn="0" w:lastColumn="0" w:noHBand="0" w:noVBand="0"/>
      </w:tblPr>
      <w:tblGrid>
        <w:gridCol w:w="2160"/>
        <w:gridCol w:w="1368"/>
        <w:gridCol w:w="1224"/>
        <w:gridCol w:w="1296"/>
        <w:gridCol w:w="1350"/>
        <w:gridCol w:w="1242"/>
        <w:gridCol w:w="1296"/>
      </w:tblGrid>
      <w:tr w:rsidR="00FF1786" w14:paraId="2D6CD62B" w14:textId="77777777" w:rsidTr="00FA601B">
        <w:trPr>
          <w:jc w:val="center"/>
        </w:trPr>
        <w:tc>
          <w:tcPr>
            <w:tcW w:w="2160" w:type="dxa"/>
            <w:tcBorders>
              <w:top w:val="single" w:sz="6" w:space="0" w:color="auto"/>
              <w:left w:val="nil"/>
              <w:bottom w:val="nil"/>
              <w:right w:val="nil"/>
            </w:tcBorders>
          </w:tcPr>
          <w:p w14:paraId="0C0252FF" w14:textId="77777777" w:rsidR="00FF1786" w:rsidRDefault="00FF1786" w:rsidP="007A28FB">
            <w:pPr>
              <w:keepNext/>
              <w:autoSpaceDE w:val="0"/>
              <w:autoSpaceDN w:val="0"/>
              <w:adjustRightInd w:val="0"/>
              <w:rPr>
                <w:sz w:val="24"/>
                <w:szCs w:val="24"/>
              </w:rPr>
            </w:pPr>
          </w:p>
        </w:tc>
        <w:tc>
          <w:tcPr>
            <w:tcW w:w="1368" w:type="dxa"/>
            <w:tcBorders>
              <w:top w:val="single" w:sz="6" w:space="0" w:color="auto"/>
              <w:left w:val="nil"/>
              <w:bottom w:val="nil"/>
              <w:right w:val="nil"/>
            </w:tcBorders>
          </w:tcPr>
          <w:p w14:paraId="5036ADE5" w14:textId="77777777" w:rsidR="00FF1786" w:rsidRDefault="00FF1786" w:rsidP="007A28FB">
            <w:pPr>
              <w:keepNext/>
              <w:autoSpaceDE w:val="0"/>
              <w:autoSpaceDN w:val="0"/>
              <w:adjustRightInd w:val="0"/>
              <w:jc w:val="center"/>
              <w:rPr>
                <w:sz w:val="24"/>
                <w:szCs w:val="24"/>
              </w:rPr>
            </w:pPr>
            <w:r>
              <w:rPr>
                <w:sz w:val="24"/>
                <w:szCs w:val="24"/>
              </w:rPr>
              <w:t>(1)</w:t>
            </w:r>
          </w:p>
        </w:tc>
        <w:tc>
          <w:tcPr>
            <w:tcW w:w="1224" w:type="dxa"/>
            <w:tcBorders>
              <w:top w:val="single" w:sz="6" w:space="0" w:color="auto"/>
              <w:left w:val="nil"/>
              <w:bottom w:val="nil"/>
              <w:right w:val="nil"/>
            </w:tcBorders>
          </w:tcPr>
          <w:p w14:paraId="5CB9F8F1" w14:textId="77777777" w:rsidR="00FF1786" w:rsidRDefault="00FF1786" w:rsidP="007A28FB">
            <w:pPr>
              <w:keepNext/>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65900BB7" w14:textId="77777777" w:rsidR="00FF1786" w:rsidRDefault="00FF1786" w:rsidP="007A28FB">
            <w:pPr>
              <w:keepNext/>
              <w:autoSpaceDE w:val="0"/>
              <w:autoSpaceDN w:val="0"/>
              <w:adjustRightInd w:val="0"/>
              <w:jc w:val="center"/>
              <w:rPr>
                <w:sz w:val="24"/>
                <w:szCs w:val="24"/>
              </w:rPr>
            </w:pPr>
            <w:r>
              <w:rPr>
                <w:sz w:val="24"/>
                <w:szCs w:val="24"/>
              </w:rPr>
              <w:t>(3)</w:t>
            </w:r>
          </w:p>
        </w:tc>
        <w:tc>
          <w:tcPr>
            <w:tcW w:w="1350" w:type="dxa"/>
            <w:tcBorders>
              <w:top w:val="single" w:sz="6" w:space="0" w:color="auto"/>
              <w:left w:val="nil"/>
              <w:bottom w:val="nil"/>
              <w:right w:val="nil"/>
            </w:tcBorders>
          </w:tcPr>
          <w:p w14:paraId="621E6756" w14:textId="77777777" w:rsidR="00FF1786" w:rsidRDefault="00FF1786" w:rsidP="007A28FB">
            <w:pPr>
              <w:keepNext/>
              <w:autoSpaceDE w:val="0"/>
              <w:autoSpaceDN w:val="0"/>
              <w:adjustRightInd w:val="0"/>
              <w:jc w:val="center"/>
              <w:rPr>
                <w:sz w:val="24"/>
                <w:szCs w:val="24"/>
              </w:rPr>
            </w:pPr>
            <w:r>
              <w:rPr>
                <w:sz w:val="24"/>
                <w:szCs w:val="24"/>
              </w:rPr>
              <w:t>(4)</w:t>
            </w:r>
          </w:p>
        </w:tc>
        <w:tc>
          <w:tcPr>
            <w:tcW w:w="1242" w:type="dxa"/>
            <w:tcBorders>
              <w:top w:val="single" w:sz="6" w:space="0" w:color="auto"/>
              <w:left w:val="nil"/>
              <w:bottom w:val="nil"/>
              <w:right w:val="nil"/>
            </w:tcBorders>
          </w:tcPr>
          <w:p w14:paraId="436F31BF" w14:textId="77777777" w:rsidR="00FF1786" w:rsidRDefault="00FF1786" w:rsidP="007A28FB">
            <w:pPr>
              <w:keepNext/>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1BD44E9F" w14:textId="77777777" w:rsidR="00FF1786" w:rsidRDefault="00FF1786" w:rsidP="007A28FB">
            <w:pPr>
              <w:keepNext/>
              <w:autoSpaceDE w:val="0"/>
              <w:autoSpaceDN w:val="0"/>
              <w:adjustRightInd w:val="0"/>
              <w:jc w:val="center"/>
              <w:rPr>
                <w:sz w:val="24"/>
                <w:szCs w:val="24"/>
              </w:rPr>
            </w:pPr>
            <w:r>
              <w:rPr>
                <w:sz w:val="24"/>
                <w:szCs w:val="24"/>
              </w:rPr>
              <w:t>(6)</w:t>
            </w:r>
          </w:p>
        </w:tc>
      </w:tr>
      <w:tr w:rsidR="00FF1786" w14:paraId="240BC115" w14:textId="77777777" w:rsidTr="00FA601B">
        <w:trPr>
          <w:jc w:val="center"/>
        </w:trPr>
        <w:tc>
          <w:tcPr>
            <w:tcW w:w="2160" w:type="dxa"/>
            <w:tcBorders>
              <w:top w:val="nil"/>
              <w:left w:val="nil"/>
              <w:bottom w:val="single" w:sz="6" w:space="0" w:color="auto"/>
              <w:right w:val="nil"/>
            </w:tcBorders>
          </w:tcPr>
          <w:p w14:paraId="43610171" w14:textId="77777777" w:rsidR="00FF1786" w:rsidRDefault="00FF1786" w:rsidP="007A28FB">
            <w:pPr>
              <w:keepNext/>
              <w:autoSpaceDE w:val="0"/>
              <w:autoSpaceDN w:val="0"/>
              <w:adjustRightInd w:val="0"/>
              <w:rPr>
                <w:sz w:val="24"/>
                <w:szCs w:val="24"/>
              </w:rPr>
            </w:pPr>
          </w:p>
        </w:tc>
        <w:tc>
          <w:tcPr>
            <w:tcW w:w="1368" w:type="dxa"/>
            <w:tcBorders>
              <w:top w:val="nil"/>
              <w:left w:val="nil"/>
              <w:bottom w:val="single" w:sz="6" w:space="0" w:color="auto"/>
              <w:right w:val="nil"/>
            </w:tcBorders>
          </w:tcPr>
          <w:p w14:paraId="7B813360" w14:textId="77EE9531" w:rsidR="00FF1786" w:rsidRDefault="007C041F" w:rsidP="007A28FB">
            <w:pPr>
              <w:keepNext/>
              <w:autoSpaceDE w:val="0"/>
              <w:autoSpaceDN w:val="0"/>
              <w:adjustRightInd w:val="0"/>
              <w:jc w:val="center"/>
              <w:rPr>
                <w:sz w:val="24"/>
                <w:szCs w:val="24"/>
              </w:rPr>
            </w:pPr>
            <w:r>
              <w:rPr>
                <w:sz w:val="24"/>
                <w:szCs w:val="24"/>
              </w:rPr>
              <w:t xml:space="preserve">In-Party </w:t>
            </w:r>
            <w:r w:rsidR="00C46179">
              <w:rPr>
                <w:sz w:val="24"/>
                <w:szCs w:val="24"/>
              </w:rPr>
              <w:t xml:space="preserve">Net </w:t>
            </w:r>
            <w:r>
              <w:rPr>
                <w:sz w:val="24"/>
                <w:szCs w:val="24"/>
              </w:rPr>
              <w:t>Favorability</w:t>
            </w:r>
          </w:p>
        </w:tc>
        <w:tc>
          <w:tcPr>
            <w:tcW w:w="1224" w:type="dxa"/>
            <w:tcBorders>
              <w:top w:val="nil"/>
              <w:left w:val="nil"/>
              <w:bottom w:val="single" w:sz="6" w:space="0" w:color="auto"/>
              <w:right w:val="nil"/>
            </w:tcBorders>
          </w:tcPr>
          <w:p w14:paraId="269CD639" w14:textId="253698E1" w:rsidR="00FF1786" w:rsidRDefault="00FF1786" w:rsidP="007A28FB">
            <w:pPr>
              <w:keepNext/>
              <w:autoSpaceDE w:val="0"/>
              <w:autoSpaceDN w:val="0"/>
              <w:adjustRightInd w:val="0"/>
              <w:jc w:val="center"/>
              <w:rPr>
                <w:sz w:val="24"/>
                <w:szCs w:val="24"/>
              </w:rPr>
            </w:pPr>
            <w:r>
              <w:rPr>
                <w:sz w:val="24"/>
                <w:szCs w:val="24"/>
              </w:rPr>
              <w:t>In-Party FT</w:t>
            </w:r>
          </w:p>
        </w:tc>
        <w:tc>
          <w:tcPr>
            <w:tcW w:w="1296" w:type="dxa"/>
            <w:tcBorders>
              <w:top w:val="nil"/>
              <w:left w:val="nil"/>
              <w:bottom w:val="single" w:sz="6" w:space="0" w:color="auto"/>
              <w:right w:val="nil"/>
            </w:tcBorders>
          </w:tcPr>
          <w:p w14:paraId="69D3155B" w14:textId="3A93C109" w:rsidR="00FF1786" w:rsidRDefault="00FF1786" w:rsidP="007A28FB">
            <w:pPr>
              <w:keepNext/>
              <w:autoSpaceDE w:val="0"/>
              <w:autoSpaceDN w:val="0"/>
              <w:adjustRightInd w:val="0"/>
              <w:jc w:val="center"/>
              <w:rPr>
                <w:sz w:val="24"/>
                <w:szCs w:val="24"/>
              </w:rPr>
            </w:pPr>
            <w:r>
              <w:rPr>
                <w:sz w:val="24"/>
                <w:szCs w:val="24"/>
              </w:rPr>
              <w:t>In-Party Trust</w:t>
            </w:r>
          </w:p>
        </w:tc>
        <w:tc>
          <w:tcPr>
            <w:tcW w:w="1350" w:type="dxa"/>
            <w:tcBorders>
              <w:top w:val="nil"/>
              <w:left w:val="nil"/>
              <w:bottom w:val="single" w:sz="6" w:space="0" w:color="auto"/>
              <w:right w:val="nil"/>
            </w:tcBorders>
          </w:tcPr>
          <w:p w14:paraId="61E73D4A" w14:textId="308721A6" w:rsidR="00FF1786" w:rsidRDefault="007C041F" w:rsidP="007A28FB">
            <w:pPr>
              <w:keepNext/>
              <w:autoSpaceDE w:val="0"/>
              <w:autoSpaceDN w:val="0"/>
              <w:adjustRightInd w:val="0"/>
              <w:jc w:val="center"/>
              <w:rPr>
                <w:sz w:val="24"/>
                <w:szCs w:val="24"/>
              </w:rPr>
            </w:pPr>
            <w:r>
              <w:rPr>
                <w:sz w:val="24"/>
                <w:szCs w:val="24"/>
              </w:rPr>
              <w:t xml:space="preserve">Out-Party </w:t>
            </w:r>
            <w:r w:rsidR="00C46179">
              <w:rPr>
                <w:sz w:val="24"/>
                <w:szCs w:val="24"/>
              </w:rPr>
              <w:t xml:space="preserve">Net </w:t>
            </w:r>
            <w:r>
              <w:rPr>
                <w:sz w:val="24"/>
                <w:szCs w:val="24"/>
              </w:rPr>
              <w:t>Favorability</w:t>
            </w:r>
          </w:p>
        </w:tc>
        <w:tc>
          <w:tcPr>
            <w:tcW w:w="1242" w:type="dxa"/>
            <w:tcBorders>
              <w:top w:val="nil"/>
              <w:left w:val="nil"/>
              <w:bottom w:val="single" w:sz="6" w:space="0" w:color="auto"/>
              <w:right w:val="nil"/>
            </w:tcBorders>
          </w:tcPr>
          <w:p w14:paraId="7F273C09" w14:textId="51F68476" w:rsidR="00FF1786" w:rsidRDefault="00FF1786" w:rsidP="007A28FB">
            <w:pPr>
              <w:keepNext/>
              <w:autoSpaceDE w:val="0"/>
              <w:autoSpaceDN w:val="0"/>
              <w:adjustRightInd w:val="0"/>
              <w:jc w:val="center"/>
              <w:rPr>
                <w:sz w:val="24"/>
                <w:szCs w:val="24"/>
              </w:rPr>
            </w:pPr>
            <w:r>
              <w:rPr>
                <w:sz w:val="24"/>
                <w:szCs w:val="24"/>
              </w:rPr>
              <w:t>Out-Party FT</w:t>
            </w:r>
          </w:p>
        </w:tc>
        <w:tc>
          <w:tcPr>
            <w:tcW w:w="1296" w:type="dxa"/>
            <w:tcBorders>
              <w:top w:val="nil"/>
              <w:left w:val="nil"/>
              <w:bottom w:val="single" w:sz="6" w:space="0" w:color="auto"/>
              <w:right w:val="nil"/>
            </w:tcBorders>
          </w:tcPr>
          <w:p w14:paraId="1F3724A6" w14:textId="794477AF" w:rsidR="00FF1786" w:rsidRDefault="00FF1786" w:rsidP="007A28FB">
            <w:pPr>
              <w:keepNext/>
              <w:autoSpaceDE w:val="0"/>
              <w:autoSpaceDN w:val="0"/>
              <w:adjustRightInd w:val="0"/>
              <w:jc w:val="center"/>
              <w:rPr>
                <w:sz w:val="24"/>
                <w:szCs w:val="24"/>
              </w:rPr>
            </w:pPr>
            <w:r>
              <w:rPr>
                <w:sz w:val="24"/>
                <w:szCs w:val="24"/>
              </w:rPr>
              <w:t>Out-Party Trust</w:t>
            </w:r>
          </w:p>
        </w:tc>
      </w:tr>
      <w:tr w:rsidR="00FF1786" w14:paraId="6E806A59" w14:textId="77777777" w:rsidTr="00FA601B">
        <w:trPr>
          <w:jc w:val="center"/>
        </w:trPr>
        <w:tc>
          <w:tcPr>
            <w:tcW w:w="2160" w:type="dxa"/>
            <w:tcBorders>
              <w:top w:val="nil"/>
              <w:left w:val="nil"/>
              <w:bottom w:val="nil"/>
              <w:right w:val="nil"/>
            </w:tcBorders>
          </w:tcPr>
          <w:p w14:paraId="71FB0CBB" w14:textId="77777777" w:rsidR="00FF1786" w:rsidRDefault="00FF1786" w:rsidP="007A28FB">
            <w:pPr>
              <w:keepNext/>
              <w:autoSpaceDE w:val="0"/>
              <w:autoSpaceDN w:val="0"/>
              <w:adjustRightInd w:val="0"/>
              <w:rPr>
                <w:sz w:val="24"/>
                <w:szCs w:val="24"/>
              </w:rPr>
            </w:pPr>
          </w:p>
        </w:tc>
        <w:tc>
          <w:tcPr>
            <w:tcW w:w="1368" w:type="dxa"/>
            <w:tcBorders>
              <w:top w:val="nil"/>
              <w:left w:val="nil"/>
              <w:bottom w:val="nil"/>
              <w:right w:val="nil"/>
            </w:tcBorders>
          </w:tcPr>
          <w:p w14:paraId="4724546D" w14:textId="77777777" w:rsidR="00FF1786" w:rsidRDefault="00FF1786" w:rsidP="007A28FB">
            <w:pPr>
              <w:keepNext/>
              <w:autoSpaceDE w:val="0"/>
              <w:autoSpaceDN w:val="0"/>
              <w:adjustRightInd w:val="0"/>
              <w:jc w:val="center"/>
              <w:rPr>
                <w:sz w:val="24"/>
                <w:szCs w:val="24"/>
              </w:rPr>
            </w:pPr>
          </w:p>
        </w:tc>
        <w:tc>
          <w:tcPr>
            <w:tcW w:w="1224" w:type="dxa"/>
            <w:tcBorders>
              <w:top w:val="nil"/>
              <w:left w:val="nil"/>
              <w:bottom w:val="nil"/>
              <w:right w:val="nil"/>
            </w:tcBorders>
          </w:tcPr>
          <w:p w14:paraId="57C7A20D" w14:textId="77777777" w:rsidR="00FF1786" w:rsidRDefault="00FF1786"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20A0BF5D" w14:textId="77777777" w:rsidR="00FF1786" w:rsidRDefault="00FF1786" w:rsidP="007A28FB">
            <w:pPr>
              <w:keepNext/>
              <w:autoSpaceDE w:val="0"/>
              <w:autoSpaceDN w:val="0"/>
              <w:adjustRightInd w:val="0"/>
              <w:jc w:val="center"/>
              <w:rPr>
                <w:sz w:val="24"/>
                <w:szCs w:val="24"/>
              </w:rPr>
            </w:pPr>
          </w:p>
        </w:tc>
        <w:tc>
          <w:tcPr>
            <w:tcW w:w="1350" w:type="dxa"/>
            <w:tcBorders>
              <w:top w:val="nil"/>
              <w:left w:val="nil"/>
              <w:bottom w:val="nil"/>
              <w:right w:val="nil"/>
            </w:tcBorders>
          </w:tcPr>
          <w:p w14:paraId="51DA292D" w14:textId="77777777" w:rsidR="00FF1786" w:rsidRDefault="00FF1786" w:rsidP="007A28FB">
            <w:pPr>
              <w:keepNext/>
              <w:autoSpaceDE w:val="0"/>
              <w:autoSpaceDN w:val="0"/>
              <w:adjustRightInd w:val="0"/>
              <w:jc w:val="center"/>
              <w:rPr>
                <w:sz w:val="24"/>
                <w:szCs w:val="24"/>
              </w:rPr>
            </w:pPr>
          </w:p>
        </w:tc>
        <w:tc>
          <w:tcPr>
            <w:tcW w:w="1242" w:type="dxa"/>
            <w:tcBorders>
              <w:top w:val="nil"/>
              <w:left w:val="nil"/>
              <w:bottom w:val="nil"/>
              <w:right w:val="nil"/>
            </w:tcBorders>
          </w:tcPr>
          <w:p w14:paraId="396A8DBF" w14:textId="77777777" w:rsidR="00FF1786" w:rsidRDefault="00FF1786"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47CCAF87" w14:textId="77777777" w:rsidR="00FF1786" w:rsidRDefault="00FF1786" w:rsidP="007A28FB">
            <w:pPr>
              <w:keepNext/>
              <w:autoSpaceDE w:val="0"/>
              <w:autoSpaceDN w:val="0"/>
              <w:adjustRightInd w:val="0"/>
              <w:jc w:val="center"/>
              <w:rPr>
                <w:sz w:val="24"/>
                <w:szCs w:val="24"/>
              </w:rPr>
            </w:pPr>
          </w:p>
        </w:tc>
      </w:tr>
      <w:tr w:rsidR="00FF1786" w14:paraId="3834A366" w14:textId="77777777" w:rsidTr="00FA601B">
        <w:trPr>
          <w:jc w:val="center"/>
        </w:trPr>
        <w:tc>
          <w:tcPr>
            <w:tcW w:w="2160" w:type="dxa"/>
            <w:tcBorders>
              <w:top w:val="nil"/>
              <w:left w:val="nil"/>
              <w:bottom w:val="nil"/>
              <w:right w:val="nil"/>
            </w:tcBorders>
          </w:tcPr>
          <w:p w14:paraId="4F7CBF6F" w14:textId="77777777" w:rsidR="00FF1786" w:rsidRDefault="00FF1786" w:rsidP="007A28FB">
            <w:pPr>
              <w:keepNext/>
              <w:autoSpaceDE w:val="0"/>
              <w:autoSpaceDN w:val="0"/>
              <w:adjustRightInd w:val="0"/>
              <w:rPr>
                <w:sz w:val="24"/>
                <w:szCs w:val="24"/>
              </w:rPr>
            </w:pPr>
            <w:r>
              <w:rPr>
                <w:sz w:val="24"/>
                <w:szCs w:val="24"/>
              </w:rPr>
              <w:t>Uncivil Treatment</w:t>
            </w:r>
          </w:p>
        </w:tc>
        <w:tc>
          <w:tcPr>
            <w:tcW w:w="1368" w:type="dxa"/>
            <w:tcBorders>
              <w:top w:val="nil"/>
              <w:left w:val="nil"/>
              <w:bottom w:val="nil"/>
              <w:right w:val="nil"/>
            </w:tcBorders>
          </w:tcPr>
          <w:p w14:paraId="7FC8DCC3" w14:textId="52B06617" w:rsidR="00FF1786" w:rsidRDefault="00FF1786" w:rsidP="007A28FB">
            <w:pPr>
              <w:keepNext/>
              <w:autoSpaceDE w:val="0"/>
              <w:autoSpaceDN w:val="0"/>
              <w:adjustRightInd w:val="0"/>
              <w:jc w:val="center"/>
              <w:rPr>
                <w:sz w:val="24"/>
                <w:szCs w:val="24"/>
              </w:rPr>
            </w:pPr>
            <w:r>
              <w:rPr>
                <w:sz w:val="24"/>
                <w:szCs w:val="24"/>
              </w:rPr>
              <w:t>0.09***</w:t>
            </w:r>
          </w:p>
        </w:tc>
        <w:tc>
          <w:tcPr>
            <w:tcW w:w="1224" w:type="dxa"/>
            <w:tcBorders>
              <w:top w:val="nil"/>
              <w:left w:val="nil"/>
              <w:bottom w:val="nil"/>
              <w:right w:val="nil"/>
            </w:tcBorders>
          </w:tcPr>
          <w:p w14:paraId="57CA2411" w14:textId="77777777" w:rsidR="00FF1786" w:rsidRDefault="00FF1786" w:rsidP="007A28FB">
            <w:pPr>
              <w:keepNext/>
              <w:autoSpaceDE w:val="0"/>
              <w:autoSpaceDN w:val="0"/>
              <w:adjustRightInd w:val="0"/>
              <w:jc w:val="center"/>
              <w:rPr>
                <w:sz w:val="24"/>
                <w:szCs w:val="24"/>
              </w:rPr>
            </w:pPr>
            <w:r>
              <w:rPr>
                <w:sz w:val="24"/>
                <w:szCs w:val="24"/>
              </w:rPr>
              <w:t>0.07**</w:t>
            </w:r>
          </w:p>
        </w:tc>
        <w:tc>
          <w:tcPr>
            <w:tcW w:w="1296" w:type="dxa"/>
            <w:tcBorders>
              <w:top w:val="nil"/>
              <w:left w:val="nil"/>
              <w:bottom w:val="nil"/>
              <w:right w:val="nil"/>
            </w:tcBorders>
          </w:tcPr>
          <w:p w14:paraId="00D68A81" w14:textId="77777777" w:rsidR="00FF1786" w:rsidRDefault="00FF1786" w:rsidP="007A28FB">
            <w:pPr>
              <w:keepNext/>
              <w:autoSpaceDE w:val="0"/>
              <w:autoSpaceDN w:val="0"/>
              <w:adjustRightInd w:val="0"/>
              <w:jc w:val="center"/>
              <w:rPr>
                <w:sz w:val="24"/>
                <w:szCs w:val="24"/>
              </w:rPr>
            </w:pPr>
            <w:r>
              <w:rPr>
                <w:sz w:val="24"/>
                <w:szCs w:val="24"/>
              </w:rPr>
              <w:t>0.09**</w:t>
            </w:r>
          </w:p>
        </w:tc>
        <w:tc>
          <w:tcPr>
            <w:tcW w:w="1350" w:type="dxa"/>
            <w:tcBorders>
              <w:top w:val="nil"/>
              <w:left w:val="nil"/>
              <w:bottom w:val="nil"/>
              <w:right w:val="nil"/>
            </w:tcBorders>
          </w:tcPr>
          <w:p w14:paraId="418C20AC" w14:textId="54496163" w:rsidR="00FF1786" w:rsidRDefault="00FF1786" w:rsidP="007A28FB">
            <w:pPr>
              <w:keepNext/>
              <w:autoSpaceDE w:val="0"/>
              <w:autoSpaceDN w:val="0"/>
              <w:adjustRightInd w:val="0"/>
              <w:jc w:val="center"/>
              <w:rPr>
                <w:sz w:val="24"/>
                <w:szCs w:val="24"/>
              </w:rPr>
            </w:pPr>
            <w:r>
              <w:rPr>
                <w:sz w:val="24"/>
                <w:szCs w:val="24"/>
              </w:rPr>
              <w:t>-0.12***</w:t>
            </w:r>
          </w:p>
        </w:tc>
        <w:tc>
          <w:tcPr>
            <w:tcW w:w="1242" w:type="dxa"/>
            <w:tcBorders>
              <w:top w:val="nil"/>
              <w:left w:val="nil"/>
              <w:bottom w:val="nil"/>
              <w:right w:val="nil"/>
            </w:tcBorders>
          </w:tcPr>
          <w:p w14:paraId="37CE4DF6" w14:textId="77777777" w:rsidR="00FF1786" w:rsidRDefault="00FF1786" w:rsidP="007A28FB">
            <w:pPr>
              <w:keepNext/>
              <w:autoSpaceDE w:val="0"/>
              <w:autoSpaceDN w:val="0"/>
              <w:adjustRightInd w:val="0"/>
              <w:jc w:val="center"/>
              <w:rPr>
                <w:sz w:val="24"/>
                <w:szCs w:val="24"/>
              </w:rPr>
            </w:pPr>
            <w:r>
              <w:rPr>
                <w:sz w:val="24"/>
                <w:szCs w:val="24"/>
              </w:rPr>
              <w:t>-0.10***</w:t>
            </w:r>
          </w:p>
        </w:tc>
        <w:tc>
          <w:tcPr>
            <w:tcW w:w="1296" w:type="dxa"/>
            <w:tcBorders>
              <w:top w:val="nil"/>
              <w:left w:val="nil"/>
              <w:bottom w:val="nil"/>
              <w:right w:val="nil"/>
            </w:tcBorders>
          </w:tcPr>
          <w:p w14:paraId="0091B5C1" w14:textId="77777777" w:rsidR="00FF1786" w:rsidRDefault="00FF1786" w:rsidP="007A28FB">
            <w:pPr>
              <w:keepNext/>
              <w:autoSpaceDE w:val="0"/>
              <w:autoSpaceDN w:val="0"/>
              <w:adjustRightInd w:val="0"/>
              <w:jc w:val="center"/>
              <w:rPr>
                <w:sz w:val="24"/>
                <w:szCs w:val="24"/>
              </w:rPr>
            </w:pPr>
            <w:r>
              <w:rPr>
                <w:sz w:val="24"/>
                <w:szCs w:val="24"/>
              </w:rPr>
              <w:t>-0.08**</w:t>
            </w:r>
          </w:p>
        </w:tc>
      </w:tr>
      <w:tr w:rsidR="00FF1786" w14:paraId="080B5E5C" w14:textId="77777777" w:rsidTr="00FA601B">
        <w:trPr>
          <w:jc w:val="center"/>
        </w:trPr>
        <w:tc>
          <w:tcPr>
            <w:tcW w:w="2160" w:type="dxa"/>
            <w:tcBorders>
              <w:top w:val="nil"/>
              <w:left w:val="nil"/>
              <w:bottom w:val="nil"/>
              <w:right w:val="nil"/>
            </w:tcBorders>
          </w:tcPr>
          <w:p w14:paraId="566D4F41" w14:textId="77777777" w:rsidR="00FF1786" w:rsidRDefault="00FF1786" w:rsidP="007A28FB">
            <w:pPr>
              <w:keepNext/>
              <w:autoSpaceDE w:val="0"/>
              <w:autoSpaceDN w:val="0"/>
              <w:adjustRightInd w:val="0"/>
              <w:rPr>
                <w:sz w:val="24"/>
                <w:szCs w:val="24"/>
              </w:rPr>
            </w:pPr>
          </w:p>
        </w:tc>
        <w:tc>
          <w:tcPr>
            <w:tcW w:w="1368" w:type="dxa"/>
            <w:tcBorders>
              <w:top w:val="nil"/>
              <w:left w:val="nil"/>
              <w:bottom w:val="nil"/>
              <w:right w:val="nil"/>
            </w:tcBorders>
          </w:tcPr>
          <w:p w14:paraId="3A864A3A" w14:textId="1E29F56C" w:rsidR="00FF1786" w:rsidRDefault="00FF1786" w:rsidP="007A28FB">
            <w:pPr>
              <w:keepNext/>
              <w:autoSpaceDE w:val="0"/>
              <w:autoSpaceDN w:val="0"/>
              <w:adjustRightInd w:val="0"/>
              <w:jc w:val="center"/>
              <w:rPr>
                <w:sz w:val="24"/>
                <w:szCs w:val="24"/>
              </w:rPr>
            </w:pPr>
            <w:r>
              <w:rPr>
                <w:sz w:val="24"/>
                <w:szCs w:val="24"/>
              </w:rPr>
              <w:t>(0.03)</w:t>
            </w:r>
          </w:p>
        </w:tc>
        <w:tc>
          <w:tcPr>
            <w:tcW w:w="1224" w:type="dxa"/>
            <w:tcBorders>
              <w:top w:val="nil"/>
              <w:left w:val="nil"/>
              <w:bottom w:val="nil"/>
              <w:right w:val="nil"/>
            </w:tcBorders>
          </w:tcPr>
          <w:p w14:paraId="4CDA7633" w14:textId="77777777" w:rsidR="00FF1786" w:rsidRDefault="00FF1786"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73F56847" w14:textId="77777777" w:rsidR="00FF1786" w:rsidRDefault="00FF1786" w:rsidP="007A28FB">
            <w:pPr>
              <w:keepNext/>
              <w:autoSpaceDE w:val="0"/>
              <w:autoSpaceDN w:val="0"/>
              <w:adjustRightInd w:val="0"/>
              <w:jc w:val="center"/>
              <w:rPr>
                <w:sz w:val="24"/>
                <w:szCs w:val="24"/>
              </w:rPr>
            </w:pPr>
            <w:r>
              <w:rPr>
                <w:sz w:val="24"/>
                <w:szCs w:val="24"/>
              </w:rPr>
              <w:t>(0.04)</w:t>
            </w:r>
          </w:p>
        </w:tc>
        <w:tc>
          <w:tcPr>
            <w:tcW w:w="1350" w:type="dxa"/>
            <w:tcBorders>
              <w:top w:val="nil"/>
              <w:left w:val="nil"/>
              <w:bottom w:val="nil"/>
              <w:right w:val="nil"/>
            </w:tcBorders>
          </w:tcPr>
          <w:p w14:paraId="28AE5F42" w14:textId="4AB8FDA3" w:rsidR="00FF1786" w:rsidRDefault="00FF1786" w:rsidP="007A28FB">
            <w:pPr>
              <w:keepNext/>
              <w:autoSpaceDE w:val="0"/>
              <w:autoSpaceDN w:val="0"/>
              <w:adjustRightInd w:val="0"/>
              <w:jc w:val="center"/>
              <w:rPr>
                <w:sz w:val="24"/>
                <w:szCs w:val="24"/>
              </w:rPr>
            </w:pPr>
            <w:r>
              <w:rPr>
                <w:sz w:val="24"/>
                <w:szCs w:val="24"/>
              </w:rPr>
              <w:t>(0.03)</w:t>
            </w:r>
          </w:p>
        </w:tc>
        <w:tc>
          <w:tcPr>
            <w:tcW w:w="1242" w:type="dxa"/>
            <w:tcBorders>
              <w:top w:val="nil"/>
              <w:left w:val="nil"/>
              <w:bottom w:val="nil"/>
              <w:right w:val="nil"/>
            </w:tcBorders>
          </w:tcPr>
          <w:p w14:paraId="44893D5E" w14:textId="77777777" w:rsidR="00FF1786" w:rsidRDefault="00FF1786" w:rsidP="007A28FB">
            <w:pPr>
              <w:keepNext/>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6004298C" w14:textId="77777777" w:rsidR="00FF1786" w:rsidRDefault="00FF1786" w:rsidP="007A28FB">
            <w:pPr>
              <w:keepNext/>
              <w:autoSpaceDE w:val="0"/>
              <w:autoSpaceDN w:val="0"/>
              <w:adjustRightInd w:val="0"/>
              <w:jc w:val="center"/>
              <w:rPr>
                <w:sz w:val="24"/>
                <w:szCs w:val="24"/>
              </w:rPr>
            </w:pPr>
            <w:r>
              <w:rPr>
                <w:sz w:val="24"/>
                <w:szCs w:val="24"/>
              </w:rPr>
              <w:t>(0.03)</w:t>
            </w:r>
          </w:p>
        </w:tc>
      </w:tr>
      <w:tr w:rsidR="00FF1786" w14:paraId="52CF88C5" w14:textId="77777777" w:rsidTr="00FA601B">
        <w:trPr>
          <w:jc w:val="center"/>
        </w:trPr>
        <w:tc>
          <w:tcPr>
            <w:tcW w:w="2160" w:type="dxa"/>
            <w:tcBorders>
              <w:top w:val="nil"/>
              <w:left w:val="nil"/>
              <w:bottom w:val="nil"/>
              <w:right w:val="nil"/>
            </w:tcBorders>
          </w:tcPr>
          <w:p w14:paraId="372F9D5B" w14:textId="77777777" w:rsidR="00FF1786" w:rsidRDefault="00FF1786" w:rsidP="007A28FB">
            <w:pPr>
              <w:keepNext/>
              <w:autoSpaceDE w:val="0"/>
              <w:autoSpaceDN w:val="0"/>
              <w:adjustRightInd w:val="0"/>
              <w:rPr>
                <w:sz w:val="24"/>
                <w:szCs w:val="24"/>
              </w:rPr>
            </w:pPr>
            <w:r>
              <w:rPr>
                <w:sz w:val="24"/>
                <w:szCs w:val="24"/>
              </w:rPr>
              <w:t>Conflict Seeking</w:t>
            </w:r>
          </w:p>
        </w:tc>
        <w:tc>
          <w:tcPr>
            <w:tcW w:w="1368" w:type="dxa"/>
            <w:tcBorders>
              <w:top w:val="nil"/>
              <w:left w:val="nil"/>
              <w:bottom w:val="nil"/>
              <w:right w:val="nil"/>
            </w:tcBorders>
          </w:tcPr>
          <w:p w14:paraId="38B46CCC" w14:textId="35E7220B" w:rsidR="00FF1786" w:rsidRDefault="00FF1786" w:rsidP="007A28FB">
            <w:pPr>
              <w:keepNext/>
              <w:autoSpaceDE w:val="0"/>
              <w:autoSpaceDN w:val="0"/>
              <w:adjustRightInd w:val="0"/>
              <w:jc w:val="center"/>
              <w:rPr>
                <w:sz w:val="24"/>
                <w:szCs w:val="24"/>
              </w:rPr>
            </w:pPr>
            <w:r>
              <w:rPr>
                <w:sz w:val="24"/>
                <w:szCs w:val="24"/>
              </w:rPr>
              <w:t>-0.00</w:t>
            </w:r>
          </w:p>
        </w:tc>
        <w:tc>
          <w:tcPr>
            <w:tcW w:w="1224" w:type="dxa"/>
            <w:tcBorders>
              <w:top w:val="nil"/>
              <w:left w:val="nil"/>
              <w:bottom w:val="nil"/>
              <w:right w:val="nil"/>
            </w:tcBorders>
          </w:tcPr>
          <w:p w14:paraId="7CBEA58C" w14:textId="77777777" w:rsidR="00FF1786" w:rsidRDefault="00FF1786"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38E1EB17" w14:textId="77777777" w:rsidR="00FF1786" w:rsidRDefault="00FF1786" w:rsidP="007A28FB">
            <w:pPr>
              <w:keepNext/>
              <w:autoSpaceDE w:val="0"/>
              <w:autoSpaceDN w:val="0"/>
              <w:adjustRightInd w:val="0"/>
              <w:jc w:val="center"/>
              <w:rPr>
                <w:sz w:val="24"/>
                <w:szCs w:val="24"/>
              </w:rPr>
            </w:pPr>
            <w:r>
              <w:rPr>
                <w:sz w:val="24"/>
                <w:szCs w:val="24"/>
              </w:rPr>
              <w:t>0.00</w:t>
            </w:r>
          </w:p>
        </w:tc>
        <w:tc>
          <w:tcPr>
            <w:tcW w:w="1350" w:type="dxa"/>
            <w:tcBorders>
              <w:top w:val="nil"/>
              <w:left w:val="nil"/>
              <w:bottom w:val="nil"/>
              <w:right w:val="nil"/>
            </w:tcBorders>
          </w:tcPr>
          <w:p w14:paraId="4E049551" w14:textId="7F11D2F0" w:rsidR="00FF1786" w:rsidRDefault="00FF1786" w:rsidP="007A28FB">
            <w:pPr>
              <w:keepNext/>
              <w:autoSpaceDE w:val="0"/>
              <w:autoSpaceDN w:val="0"/>
              <w:adjustRightInd w:val="0"/>
              <w:jc w:val="center"/>
              <w:rPr>
                <w:sz w:val="24"/>
                <w:szCs w:val="24"/>
              </w:rPr>
            </w:pPr>
            <w:r>
              <w:rPr>
                <w:sz w:val="24"/>
                <w:szCs w:val="24"/>
              </w:rPr>
              <w:t>-0.02***</w:t>
            </w:r>
          </w:p>
        </w:tc>
        <w:tc>
          <w:tcPr>
            <w:tcW w:w="1242" w:type="dxa"/>
            <w:tcBorders>
              <w:top w:val="nil"/>
              <w:left w:val="nil"/>
              <w:bottom w:val="nil"/>
              <w:right w:val="nil"/>
            </w:tcBorders>
          </w:tcPr>
          <w:p w14:paraId="20E1149A" w14:textId="77777777" w:rsidR="00FF1786" w:rsidRDefault="00FF1786" w:rsidP="007A28FB">
            <w:pPr>
              <w:keepNext/>
              <w:autoSpaceDE w:val="0"/>
              <w:autoSpaceDN w:val="0"/>
              <w:adjustRightInd w:val="0"/>
              <w:jc w:val="center"/>
              <w:rPr>
                <w:sz w:val="24"/>
                <w:szCs w:val="24"/>
              </w:rPr>
            </w:pPr>
            <w:r>
              <w:rPr>
                <w:sz w:val="24"/>
                <w:szCs w:val="24"/>
              </w:rPr>
              <w:t>0.00</w:t>
            </w:r>
          </w:p>
        </w:tc>
        <w:tc>
          <w:tcPr>
            <w:tcW w:w="1296" w:type="dxa"/>
            <w:tcBorders>
              <w:top w:val="nil"/>
              <w:left w:val="nil"/>
              <w:bottom w:val="nil"/>
              <w:right w:val="nil"/>
            </w:tcBorders>
          </w:tcPr>
          <w:p w14:paraId="75E0190E" w14:textId="77777777" w:rsidR="00FF1786" w:rsidRDefault="00FF1786" w:rsidP="007A28FB">
            <w:pPr>
              <w:keepNext/>
              <w:autoSpaceDE w:val="0"/>
              <w:autoSpaceDN w:val="0"/>
              <w:adjustRightInd w:val="0"/>
              <w:jc w:val="center"/>
              <w:rPr>
                <w:sz w:val="24"/>
                <w:szCs w:val="24"/>
              </w:rPr>
            </w:pPr>
            <w:r>
              <w:rPr>
                <w:sz w:val="24"/>
                <w:szCs w:val="24"/>
              </w:rPr>
              <w:t>-0.01</w:t>
            </w:r>
          </w:p>
        </w:tc>
      </w:tr>
      <w:tr w:rsidR="00FF1786" w14:paraId="595D7AA7" w14:textId="77777777" w:rsidTr="00FA601B">
        <w:trPr>
          <w:jc w:val="center"/>
        </w:trPr>
        <w:tc>
          <w:tcPr>
            <w:tcW w:w="2160" w:type="dxa"/>
            <w:tcBorders>
              <w:top w:val="nil"/>
              <w:left w:val="nil"/>
              <w:bottom w:val="nil"/>
              <w:right w:val="nil"/>
            </w:tcBorders>
          </w:tcPr>
          <w:p w14:paraId="7EBED99C" w14:textId="77777777" w:rsidR="00FF1786" w:rsidRDefault="00FF1786" w:rsidP="007A28FB">
            <w:pPr>
              <w:keepNext/>
              <w:autoSpaceDE w:val="0"/>
              <w:autoSpaceDN w:val="0"/>
              <w:adjustRightInd w:val="0"/>
              <w:rPr>
                <w:sz w:val="24"/>
                <w:szCs w:val="24"/>
              </w:rPr>
            </w:pPr>
          </w:p>
        </w:tc>
        <w:tc>
          <w:tcPr>
            <w:tcW w:w="1368" w:type="dxa"/>
            <w:tcBorders>
              <w:top w:val="nil"/>
              <w:left w:val="nil"/>
              <w:bottom w:val="nil"/>
              <w:right w:val="nil"/>
            </w:tcBorders>
          </w:tcPr>
          <w:p w14:paraId="7AAF3306" w14:textId="69D6444F" w:rsidR="00FF1786" w:rsidRDefault="00FF1786"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2E45690A" w14:textId="77777777" w:rsidR="00FF1786" w:rsidRDefault="00FF1786"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37DB61DA" w14:textId="77777777" w:rsidR="00FF1786" w:rsidRDefault="00FF1786" w:rsidP="007A28FB">
            <w:pPr>
              <w:keepNext/>
              <w:autoSpaceDE w:val="0"/>
              <w:autoSpaceDN w:val="0"/>
              <w:adjustRightInd w:val="0"/>
              <w:jc w:val="center"/>
              <w:rPr>
                <w:sz w:val="24"/>
                <w:szCs w:val="24"/>
              </w:rPr>
            </w:pPr>
            <w:r>
              <w:rPr>
                <w:sz w:val="24"/>
                <w:szCs w:val="24"/>
              </w:rPr>
              <w:t>(0.01)</w:t>
            </w:r>
          </w:p>
        </w:tc>
        <w:tc>
          <w:tcPr>
            <w:tcW w:w="1350" w:type="dxa"/>
            <w:tcBorders>
              <w:top w:val="nil"/>
              <w:left w:val="nil"/>
              <w:bottom w:val="nil"/>
              <w:right w:val="nil"/>
            </w:tcBorders>
          </w:tcPr>
          <w:p w14:paraId="7645AB07" w14:textId="5C07861B" w:rsidR="00FF1786" w:rsidRDefault="00FF1786" w:rsidP="007A28FB">
            <w:pPr>
              <w:keepNext/>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69BF2CA4" w14:textId="77777777" w:rsidR="00FF1786" w:rsidRDefault="00FF1786"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66208E94" w14:textId="77777777" w:rsidR="00FF1786" w:rsidRDefault="00FF1786" w:rsidP="007A28FB">
            <w:pPr>
              <w:keepNext/>
              <w:autoSpaceDE w:val="0"/>
              <w:autoSpaceDN w:val="0"/>
              <w:adjustRightInd w:val="0"/>
              <w:jc w:val="center"/>
              <w:rPr>
                <w:sz w:val="24"/>
                <w:szCs w:val="24"/>
              </w:rPr>
            </w:pPr>
            <w:r>
              <w:rPr>
                <w:sz w:val="24"/>
                <w:szCs w:val="24"/>
              </w:rPr>
              <w:t>(0.01)</w:t>
            </w:r>
          </w:p>
        </w:tc>
      </w:tr>
      <w:tr w:rsidR="00FF1786" w14:paraId="6BBD586D" w14:textId="77777777" w:rsidTr="00FA601B">
        <w:trPr>
          <w:jc w:val="center"/>
        </w:trPr>
        <w:tc>
          <w:tcPr>
            <w:tcW w:w="2160" w:type="dxa"/>
            <w:tcBorders>
              <w:top w:val="nil"/>
              <w:left w:val="nil"/>
              <w:bottom w:val="nil"/>
              <w:right w:val="nil"/>
            </w:tcBorders>
          </w:tcPr>
          <w:p w14:paraId="72374742" w14:textId="77777777" w:rsidR="00FF1786" w:rsidRDefault="00FF1786" w:rsidP="007A28FB">
            <w:pPr>
              <w:keepNext/>
              <w:autoSpaceDE w:val="0"/>
              <w:autoSpaceDN w:val="0"/>
              <w:adjustRightInd w:val="0"/>
              <w:rPr>
                <w:sz w:val="24"/>
                <w:szCs w:val="24"/>
              </w:rPr>
            </w:pPr>
            <w:r>
              <w:rPr>
                <w:sz w:val="24"/>
                <w:szCs w:val="24"/>
              </w:rPr>
              <w:t>Uncivil*Conflict Seeking</w:t>
            </w:r>
          </w:p>
        </w:tc>
        <w:tc>
          <w:tcPr>
            <w:tcW w:w="1368" w:type="dxa"/>
            <w:tcBorders>
              <w:top w:val="nil"/>
              <w:left w:val="nil"/>
              <w:bottom w:val="nil"/>
              <w:right w:val="nil"/>
            </w:tcBorders>
          </w:tcPr>
          <w:p w14:paraId="4DB5B313" w14:textId="27B099DE" w:rsidR="00FF1786" w:rsidRDefault="00FF1786" w:rsidP="007A28FB">
            <w:pPr>
              <w:keepNext/>
              <w:autoSpaceDE w:val="0"/>
              <w:autoSpaceDN w:val="0"/>
              <w:adjustRightInd w:val="0"/>
              <w:jc w:val="center"/>
              <w:rPr>
                <w:sz w:val="24"/>
                <w:szCs w:val="24"/>
              </w:rPr>
            </w:pPr>
            <w:r>
              <w:rPr>
                <w:sz w:val="24"/>
                <w:szCs w:val="24"/>
              </w:rPr>
              <w:t>-0.02**</w:t>
            </w:r>
          </w:p>
        </w:tc>
        <w:tc>
          <w:tcPr>
            <w:tcW w:w="1224" w:type="dxa"/>
            <w:tcBorders>
              <w:top w:val="nil"/>
              <w:left w:val="nil"/>
              <w:bottom w:val="nil"/>
              <w:right w:val="nil"/>
            </w:tcBorders>
          </w:tcPr>
          <w:p w14:paraId="4EA3C2BB" w14:textId="77777777" w:rsidR="00FF1786" w:rsidRDefault="00FF1786"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7B72702C" w14:textId="77777777" w:rsidR="00FF1786" w:rsidRDefault="00FF1786" w:rsidP="007A28FB">
            <w:pPr>
              <w:keepNext/>
              <w:autoSpaceDE w:val="0"/>
              <w:autoSpaceDN w:val="0"/>
              <w:adjustRightInd w:val="0"/>
              <w:jc w:val="center"/>
              <w:rPr>
                <w:sz w:val="24"/>
                <w:szCs w:val="24"/>
              </w:rPr>
            </w:pPr>
            <w:r>
              <w:rPr>
                <w:sz w:val="24"/>
                <w:szCs w:val="24"/>
              </w:rPr>
              <w:t>-0.02</w:t>
            </w:r>
          </w:p>
        </w:tc>
        <w:tc>
          <w:tcPr>
            <w:tcW w:w="1350" w:type="dxa"/>
            <w:tcBorders>
              <w:top w:val="nil"/>
              <w:left w:val="nil"/>
              <w:bottom w:val="nil"/>
              <w:right w:val="nil"/>
            </w:tcBorders>
          </w:tcPr>
          <w:p w14:paraId="70464BEE" w14:textId="3D0BAE3E" w:rsidR="00FF1786" w:rsidRDefault="00FF1786" w:rsidP="007A28FB">
            <w:pPr>
              <w:keepNext/>
              <w:autoSpaceDE w:val="0"/>
              <w:autoSpaceDN w:val="0"/>
              <w:adjustRightInd w:val="0"/>
              <w:jc w:val="center"/>
              <w:rPr>
                <w:sz w:val="24"/>
                <w:szCs w:val="24"/>
              </w:rPr>
            </w:pPr>
            <w:r>
              <w:rPr>
                <w:sz w:val="24"/>
                <w:szCs w:val="24"/>
              </w:rPr>
              <w:t>0.02**</w:t>
            </w:r>
          </w:p>
        </w:tc>
        <w:tc>
          <w:tcPr>
            <w:tcW w:w="1242" w:type="dxa"/>
            <w:tcBorders>
              <w:top w:val="nil"/>
              <w:left w:val="nil"/>
              <w:bottom w:val="nil"/>
              <w:right w:val="nil"/>
            </w:tcBorders>
          </w:tcPr>
          <w:p w14:paraId="53DBE4B8" w14:textId="77777777" w:rsidR="00FF1786" w:rsidRDefault="00FF1786"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35E2390B" w14:textId="77777777" w:rsidR="00FF1786" w:rsidRDefault="00FF1786" w:rsidP="007A28FB">
            <w:pPr>
              <w:keepNext/>
              <w:autoSpaceDE w:val="0"/>
              <w:autoSpaceDN w:val="0"/>
              <w:adjustRightInd w:val="0"/>
              <w:jc w:val="center"/>
              <w:rPr>
                <w:sz w:val="24"/>
                <w:szCs w:val="24"/>
              </w:rPr>
            </w:pPr>
            <w:r>
              <w:rPr>
                <w:sz w:val="24"/>
                <w:szCs w:val="24"/>
              </w:rPr>
              <w:t>0.01</w:t>
            </w:r>
          </w:p>
        </w:tc>
      </w:tr>
      <w:tr w:rsidR="00FF1786" w14:paraId="4016847F" w14:textId="77777777" w:rsidTr="00FA601B">
        <w:trPr>
          <w:jc w:val="center"/>
        </w:trPr>
        <w:tc>
          <w:tcPr>
            <w:tcW w:w="2160" w:type="dxa"/>
            <w:tcBorders>
              <w:top w:val="nil"/>
              <w:left w:val="nil"/>
              <w:bottom w:val="nil"/>
              <w:right w:val="nil"/>
            </w:tcBorders>
          </w:tcPr>
          <w:p w14:paraId="59F64256" w14:textId="77777777" w:rsidR="00FF1786" w:rsidRDefault="00FF1786" w:rsidP="007A28FB">
            <w:pPr>
              <w:keepNext/>
              <w:autoSpaceDE w:val="0"/>
              <w:autoSpaceDN w:val="0"/>
              <w:adjustRightInd w:val="0"/>
              <w:rPr>
                <w:sz w:val="24"/>
                <w:szCs w:val="24"/>
              </w:rPr>
            </w:pPr>
          </w:p>
        </w:tc>
        <w:tc>
          <w:tcPr>
            <w:tcW w:w="1368" w:type="dxa"/>
            <w:tcBorders>
              <w:top w:val="nil"/>
              <w:left w:val="nil"/>
              <w:bottom w:val="nil"/>
              <w:right w:val="nil"/>
            </w:tcBorders>
          </w:tcPr>
          <w:p w14:paraId="575BB715" w14:textId="04285D24" w:rsidR="00FF1786" w:rsidRDefault="00FF1786"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748B724C" w14:textId="77777777" w:rsidR="00FF1786" w:rsidRDefault="00FF1786"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24ACCD5D" w14:textId="77777777" w:rsidR="00FF1786" w:rsidRDefault="00FF1786" w:rsidP="007A28FB">
            <w:pPr>
              <w:keepNext/>
              <w:autoSpaceDE w:val="0"/>
              <w:autoSpaceDN w:val="0"/>
              <w:adjustRightInd w:val="0"/>
              <w:jc w:val="center"/>
              <w:rPr>
                <w:sz w:val="24"/>
                <w:szCs w:val="24"/>
              </w:rPr>
            </w:pPr>
            <w:r>
              <w:rPr>
                <w:sz w:val="24"/>
                <w:szCs w:val="24"/>
              </w:rPr>
              <w:t>(0.01)</w:t>
            </w:r>
          </w:p>
        </w:tc>
        <w:tc>
          <w:tcPr>
            <w:tcW w:w="1350" w:type="dxa"/>
            <w:tcBorders>
              <w:top w:val="nil"/>
              <w:left w:val="nil"/>
              <w:bottom w:val="nil"/>
              <w:right w:val="nil"/>
            </w:tcBorders>
          </w:tcPr>
          <w:p w14:paraId="144F3717" w14:textId="1B89CEAD" w:rsidR="00FF1786" w:rsidRDefault="00FF1786" w:rsidP="007A28FB">
            <w:pPr>
              <w:keepNext/>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3E0119B7" w14:textId="77777777" w:rsidR="00FF1786" w:rsidRDefault="00FF1786"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4B444956" w14:textId="77777777" w:rsidR="00FF1786" w:rsidRDefault="00FF1786" w:rsidP="007A28FB">
            <w:pPr>
              <w:keepNext/>
              <w:autoSpaceDE w:val="0"/>
              <w:autoSpaceDN w:val="0"/>
              <w:adjustRightInd w:val="0"/>
              <w:jc w:val="center"/>
              <w:rPr>
                <w:sz w:val="24"/>
                <w:szCs w:val="24"/>
              </w:rPr>
            </w:pPr>
            <w:r>
              <w:rPr>
                <w:sz w:val="24"/>
                <w:szCs w:val="24"/>
              </w:rPr>
              <w:t>(0.01)</w:t>
            </w:r>
          </w:p>
        </w:tc>
      </w:tr>
      <w:tr w:rsidR="00FF1786" w14:paraId="48B9C00F" w14:textId="77777777" w:rsidTr="00FA601B">
        <w:trPr>
          <w:jc w:val="center"/>
        </w:trPr>
        <w:tc>
          <w:tcPr>
            <w:tcW w:w="2160" w:type="dxa"/>
            <w:tcBorders>
              <w:top w:val="nil"/>
              <w:left w:val="nil"/>
              <w:bottom w:val="nil"/>
              <w:right w:val="nil"/>
            </w:tcBorders>
          </w:tcPr>
          <w:p w14:paraId="3AE5E38A" w14:textId="77777777" w:rsidR="00FF1786" w:rsidRDefault="00FF1786" w:rsidP="007A28FB">
            <w:pPr>
              <w:keepNext/>
              <w:autoSpaceDE w:val="0"/>
              <w:autoSpaceDN w:val="0"/>
              <w:adjustRightInd w:val="0"/>
              <w:rPr>
                <w:sz w:val="24"/>
                <w:szCs w:val="24"/>
              </w:rPr>
            </w:pPr>
            <w:r>
              <w:rPr>
                <w:sz w:val="24"/>
                <w:szCs w:val="24"/>
              </w:rPr>
              <w:t>Constant</w:t>
            </w:r>
          </w:p>
        </w:tc>
        <w:tc>
          <w:tcPr>
            <w:tcW w:w="1368" w:type="dxa"/>
            <w:tcBorders>
              <w:top w:val="nil"/>
              <w:left w:val="nil"/>
              <w:bottom w:val="nil"/>
              <w:right w:val="nil"/>
            </w:tcBorders>
          </w:tcPr>
          <w:p w14:paraId="2056F216" w14:textId="10CA76DA" w:rsidR="00FF1786" w:rsidRDefault="00FF1786" w:rsidP="007A28FB">
            <w:pPr>
              <w:keepNext/>
              <w:autoSpaceDE w:val="0"/>
              <w:autoSpaceDN w:val="0"/>
              <w:adjustRightInd w:val="0"/>
              <w:jc w:val="center"/>
              <w:rPr>
                <w:sz w:val="24"/>
                <w:szCs w:val="24"/>
              </w:rPr>
            </w:pPr>
            <w:r>
              <w:rPr>
                <w:sz w:val="24"/>
                <w:szCs w:val="24"/>
              </w:rPr>
              <w:t>0.11***</w:t>
            </w:r>
          </w:p>
        </w:tc>
        <w:tc>
          <w:tcPr>
            <w:tcW w:w="1224" w:type="dxa"/>
            <w:tcBorders>
              <w:top w:val="nil"/>
              <w:left w:val="nil"/>
              <w:bottom w:val="nil"/>
              <w:right w:val="nil"/>
            </w:tcBorders>
          </w:tcPr>
          <w:p w14:paraId="4291FE60" w14:textId="77777777" w:rsidR="00FF1786" w:rsidRDefault="00FF1786" w:rsidP="007A28FB">
            <w:pPr>
              <w:keepNext/>
              <w:autoSpaceDE w:val="0"/>
              <w:autoSpaceDN w:val="0"/>
              <w:adjustRightInd w:val="0"/>
              <w:jc w:val="center"/>
              <w:rPr>
                <w:sz w:val="24"/>
                <w:szCs w:val="24"/>
              </w:rPr>
            </w:pPr>
            <w:r>
              <w:rPr>
                <w:sz w:val="24"/>
                <w:szCs w:val="24"/>
              </w:rPr>
              <w:t>0.72***</w:t>
            </w:r>
          </w:p>
        </w:tc>
        <w:tc>
          <w:tcPr>
            <w:tcW w:w="1296" w:type="dxa"/>
            <w:tcBorders>
              <w:top w:val="nil"/>
              <w:left w:val="nil"/>
              <w:bottom w:val="nil"/>
              <w:right w:val="nil"/>
            </w:tcBorders>
          </w:tcPr>
          <w:p w14:paraId="75D86E2E" w14:textId="77777777" w:rsidR="00FF1786" w:rsidRDefault="00FF1786" w:rsidP="007A28FB">
            <w:pPr>
              <w:keepNext/>
              <w:autoSpaceDE w:val="0"/>
              <w:autoSpaceDN w:val="0"/>
              <w:adjustRightInd w:val="0"/>
              <w:jc w:val="center"/>
              <w:rPr>
                <w:sz w:val="24"/>
                <w:szCs w:val="24"/>
              </w:rPr>
            </w:pPr>
            <w:r>
              <w:rPr>
                <w:sz w:val="24"/>
                <w:szCs w:val="24"/>
              </w:rPr>
              <w:t>0.59***</w:t>
            </w:r>
          </w:p>
        </w:tc>
        <w:tc>
          <w:tcPr>
            <w:tcW w:w="1350" w:type="dxa"/>
            <w:tcBorders>
              <w:top w:val="nil"/>
              <w:left w:val="nil"/>
              <w:bottom w:val="nil"/>
              <w:right w:val="nil"/>
            </w:tcBorders>
          </w:tcPr>
          <w:p w14:paraId="0B07DB97" w14:textId="423E3EEB" w:rsidR="00FF1786" w:rsidRDefault="00FF1786" w:rsidP="007A28FB">
            <w:pPr>
              <w:keepNext/>
              <w:autoSpaceDE w:val="0"/>
              <w:autoSpaceDN w:val="0"/>
              <w:adjustRightInd w:val="0"/>
              <w:jc w:val="center"/>
              <w:rPr>
                <w:sz w:val="24"/>
                <w:szCs w:val="24"/>
              </w:rPr>
            </w:pPr>
            <w:r>
              <w:rPr>
                <w:sz w:val="24"/>
                <w:szCs w:val="24"/>
              </w:rPr>
              <w:t>-0.13***</w:t>
            </w:r>
          </w:p>
        </w:tc>
        <w:tc>
          <w:tcPr>
            <w:tcW w:w="1242" w:type="dxa"/>
            <w:tcBorders>
              <w:top w:val="nil"/>
              <w:left w:val="nil"/>
              <w:bottom w:val="nil"/>
              <w:right w:val="nil"/>
            </w:tcBorders>
          </w:tcPr>
          <w:p w14:paraId="477FF384" w14:textId="77777777" w:rsidR="00FF1786" w:rsidRDefault="00FF1786" w:rsidP="007A28FB">
            <w:pPr>
              <w:keepNext/>
              <w:autoSpaceDE w:val="0"/>
              <w:autoSpaceDN w:val="0"/>
              <w:adjustRightInd w:val="0"/>
              <w:jc w:val="center"/>
              <w:rPr>
                <w:sz w:val="24"/>
                <w:szCs w:val="24"/>
              </w:rPr>
            </w:pPr>
            <w:r>
              <w:rPr>
                <w:sz w:val="24"/>
                <w:szCs w:val="24"/>
              </w:rPr>
              <w:t>0.28***</w:t>
            </w:r>
          </w:p>
        </w:tc>
        <w:tc>
          <w:tcPr>
            <w:tcW w:w="1296" w:type="dxa"/>
            <w:tcBorders>
              <w:top w:val="nil"/>
              <w:left w:val="nil"/>
              <w:bottom w:val="nil"/>
              <w:right w:val="nil"/>
            </w:tcBorders>
          </w:tcPr>
          <w:p w14:paraId="12ADE99F" w14:textId="77777777" w:rsidR="00FF1786" w:rsidRDefault="00FF1786" w:rsidP="007A28FB">
            <w:pPr>
              <w:keepNext/>
              <w:autoSpaceDE w:val="0"/>
              <w:autoSpaceDN w:val="0"/>
              <w:adjustRightInd w:val="0"/>
              <w:jc w:val="center"/>
              <w:rPr>
                <w:sz w:val="24"/>
                <w:szCs w:val="24"/>
              </w:rPr>
            </w:pPr>
            <w:r>
              <w:rPr>
                <w:sz w:val="24"/>
                <w:szCs w:val="24"/>
              </w:rPr>
              <w:t>0.25***</w:t>
            </w:r>
          </w:p>
        </w:tc>
      </w:tr>
      <w:tr w:rsidR="00FF1786" w14:paraId="7905F80C" w14:textId="77777777" w:rsidTr="00FA601B">
        <w:trPr>
          <w:jc w:val="center"/>
        </w:trPr>
        <w:tc>
          <w:tcPr>
            <w:tcW w:w="2160" w:type="dxa"/>
            <w:tcBorders>
              <w:top w:val="nil"/>
              <w:left w:val="nil"/>
              <w:bottom w:val="nil"/>
              <w:right w:val="nil"/>
            </w:tcBorders>
          </w:tcPr>
          <w:p w14:paraId="1909D1CC" w14:textId="77777777" w:rsidR="00FF1786" w:rsidRDefault="00FF1786" w:rsidP="007A28FB">
            <w:pPr>
              <w:keepNext/>
              <w:autoSpaceDE w:val="0"/>
              <w:autoSpaceDN w:val="0"/>
              <w:adjustRightInd w:val="0"/>
              <w:rPr>
                <w:sz w:val="24"/>
                <w:szCs w:val="24"/>
              </w:rPr>
            </w:pPr>
          </w:p>
        </w:tc>
        <w:tc>
          <w:tcPr>
            <w:tcW w:w="1368" w:type="dxa"/>
            <w:tcBorders>
              <w:top w:val="nil"/>
              <w:left w:val="nil"/>
              <w:bottom w:val="nil"/>
              <w:right w:val="nil"/>
            </w:tcBorders>
          </w:tcPr>
          <w:p w14:paraId="28C24A7D" w14:textId="6900A046" w:rsidR="00FF1786" w:rsidRDefault="00FF1786" w:rsidP="007A28FB">
            <w:pPr>
              <w:keepNext/>
              <w:autoSpaceDE w:val="0"/>
              <w:autoSpaceDN w:val="0"/>
              <w:adjustRightInd w:val="0"/>
              <w:jc w:val="center"/>
              <w:rPr>
                <w:sz w:val="24"/>
                <w:szCs w:val="24"/>
              </w:rPr>
            </w:pPr>
            <w:r>
              <w:rPr>
                <w:sz w:val="24"/>
                <w:szCs w:val="24"/>
              </w:rPr>
              <w:t>(0.02)</w:t>
            </w:r>
          </w:p>
        </w:tc>
        <w:tc>
          <w:tcPr>
            <w:tcW w:w="1224" w:type="dxa"/>
            <w:tcBorders>
              <w:top w:val="nil"/>
              <w:left w:val="nil"/>
              <w:bottom w:val="nil"/>
              <w:right w:val="nil"/>
            </w:tcBorders>
          </w:tcPr>
          <w:p w14:paraId="40B06CE9" w14:textId="77777777" w:rsidR="00FF1786" w:rsidRDefault="00FF1786"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4B4EF5C5" w14:textId="77777777" w:rsidR="00FF1786" w:rsidRDefault="00FF1786" w:rsidP="007A28FB">
            <w:pPr>
              <w:keepNext/>
              <w:autoSpaceDE w:val="0"/>
              <w:autoSpaceDN w:val="0"/>
              <w:adjustRightInd w:val="0"/>
              <w:jc w:val="center"/>
              <w:rPr>
                <w:sz w:val="24"/>
                <w:szCs w:val="24"/>
              </w:rPr>
            </w:pPr>
            <w:r>
              <w:rPr>
                <w:sz w:val="24"/>
                <w:szCs w:val="24"/>
              </w:rPr>
              <w:t>(0.03)</w:t>
            </w:r>
          </w:p>
        </w:tc>
        <w:tc>
          <w:tcPr>
            <w:tcW w:w="1350" w:type="dxa"/>
            <w:tcBorders>
              <w:top w:val="nil"/>
              <w:left w:val="nil"/>
              <w:bottom w:val="nil"/>
              <w:right w:val="nil"/>
            </w:tcBorders>
          </w:tcPr>
          <w:p w14:paraId="2F375937" w14:textId="581194A4" w:rsidR="00FF1786" w:rsidRDefault="00FF1786" w:rsidP="007A28FB">
            <w:pPr>
              <w:keepNext/>
              <w:autoSpaceDE w:val="0"/>
              <w:autoSpaceDN w:val="0"/>
              <w:adjustRightInd w:val="0"/>
              <w:jc w:val="center"/>
              <w:rPr>
                <w:sz w:val="24"/>
                <w:szCs w:val="24"/>
              </w:rPr>
            </w:pPr>
            <w:r>
              <w:rPr>
                <w:sz w:val="24"/>
                <w:szCs w:val="24"/>
              </w:rPr>
              <w:t>(0.02)</w:t>
            </w:r>
          </w:p>
        </w:tc>
        <w:tc>
          <w:tcPr>
            <w:tcW w:w="1242" w:type="dxa"/>
            <w:tcBorders>
              <w:top w:val="nil"/>
              <w:left w:val="nil"/>
              <w:bottom w:val="nil"/>
              <w:right w:val="nil"/>
            </w:tcBorders>
          </w:tcPr>
          <w:p w14:paraId="796653DD" w14:textId="77777777" w:rsidR="00FF1786" w:rsidRDefault="00FF1786"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65AC5106" w14:textId="77777777" w:rsidR="00FF1786" w:rsidRDefault="00FF1786" w:rsidP="007A28FB">
            <w:pPr>
              <w:keepNext/>
              <w:autoSpaceDE w:val="0"/>
              <w:autoSpaceDN w:val="0"/>
              <w:adjustRightInd w:val="0"/>
              <w:jc w:val="center"/>
              <w:rPr>
                <w:sz w:val="24"/>
                <w:szCs w:val="24"/>
              </w:rPr>
            </w:pPr>
            <w:r>
              <w:rPr>
                <w:sz w:val="24"/>
                <w:szCs w:val="24"/>
              </w:rPr>
              <w:t>(0.02)</w:t>
            </w:r>
          </w:p>
        </w:tc>
      </w:tr>
      <w:tr w:rsidR="00FF1786" w14:paraId="1FBC9D5B" w14:textId="77777777" w:rsidTr="00FA601B">
        <w:trPr>
          <w:jc w:val="center"/>
        </w:trPr>
        <w:tc>
          <w:tcPr>
            <w:tcW w:w="2160" w:type="dxa"/>
            <w:tcBorders>
              <w:top w:val="nil"/>
              <w:left w:val="nil"/>
              <w:bottom w:val="nil"/>
              <w:right w:val="nil"/>
            </w:tcBorders>
          </w:tcPr>
          <w:p w14:paraId="7509E828" w14:textId="77777777" w:rsidR="00FF1786" w:rsidRDefault="00FF1786" w:rsidP="007A28FB">
            <w:pPr>
              <w:keepNext/>
              <w:autoSpaceDE w:val="0"/>
              <w:autoSpaceDN w:val="0"/>
              <w:adjustRightInd w:val="0"/>
              <w:rPr>
                <w:sz w:val="24"/>
                <w:szCs w:val="24"/>
              </w:rPr>
            </w:pPr>
          </w:p>
        </w:tc>
        <w:tc>
          <w:tcPr>
            <w:tcW w:w="1368" w:type="dxa"/>
            <w:tcBorders>
              <w:top w:val="nil"/>
              <w:left w:val="nil"/>
              <w:bottom w:val="nil"/>
              <w:right w:val="nil"/>
            </w:tcBorders>
          </w:tcPr>
          <w:p w14:paraId="181C33DB" w14:textId="77777777" w:rsidR="00FF1786" w:rsidRDefault="00FF1786" w:rsidP="007A28FB">
            <w:pPr>
              <w:keepNext/>
              <w:autoSpaceDE w:val="0"/>
              <w:autoSpaceDN w:val="0"/>
              <w:adjustRightInd w:val="0"/>
              <w:jc w:val="center"/>
              <w:rPr>
                <w:sz w:val="24"/>
                <w:szCs w:val="24"/>
              </w:rPr>
            </w:pPr>
          </w:p>
        </w:tc>
        <w:tc>
          <w:tcPr>
            <w:tcW w:w="1224" w:type="dxa"/>
            <w:tcBorders>
              <w:top w:val="nil"/>
              <w:left w:val="nil"/>
              <w:bottom w:val="nil"/>
              <w:right w:val="nil"/>
            </w:tcBorders>
          </w:tcPr>
          <w:p w14:paraId="0CFE0CA3" w14:textId="77777777" w:rsidR="00FF1786" w:rsidRDefault="00FF1786"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93785E9" w14:textId="77777777" w:rsidR="00FF1786" w:rsidRDefault="00FF1786" w:rsidP="007A28FB">
            <w:pPr>
              <w:keepNext/>
              <w:autoSpaceDE w:val="0"/>
              <w:autoSpaceDN w:val="0"/>
              <w:adjustRightInd w:val="0"/>
              <w:jc w:val="center"/>
              <w:rPr>
                <w:sz w:val="24"/>
                <w:szCs w:val="24"/>
              </w:rPr>
            </w:pPr>
          </w:p>
        </w:tc>
        <w:tc>
          <w:tcPr>
            <w:tcW w:w="1350" w:type="dxa"/>
            <w:tcBorders>
              <w:top w:val="nil"/>
              <w:left w:val="nil"/>
              <w:bottom w:val="nil"/>
              <w:right w:val="nil"/>
            </w:tcBorders>
          </w:tcPr>
          <w:p w14:paraId="3218F411" w14:textId="77777777" w:rsidR="00FF1786" w:rsidRDefault="00FF1786" w:rsidP="007A28FB">
            <w:pPr>
              <w:keepNext/>
              <w:autoSpaceDE w:val="0"/>
              <w:autoSpaceDN w:val="0"/>
              <w:adjustRightInd w:val="0"/>
              <w:jc w:val="center"/>
              <w:rPr>
                <w:sz w:val="24"/>
                <w:szCs w:val="24"/>
              </w:rPr>
            </w:pPr>
          </w:p>
        </w:tc>
        <w:tc>
          <w:tcPr>
            <w:tcW w:w="1242" w:type="dxa"/>
            <w:tcBorders>
              <w:top w:val="nil"/>
              <w:left w:val="nil"/>
              <w:bottom w:val="nil"/>
              <w:right w:val="nil"/>
            </w:tcBorders>
          </w:tcPr>
          <w:p w14:paraId="02580167" w14:textId="77777777" w:rsidR="00FF1786" w:rsidRDefault="00FF1786"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53A7C00" w14:textId="77777777" w:rsidR="00FF1786" w:rsidRDefault="00FF1786" w:rsidP="007A28FB">
            <w:pPr>
              <w:keepNext/>
              <w:autoSpaceDE w:val="0"/>
              <w:autoSpaceDN w:val="0"/>
              <w:adjustRightInd w:val="0"/>
              <w:jc w:val="center"/>
              <w:rPr>
                <w:sz w:val="24"/>
                <w:szCs w:val="24"/>
              </w:rPr>
            </w:pPr>
          </w:p>
        </w:tc>
      </w:tr>
      <w:tr w:rsidR="00FF1786" w14:paraId="711E3EC0" w14:textId="77777777" w:rsidTr="00FA601B">
        <w:trPr>
          <w:jc w:val="center"/>
        </w:trPr>
        <w:tc>
          <w:tcPr>
            <w:tcW w:w="2160" w:type="dxa"/>
            <w:tcBorders>
              <w:top w:val="nil"/>
              <w:left w:val="nil"/>
              <w:bottom w:val="nil"/>
              <w:right w:val="nil"/>
            </w:tcBorders>
          </w:tcPr>
          <w:p w14:paraId="21ED74DB" w14:textId="77777777" w:rsidR="00FF1786" w:rsidRDefault="00FF1786" w:rsidP="007A28FB">
            <w:pPr>
              <w:keepNext/>
              <w:autoSpaceDE w:val="0"/>
              <w:autoSpaceDN w:val="0"/>
              <w:adjustRightInd w:val="0"/>
              <w:rPr>
                <w:sz w:val="24"/>
                <w:szCs w:val="24"/>
              </w:rPr>
            </w:pPr>
            <w:r>
              <w:rPr>
                <w:sz w:val="24"/>
                <w:szCs w:val="24"/>
              </w:rPr>
              <w:t>Observations</w:t>
            </w:r>
          </w:p>
        </w:tc>
        <w:tc>
          <w:tcPr>
            <w:tcW w:w="1368" w:type="dxa"/>
            <w:tcBorders>
              <w:top w:val="nil"/>
              <w:left w:val="nil"/>
              <w:bottom w:val="nil"/>
              <w:right w:val="nil"/>
            </w:tcBorders>
          </w:tcPr>
          <w:p w14:paraId="2DA8A7A6" w14:textId="3580310B" w:rsidR="00FF1786" w:rsidRDefault="00FF1786" w:rsidP="007A28FB">
            <w:pPr>
              <w:keepNext/>
              <w:autoSpaceDE w:val="0"/>
              <w:autoSpaceDN w:val="0"/>
              <w:adjustRightInd w:val="0"/>
              <w:jc w:val="center"/>
              <w:rPr>
                <w:sz w:val="24"/>
                <w:szCs w:val="24"/>
              </w:rPr>
            </w:pPr>
            <w:r>
              <w:rPr>
                <w:sz w:val="24"/>
                <w:szCs w:val="24"/>
              </w:rPr>
              <w:t>1,980</w:t>
            </w:r>
          </w:p>
        </w:tc>
        <w:tc>
          <w:tcPr>
            <w:tcW w:w="1224" w:type="dxa"/>
            <w:tcBorders>
              <w:top w:val="nil"/>
              <w:left w:val="nil"/>
              <w:bottom w:val="nil"/>
              <w:right w:val="nil"/>
            </w:tcBorders>
          </w:tcPr>
          <w:p w14:paraId="3A346256" w14:textId="77777777" w:rsidR="00FF1786" w:rsidRDefault="00FF1786" w:rsidP="007A28FB">
            <w:pPr>
              <w:keepNext/>
              <w:autoSpaceDE w:val="0"/>
              <w:autoSpaceDN w:val="0"/>
              <w:adjustRightInd w:val="0"/>
              <w:jc w:val="center"/>
              <w:rPr>
                <w:sz w:val="24"/>
                <w:szCs w:val="24"/>
              </w:rPr>
            </w:pPr>
            <w:r>
              <w:rPr>
                <w:sz w:val="24"/>
                <w:szCs w:val="24"/>
              </w:rPr>
              <w:t>1,964</w:t>
            </w:r>
          </w:p>
        </w:tc>
        <w:tc>
          <w:tcPr>
            <w:tcW w:w="1296" w:type="dxa"/>
            <w:tcBorders>
              <w:top w:val="nil"/>
              <w:left w:val="nil"/>
              <w:bottom w:val="nil"/>
              <w:right w:val="nil"/>
            </w:tcBorders>
          </w:tcPr>
          <w:p w14:paraId="06AD42F7" w14:textId="77777777" w:rsidR="00FF1786" w:rsidRDefault="00FF1786" w:rsidP="007A28FB">
            <w:pPr>
              <w:keepNext/>
              <w:autoSpaceDE w:val="0"/>
              <w:autoSpaceDN w:val="0"/>
              <w:adjustRightInd w:val="0"/>
              <w:jc w:val="center"/>
              <w:rPr>
                <w:sz w:val="24"/>
                <w:szCs w:val="24"/>
              </w:rPr>
            </w:pPr>
            <w:r>
              <w:rPr>
                <w:sz w:val="24"/>
                <w:szCs w:val="24"/>
              </w:rPr>
              <w:t>1,984</w:t>
            </w:r>
          </w:p>
        </w:tc>
        <w:tc>
          <w:tcPr>
            <w:tcW w:w="1350" w:type="dxa"/>
            <w:tcBorders>
              <w:top w:val="nil"/>
              <w:left w:val="nil"/>
              <w:bottom w:val="nil"/>
              <w:right w:val="nil"/>
            </w:tcBorders>
          </w:tcPr>
          <w:p w14:paraId="3FEEC510" w14:textId="11E64831" w:rsidR="00FF1786" w:rsidRDefault="00FF1786" w:rsidP="007A28FB">
            <w:pPr>
              <w:keepNext/>
              <w:autoSpaceDE w:val="0"/>
              <w:autoSpaceDN w:val="0"/>
              <w:adjustRightInd w:val="0"/>
              <w:jc w:val="center"/>
              <w:rPr>
                <w:sz w:val="24"/>
                <w:szCs w:val="24"/>
              </w:rPr>
            </w:pPr>
            <w:r>
              <w:rPr>
                <w:sz w:val="24"/>
                <w:szCs w:val="24"/>
              </w:rPr>
              <w:t>1,982</w:t>
            </w:r>
          </w:p>
        </w:tc>
        <w:tc>
          <w:tcPr>
            <w:tcW w:w="1242" w:type="dxa"/>
            <w:tcBorders>
              <w:top w:val="nil"/>
              <w:left w:val="nil"/>
              <w:bottom w:val="nil"/>
              <w:right w:val="nil"/>
            </w:tcBorders>
          </w:tcPr>
          <w:p w14:paraId="460ACDA8" w14:textId="77777777" w:rsidR="00FF1786" w:rsidRDefault="00FF1786" w:rsidP="007A28FB">
            <w:pPr>
              <w:keepNext/>
              <w:autoSpaceDE w:val="0"/>
              <w:autoSpaceDN w:val="0"/>
              <w:adjustRightInd w:val="0"/>
              <w:jc w:val="center"/>
              <w:rPr>
                <w:sz w:val="24"/>
                <w:szCs w:val="24"/>
              </w:rPr>
            </w:pPr>
            <w:r>
              <w:rPr>
                <w:sz w:val="24"/>
                <w:szCs w:val="24"/>
              </w:rPr>
              <w:t>1,952</w:t>
            </w:r>
          </w:p>
        </w:tc>
        <w:tc>
          <w:tcPr>
            <w:tcW w:w="1296" w:type="dxa"/>
            <w:tcBorders>
              <w:top w:val="nil"/>
              <w:left w:val="nil"/>
              <w:bottom w:val="nil"/>
              <w:right w:val="nil"/>
            </w:tcBorders>
          </w:tcPr>
          <w:p w14:paraId="27806D84" w14:textId="77777777" w:rsidR="00FF1786" w:rsidRDefault="00FF1786" w:rsidP="007A28FB">
            <w:pPr>
              <w:keepNext/>
              <w:autoSpaceDE w:val="0"/>
              <w:autoSpaceDN w:val="0"/>
              <w:adjustRightInd w:val="0"/>
              <w:jc w:val="center"/>
              <w:rPr>
                <w:sz w:val="24"/>
                <w:szCs w:val="24"/>
              </w:rPr>
            </w:pPr>
            <w:r>
              <w:rPr>
                <w:sz w:val="24"/>
                <w:szCs w:val="24"/>
              </w:rPr>
              <w:t>1,984</w:t>
            </w:r>
          </w:p>
        </w:tc>
      </w:tr>
      <w:tr w:rsidR="00FF1786" w14:paraId="649E85C6" w14:textId="77777777" w:rsidTr="00FA601B">
        <w:tblPrEx>
          <w:tblBorders>
            <w:bottom w:val="single" w:sz="6" w:space="0" w:color="auto"/>
          </w:tblBorders>
        </w:tblPrEx>
        <w:trPr>
          <w:jc w:val="center"/>
        </w:trPr>
        <w:tc>
          <w:tcPr>
            <w:tcW w:w="2160" w:type="dxa"/>
            <w:tcBorders>
              <w:top w:val="nil"/>
              <w:left w:val="nil"/>
              <w:bottom w:val="single" w:sz="6" w:space="0" w:color="auto"/>
              <w:right w:val="nil"/>
            </w:tcBorders>
          </w:tcPr>
          <w:p w14:paraId="305A3147" w14:textId="77777777" w:rsidR="00FF1786" w:rsidRDefault="00FF1786" w:rsidP="007A28FB">
            <w:pPr>
              <w:keepNext/>
              <w:autoSpaceDE w:val="0"/>
              <w:autoSpaceDN w:val="0"/>
              <w:adjustRightInd w:val="0"/>
              <w:rPr>
                <w:sz w:val="24"/>
                <w:szCs w:val="24"/>
              </w:rPr>
            </w:pPr>
            <w:r>
              <w:rPr>
                <w:sz w:val="24"/>
                <w:szCs w:val="24"/>
              </w:rPr>
              <w:t>R-squared</w:t>
            </w:r>
          </w:p>
        </w:tc>
        <w:tc>
          <w:tcPr>
            <w:tcW w:w="1368" w:type="dxa"/>
            <w:tcBorders>
              <w:top w:val="nil"/>
              <w:left w:val="nil"/>
              <w:bottom w:val="single" w:sz="6" w:space="0" w:color="auto"/>
              <w:right w:val="nil"/>
            </w:tcBorders>
          </w:tcPr>
          <w:p w14:paraId="0F214F6E" w14:textId="4A6C476F" w:rsidR="00FF1786" w:rsidRDefault="00FF1786"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single" w:sz="6" w:space="0" w:color="auto"/>
              <w:right w:val="nil"/>
            </w:tcBorders>
          </w:tcPr>
          <w:p w14:paraId="0BF0F240" w14:textId="77777777" w:rsidR="00FF1786" w:rsidRDefault="00FF1786"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358A3913" w14:textId="77777777" w:rsidR="00FF1786" w:rsidRDefault="00FF1786" w:rsidP="007A28FB">
            <w:pPr>
              <w:keepNext/>
              <w:autoSpaceDE w:val="0"/>
              <w:autoSpaceDN w:val="0"/>
              <w:adjustRightInd w:val="0"/>
              <w:jc w:val="center"/>
              <w:rPr>
                <w:sz w:val="24"/>
                <w:szCs w:val="24"/>
              </w:rPr>
            </w:pPr>
            <w:r>
              <w:rPr>
                <w:sz w:val="24"/>
                <w:szCs w:val="24"/>
              </w:rPr>
              <w:t>0.01</w:t>
            </w:r>
          </w:p>
        </w:tc>
        <w:tc>
          <w:tcPr>
            <w:tcW w:w="1350" w:type="dxa"/>
            <w:tcBorders>
              <w:top w:val="nil"/>
              <w:left w:val="nil"/>
              <w:bottom w:val="single" w:sz="6" w:space="0" w:color="auto"/>
              <w:right w:val="nil"/>
            </w:tcBorders>
          </w:tcPr>
          <w:p w14:paraId="12BC4DBF" w14:textId="36FD39AD" w:rsidR="00FF1786" w:rsidRDefault="00FF1786" w:rsidP="007A28FB">
            <w:pPr>
              <w:keepNext/>
              <w:autoSpaceDE w:val="0"/>
              <w:autoSpaceDN w:val="0"/>
              <w:adjustRightInd w:val="0"/>
              <w:jc w:val="center"/>
              <w:rPr>
                <w:sz w:val="24"/>
                <w:szCs w:val="24"/>
              </w:rPr>
            </w:pPr>
            <w:r>
              <w:rPr>
                <w:sz w:val="24"/>
                <w:szCs w:val="24"/>
              </w:rPr>
              <w:t>0.02</w:t>
            </w:r>
          </w:p>
        </w:tc>
        <w:tc>
          <w:tcPr>
            <w:tcW w:w="1242" w:type="dxa"/>
            <w:tcBorders>
              <w:top w:val="nil"/>
              <w:left w:val="nil"/>
              <w:bottom w:val="single" w:sz="6" w:space="0" w:color="auto"/>
              <w:right w:val="nil"/>
            </w:tcBorders>
          </w:tcPr>
          <w:p w14:paraId="5CFF4292" w14:textId="77777777" w:rsidR="00FF1786" w:rsidRDefault="00FF1786"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47A9BEFE" w14:textId="77777777" w:rsidR="00FF1786" w:rsidRDefault="00FF1786" w:rsidP="007A28FB">
            <w:pPr>
              <w:keepNext/>
              <w:autoSpaceDE w:val="0"/>
              <w:autoSpaceDN w:val="0"/>
              <w:adjustRightInd w:val="0"/>
              <w:jc w:val="center"/>
              <w:rPr>
                <w:sz w:val="24"/>
                <w:szCs w:val="24"/>
              </w:rPr>
            </w:pPr>
            <w:r>
              <w:rPr>
                <w:sz w:val="24"/>
                <w:szCs w:val="24"/>
              </w:rPr>
              <w:t>0.01</w:t>
            </w:r>
          </w:p>
        </w:tc>
      </w:tr>
    </w:tbl>
    <w:p w14:paraId="0D191435" w14:textId="2B9A7F36" w:rsidR="00F570ED" w:rsidRPr="00AB1EB6" w:rsidRDefault="00F570ED" w:rsidP="007A28FB">
      <w:pPr>
        <w:keepNext/>
        <w:autoSpaceDE w:val="0"/>
        <w:autoSpaceDN w:val="0"/>
        <w:adjustRightInd w:val="0"/>
        <w:rPr>
          <w:b/>
          <w:sz w:val="24"/>
          <w:szCs w:val="24"/>
        </w:rPr>
      </w:pPr>
      <w:r w:rsidRPr="00AB1EB6">
        <w:rPr>
          <w:b/>
          <w:sz w:val="24"/>
          <w:szCs w:val="24"/>
        </w:rPr>
        <w:t>Table A</w:t>
      </w:r>
      <w:r w:rsidR="00AB1EB6" w:rsidRPr="00AB1EB6">
        <w:rPr>
          <w:b/>
          <w:sz w:val="24"/>
          <w:szCs w:val="24"/>
        </w:rPr>
        <w:t>9</w:t>
      </w:r>
      <w:r w:rsidRPr="00AB1EB6">
        <w:rPr>
          <w:b/>
          <w:sz w:val="24"/>
          <w:szCs w:val="24"/>
        </w:rPr>
        <w:t xml:space="preserve">: Effects of Incivility &amp; Conflict Seeking, </w:t>
      </w:r>
      <w:r w:rsidR="00C02F23">
        <w:rPr>
          <w:b/>
          <w:sz w:val="24"/>
          <w:szCs w:val="24"/>
        </w:rPr>
        <w:t>Out-Party</w:t>
      </w:r>
      <w:r w:rsidRPr="00AB1EB6">
        <w:rPr>
          <w:b/>
          <w:sz w:val="24"/>
          <w:szCs w:val="24"/>
        </w:rPr>
        <w:t xml:space="preserve"> Source </w:t>
      </w:r>
    </w:p>
    <w:p w14:paraId="1628EDAE" w14:textId="77777777" w:rsidR="00F570ED" w:rsidRDefault="00F570ED" w:rsidP="007A28FB">
      <w:pPr>
        <w:keepNext/>
        <w:autoSpaceDE w:val="0"/>
        <w:autoSpaceDN w:val="0"/>
        <w:adjustRightInd w:val="0"/>
        <w:rPr>
          <w:sz w:val="24"/>
          <w:szCs w:val="24"/>
        </w:rPr>
      </w:pPr>
      <w:r>
        <w:rPr>
          <w:sz w:val="24"/>
          <w:szCs w:val="24"/>
        </w:rPr>
        <w:t>Note: Cell entries are OLS regression coefficients with associated standard errors in parentheses. Conflict seeking is the continuous measure of conflict seeking, with higher values indicating those who prefer conflict. Statistical significance is denoted by: *** p&lt;0.01, ** p&lt;0.05, * p&lt;0.1</w:t>
      </w:r>
    </w:p>
    <w:p w14:paraId="3B32D712" w14:textId="77777777" w:rsidR="00F570ED" w:rsidRDefault="00F570ED" w:rsidP="00F570ED">
      <w:pPr>
        <w:widowControl w:val="0"/>
        <w:autoSpaceDE w:val="0"/>
        <w:autoSpaceDN w:val="0"/>
        <w:adjustRightInd w:val="0"/>
        <w:rPr>
          <w:sz w:val="24"/>
          <w:szCs w:val="24"/>
        </w:rPr>
      </w:pPr>
    </w:p>
    <w:tbl>
      <w:tblPr>
        <w:tblW w:w="9936" w:type="dxa"/>
        <w:jc w:val="center"/>
        <w:tblLayout w:type="fixed"/>
        <w:tblCellMar>
          <w:left w:w="75" w:type="dxa"/>
          <w:right w:w="75" w:type="dxa"/>
        </w:tblCellMar>
        <w:tblLook w:val="0000" w:firstRow="0" w:lastRow="0" w:firstColumn="0" w:lastColumn="0" w:noHBand="0" w:noVBand="0"/>
      </w:tblPr>
      <w:tblGrid>
        <w:gridCol w:w="2160"/>
        <w:gridCol w:w="1368"/>
        <w:gridCol w:w="1224"/>
        <w:gridCol w:w="1296"/>
        <w:gridCol w:w="1350"/>
        <w:gridCol w:w="1242"/>
        <w:gridCol w:w="1296"/>
      </w:tblGrid>
      <w:tr w:rsidR="00FF1786" w14:paraId="2EE8A0B2" w14:textId="77777777" w:rsidTr="00FA601B">
        <w:trPr>
          <w:jc w:val="center"/>
        </w:trPr>
        <w:tc>
          <w:tcPr>
            <w:tcW w:w="2160" w:type="dxa"/>
            <w:tcBorders>
              <w:top w:val="single" w:sz="6" w:space="0" w:color="auto"/>
              <w:left w:val="nil"/>
              <w:bottom w:val="nil"/>
              <w:right w:val="nil"/>
            </w:tcBorders>
          </w:tcPr>
          <w:p w14:paraId="3007CCFE" w14:textId="77777777" w:rsidR="00FF1786" w:rsidRDefault="00FF1786" w:rsidP="007A28FB">
            <w:pPr>
              <w:keepNext/>
              <w:autoSpaceDE w:val="0"/>
              <w:autoSpaceDN w:val="0"/>
              <w:adjustRightInd w:val="0"/>
              <w:rPr>
                <w:sz w:val="24"/>
                <w:szCs w:val="24"/>
              </w:rPr>
            </w:pPr>
          </w:p>
        </w:tc>
        <w:tc>
          <w:tcPr>
            <w:tcW w:w="1368" w:type="dxa"/>
            <w:tcBorders>
              <w:top w:val="single" w:sz="6" w:space="0" w:color="auto"/>
              <w:left w:val="nil"/>
              <w:bottom w:val="nil"/>
              <w:right w:val="nil"/>
            </w:tcBorders>
          </w:tcPr>
          <w:p w14:paraId="364FF854" w14:textId="77777777" w:rsidR="00FF1786" w:rsidRDefault="00FF1786" w:rsidP="007A28FB">
            <w:pPr>
              <w:keepNext/>
              <w:autoSpaceDE w:val="0"/>
              <w:autoSpaceDN w:val="0"/>
              <w:adjustRightInd w:val="0"/>
              <w:jc w:val="center"/>
              <w:rPr>
                <w:sz w:val="24"/>
                <w:szCs w:val="24"/>
              </w:rPr>
            </w:pPr>
            <w:r>
              <w:rPr>
                <w:sz w:val="24"/>
                <w:szCs w:val="24"/>
              </w:rPr>
              <w:t>(1)</w:t>
            </w:r>
          </w:p>
        </w:tc>
        <w:tc>
          <w:tcPr>
            <w:tcW w:w="1224" w:type="dxa"/>
            <w:tcBorders>
              <w:top w:val="single" w:sz="6" w:space="0" w:color="auto"/>
              <w:left w:val="nil"/>
              <w:bottom w:val="nil"/>
              <w:right w:val="nil"/>
            </w:tcBorders>
          </w:tcPr>
          <w:p w14:paraId="34F67001" w14:textId="77777777" w:rsidR="00FF1786" w:rsidRDefault="00FF1786" w:rsidP="007A28FB">
            <w:pPr>
              <w:keepNext/>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6D33A6C2" w14:textId="77777777" w:rsidR="00FF1786" w:rsidRDefault="00FF1786" w:rsidP="007A28FB">
            <w:pPr>
              <w:keepNext/>
              <w:autoSpaceDE w:val="0"/>
              <w:autoSpaceDN w:val="0"/>
              <w:adjustRightInd w:val="0"/>
              <w:jc w:val="center"/>
              <w:rPr>
                <w:sz w:val="24"/>
                <w:szCs w:val="24"/>
              </w:rPr>
            </w:pPr>
            <w:r>
              <w:rPr>
                <w:sz w:val="24"/>
                <w:szCs w:val="24"/>
              </w:rPr>
              <w:t>(3)</w:t>
            </w:r>
          </w:p>
        </w:tc>
        <w:tc>
          <w:tcPr>
            <w:tcW w:w="1350" w:type="dxa"/>
            <w:tcBorders>
              <w:top w:val="single" w:sz="6" w:space="0" w:color="auto"/>
              <w:left w:val="nil"/>
              <w:bottom w:val="nil"/>
              <w:right w:val="nil"/>
            </w:tcBorders>
          </w:tcPr>
          <w:p w14:paraId="71915CDB" w14:textId="77777777" w:rsidR="00FF1786" w:rsidRDefault="00FF1786" w:rsidP="007A28FB">
            <w:pPr>
              <w:keepNext/>
              <w:autoSpaceDE w:val="0"/>
              <w:autoSpaceDN w:val="0"/>
              <w:adjustRightInd w:val="0"/>
              <w:jc w:val="center"/>
              <w:rPr>
                <w:sz w:val="24"/>
                <w:szCs w:val="24"/>
              </w:rPr>
            </w:pPr>
            <w:r>
              <w:rPr>
                <w:sz w:val="24"/>
                <w:szCs w:val="24"/>
              </w:rPr>
              <w:t>(4)</w:t>
            </w:r>
          </w:p>
        </w:tc>
        <w:tc>
          <w:tcPr>
            <w:tcW w:w="1242" w:type="dxa"/>
            <w:tcBorders>
              <w:top w:val="single" w:sz="6" w:space="0" w:color="auto"/>
              <w:left w:val="nil"/>
              <w:bottom w:val="nil"/>
              <w:right w:val="nil"/>
            </w:tcBorders>
          </w:tcPr>
          <w:p w14:paraId="70A42B7A" w14:textId="77777777" w:rsidR="00FF1786" w:rsidRDefault="00FF1786" w:rsidP="007A28FB">
            <w:pPr>
              <w:keepNext/>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6524D324" w14:textId="77777777" w:rsidR="00FF1786" w:rsidRDefault="00FF1786" w:rsidP="007A28FB">
            <w:pPr>
              <w:keepNext/>
              <w:autoSpaceDE w:val="0"/>
              <w:autoSpaceDN w:val="0"/>
              <w:adjustRightInd w:val="0"/>
              <w:jc w:val="center"/>
              <w:rPr>
                <w:sz w:val="24"/>
                <w:szCs w:val="24"/>
              </w:rPr>
            </w:pPr>
            <w:r>
              <w:rPr>
                <w:sz w:val="24"/>
                <w:szCs w:val="24"/>
              </w:rPr>
              <w:t>(6)</w:t>
            </w:r>
          </w:p>
        </w:tc>
      </w:tr>
      <w:tr w:rsidR="00FF1786" w14:paraId="677BCE6D" w14:textId="77777777" w:rsidTr="00FA601B">
        <w:trPr>
          <w:jc w:val="center"/>
        </w:trPr>
        <w:tc>
          <w:tcPr>
            <w:tcW w:w="2160" w:type="dxa"/>
            <w:tcBorders>
              <w:top w:val="nil"/>
              <w:left w:val="nil"/>
              <w:bottom w:val="single" w:sz="6" w:space="0" w:color="auto"/>
              <w:right w:val="nil"/>
            </w:tcBorders>
          </w:tcPr>
          <w:p w14:paraId="2D69A3F5" w14:textId="77777777" w:rsidR="00FF1786" w:rsidRDefault="00FF1786" w:rsidP="007A28FB">
            <w:pPr>
              <w:keepNext/>
              <w:autoSpaceDE w:val="0"/>
              <w:autoSpaceDN w:val="0"/>
              <w:adjustRightInd w:val="0"/>
              <w:rPr>
                <w:sz w:val="24"/>
                <w:szCs w:val="24"/>
              </w:rPr>
            </w:pPr>
          </w:p>
        </w:tc>
        <w:tc>
          <w:tcPr>
            <w:tcW w:w="1368" w:type="dxa"/>
            <w:tcBorders>
              <w:top w:val="nil"/>
              <w:left w:val="nil"/>
              <w:bottom w:val="single" w:sz="6" w:space="0" w:color="auto"/>
              <w:right w:val="nil"/>
            </w:tcBorders>
          </w:tcPr>
          <w:p w14:paraId="48C3B8EF" w14:textId="491EFCE9" w:rsidR="00FF1786" w:rsidRDefault="007C041F" w:rsidP="007A28FB">
            <w:pPr>
              <w:keepNext/>
              <w:autoSpaceDE w:val="0"/>
              <w:autoSpaceDN w:val="0"/>
              <w:adjustRightInd w:val="0"/>
              <w:jc w:val="center"/>
              <w:rPr>
                <w:sz w:val="24"/>
                <w:szCs w:val="24"/>
              </w:rPr>
            </w:pPr>
            <w:r>
              <w:rPr>
                <w:sz w:val="24"/>
                <w:szCs w:val="24"/>
              </w:rPr>
              <w:t xml:space="preserve">In-Party </w:t>
            </w:r>
            <w:r w:rsidR="00A12020">
              <w:rPr>
                <w:sz w:val="24"/>
                <w:szCs w:val="24"/>
              </w:rPr>
              <w:t xml:space="preserve">Net </w:t>
            </w:r>
            <w:r>
              <w:rPr>
                <w:sz w:val="24"/>
                <w:szCs w:val="24"/>
              </w:rPr>
              <w:t>Favorability</w:t>
            </w:r>
          </w:p>
        </w:tc>
        <w:tc>
          <w:tcPr>
            <w:tcW w:w="1224" w:type="dxa"/>
            <w:tcBorders>
              <w:top w:val="nil"/>
              <w:left w:val="nil"/>
              <w:bottom w:val="single" w:sz="6" w:space="0" w:color="auto"/>
              <w:right w:val="nil"/>
            </w:tcBorders>
          </w:tcPr>
          <w:p w14:paraId="179A74E1" w14:textId="1B4BE7D3" w:rsidR="00FF1786" w:rsidRDefault="00FF1786" w:rsidP="007A28FB">
            <w:pPr>
              <w:keepNext/>
              <w:autoSpaceDE w:val="0"/>
              <w:autoSpaceDN w:val="0"/>
              <w:adjustRightInd w:val="0"/>
              <w:jc w:val="center"/>
              <w:rPr>
                <w:sz w:val="24"/>
                <w:szCs w:val="24"/>
              </w:rPr>
            </w:pPr>
            <w:r>
              <w:rPr>
                <w:sz w:val="24"/>
                <w:szCs w:val="24"/>
              </w:rPr>
              <w:t>In-Party FT</w:t>
            </w:r>
          </w:p>
        </w:tc>
        <w:tc>
          <w:tcPr>
            <w:tcW w:w="1296" w:type="dxa"/>
            <w:tcBorders>
              <w:top w:val="nil"/>
              <w:left w:val="nil"/>
              <w:bottom w:val="single" w:sz="6" w:space="0" w:color="auto"/>
              <w:right w:val="nil"/>
            </w:tcBorders>
          </w:tcPr>
          <w:p w14:paraId="1B829D3A" w14:textId="4A09539B" w:rsidR="00FF1786" w:rsidRDefault="00FF1786" w:rsidP="007A28FB">
            <w:pPr>
              <w:keepNext/>
              <w:autoSpaceDE w:val="0"/>
              <w:autoSpaceDN w:val="0"/>
              <w:adjustRightInd w:val="0"/>
              <w:jc w:val="center"/>
              <w:rPr>
                <w:sz w:val="24"/>
                <w:szCs w:val="24"/>
              </w:rPr>
            </w:pPr>
            <w:r>
              <w:rPr>
                <w:sz w:val="24"/>
                <w:szCs w:val="24"/>
              </w:rPr>
              <w:t>In-Party Trust</w:t>
            </w:r>
          </w:p>
        </w:tc>
        <w:tc>
          <w:tcPr>
            <w:tcW w:w="1350" w:type="dxa"/>
            <w:tcBorders>
              <w:top w:val="nil"/>
              <w:left w:val="nil"/>
              <w:bottom w:val="single" w:sz="6" w:space="0" w:color="auto"/>
              <w:right w:val="nil"/>
            </w:tcBorders>
          </w:tcPr>
          <w:p w14:paraId="7CD68A77" w14:textId="170E0745" w:rsidR="00FF1786" w:rsidRDefault="007C041F" w:rsidP="007A28FB">
            <w:pPr>
              <w:keepNext/>
              <w:autoSpaceDE w:val="0"/>
              <w:autoSpaceDN w:val="0"/>
              <w:adjustRightInd w:val="0"/>
              <w:jc w:val="center"/>
              <w:rPr>
                <w:sz w:val="24"/>
                <w:szCs w:val="24"/>
              </w:rPr>
            </w:pPr>
            <w:r>
              <w:rPr>
                <w:sz w:val="24"/>
                <w:szCs w:val="24"/>
              </w:rPr>
              <w:t xml:space="preserve">Out-Party </w:t>
            </w:r>
            <w:r w:rsidR="00A12020">
              <w:rPr>
                <w:sz w:val="24"/>
                <w:szCs w:val="24"/>
              </w:rPr>
              <w:t xml:space="preserve">Net </w:t>
            </w:r>
            <w:r>
              <w:rPr>
                <w:sz w:val="24"/>
                <w:szCs w:val="24"/>
              </w:rPr>
              <w:t>Favorability</w:t>
            </w:r>
          </w:p>
        </w:tc>
        <w:tc>
          <w:tcPr>
            <w:tcW w:w="1242" w:type="dxa"/>
            <w:tcBorders>
              <w:top w:val="nil"/>
              <w:left w:val="nil"/>
              <w:bottom w:val="single" w:sz="6" w:space="0" w:color="auto"/>
              <w:right w:val="nil"/>
            </w:tcBorders>
          </w:tcPr>
          <w:p w14:paraId="4D8AF39C" w14:textId="5A93E056" w:rsidR="00FF1786" w:rsidRDefault="00FF1786" w:rsidP="007A28FB">
            <w:pPr>
              <w:keepNext/>
              <w:autoSpaceDE w:val="0"/>
              <w:autoSpaceDN w:val="0"/>
              <w:adjustRightInd w:val="0"/>
              <w:jc w:val="center"/>
              <w:rPr>
                <w:sz w:val="24"/>
                <w:szCs w:val="24"/>
              </w:rPr>
            </w:pPr>
            <w:r>
              <w:rPr>
                <w:sz w:val="24"/>
                <w:szCs w:val="24"/>
              </w:rPr>
              <w:t>Out-Party FT</w:t>
            </w:r>
          </w:p>
        </w:tc>
        <w:tc>
          <w:tcPr>
            <w:tcW w:w="1296" w:type="dxa"/>
            <w:tcBorders>
              <w:top w:val="nil"/>
              <w:left w:val="nil"/>
              <w:bottom w:val="single" w:sz="6" w:space="0" w:color="auto"/>
              <w:right w:val="nil"/>
            </w:tcBorders>
          </w:tcPr>
          <w:p w14:paraId="66B09597" w14:textId="7612307C" w:rsidR="00FF1786" w:rsidRDefault="00FF1786" w:rsidP="007A28FB">
            <w:pPr>
              <w:keepNext/>
              <w:autoSpaceDE w:val="0"/>
              <w:autoSpaceDN w:val="0"/>
              <w:adjustRightInd w:val="0"/>
              <w:jc w:val="center"/>
              <w:rPr>
                <w:sz w:val="24"/>
                <w:szCs w:val="24"/>
              </w:rPr>
            </w:pPr>
            <w:r>
              <w:rPr>
                <w:sz w:val="24"/>
                <w:szCs w:val="24"/>
              </w:rPr>
              <w:t>Out-Party Trust</w:t>
            </w:r>
          </w:p>
        </w:tc>
      </w:tr>
      <w:tr w:rsidR="00FF1786" w14:paraId="5F8C3550" w14:textId="77777777" w:rsidTr="00FA601B">
        <w:trPr>
          <w:jc w:val="center"/>
        </w:trPr>
        <w:tc>
          <w:tcPr>
            <w:tcW w:w="2160" w:type="dxa"/>
            <w:tcBorders>
              <w:top w:val="nil"/>
              <w:left w:val="nil"/>
              <w:bottom w:val="nil"/>
              <w:right w:val="nil"/>
            </w:tcBorders>
          </w:tcPr>
          <w:p w14:paraId="13AB1181" w14:textId="77777777" w:rsidR="00FF1786" w:rsidRDefault="00FF1786" w:rsidP="007A28FB">
            <w:pPr>
              <w:keepNext/>
              <w:autoSpaceDE w:val="0"/>
              <w:autoSpaceDN w:val="0"/>
              <w:adjustRightInd w:val="0"/>
              <w:rPr>
                <w:sz w:val="24"/>
                <w:szCs w:val="24"/>
              </w:rPr>
            </w:pPr>
          </w:p>
        </w:tc>
        <w:tc>
          <w:tcPr>
            <w:tcW w:w="1368" w:type="dxa"/>
            <w:tcBorders>
              <w:top w:val="nil"/>
              <w:left w:val="nil"/>
              <w:bottom w:val="nil"/>
              <w:right w:val="nil"/>
            </w:tcBorders>
          </w:tcPr>
          <w:p w14:paraId="24CB368A" w14:textId="77777777" w:rsidR="00FF1786" w:rsidRDefault="00FF1786" w:rsidP="007A28FB">
            <w:pPr>
              <w:keepNext/>
              <w:autoSpaceDE w:val="0"/>
              <w:autoSpaceDN w:val="0"/>
              <w:adjustRightInd w:val="0"/>
              <w:jc w:val="center"/>
              <w:rPr>
                <w:sz w:val="24"/>
                <w:szCs w:val="24"/>
              </w:rPr>
            </w:pPr>
          </w:p>
        </w:tc>
        <w:tc>
          <w:tcPr>
            <w:tcW w:w="1224" w:type="dxa"/>
            <w:tcBorders>
              <w:top w:val="nil"/>
              <w:left w:val="nil"/>
              <w:bottom w:val="nil"/>
              <w:right w:val="nil"/>
            </w:tcBorders>
          </w:tcPr>
          <w:p w14:paraId="22F81A36" w14:textId="77777777" w:rsidR="00FF1786" w:rsidRDefault="00FF1786"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2312476F" w14:textId="77777777" w:rsidR="00FF1786" w:rsidRDefault="00FF1786" w:rsidP="007A28FB">
            <w:pPr>
              <w:keepNext/>
              <w:autoSpaceDE w:val="0"/>
              <w:autoSpaceDN w:val="0"/>
              <w:adjustRightInd w:val="0"/>
              <w:jc w:val="center"/>
              <w:rPr>
                <w:sz w:val="24"/>
                <w:szCs w:val="24"/>
              </w:rPr>
            </w:pPr>
          </w:p>
        </w:tc>
        <w:tc>
          <w:tcPr>
            <w:tcW w:w="1350" w:type="dxa"/>
            <w:tcBorders>
              <w:top w:val="nil"/>
              <w:left w:val="nil"/>
              <w:bottom w:val="nil"/>
              <w:right w:val="nil"/>
            </w:tcBorders>
          </w:tcPr>
          <w:p w14:paraId="0F4B418C" w14:textId="77777777" w:rsidR="00FF1786" w:rsidRDefault="00FF1786" w:rsidP="007A28FB">
            <w:pPr>
              <w:keepNext/>
              <w:autoSpaceDE w:val="0"/>
              <w:autoSpaceDN w:val="0"/>
              <w:adjustRightInd w:val="0"/>
              <w:jc w:val="center"/>
              <w:rPr>
                <w:sz w:val="24"/>
                <w:szCs w:val="24"/>
              </w:rPr>
            </w:pPr>
          </w:p>
        </w:tc>
        <w:tc>
          <w:tcPr>
            <w:tcW w:w="1242" w:type="dxa"/>
            <w:tcBorders>
              <w:top w:val="nil"/>
              <w:left w:val="nil"/>
              <w:bottom w:val="nil"/>
              <w:right w:val="nil"/>
            </w:tcBorders>
          </w:tcPr>
          <w:p w14:paraId="551E51A1" w14:textId="77777777" w:rsidR="00FF1786" w:rsidRDefault="00FF1786"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72E690E" w14:textId="77777777" w:rsidR="00FF1786" w:rsidRDefault="00FF1786" w:rsidP="007A28FB">
            <w:pPr>
              <w:keepNext/>
              <w:autoSpaceDE w:val="0"/>
              <w:autoSpaceDN w:val="0"/>
              <w:adjustRightInd w:val="0"/>
              <w:jc w:val="center"/>
              <w:rPr>
                <w:sz w:val="24"/>
                <w:szCs w:val="24"/>
              </w:rPr>
            </w:pPr>
          </w:p>
        </w:tc>
      </w:tr>
      <w:tr w:rsidR="00FF1786" w14:paraId="3CB5CCCA" w14:textId="77777777" w:rsidTr="00FA601B">
        <w:trPr>
          <w:jc w:val="center"/>
        </w:trPr>
        <w:tc>
          <w:tcPr>
            <w:tcW w:w="2160" w:type="dxa"/>
            <w:tcBorders>
              <w:top w:val="nil"/>
              <w:left w:val="nil"/>
              <w:bottom w:val="nil"/>
              <w:right w:val="nil"/>
            </w:tcBorders>
          </w:tcPr>
          <w:p w14:paraId="20E614E8" w14:textId="77777777" w:rsidR="00FF1786" w:rsidRDefault="00FF1786" w:rsidP="007A28FB">
            <w:pPr>
              <w:keepNext/>
              <w:autoSpaceDE w:val="0"/>
              <w:autoSpaceDN w:val="0"/>
              <w:adjustRightInd w:val="0"/>
              <w:rPr>
                <w:sz w:val="24"/>
                <w:szCs w:val="24"/>
              </w:rPr>
            </w:pPr>
            <w:r>
              <w:rPr>
                <w:sz w:val="24"/>
                <w:szCs w:val="24"/>
              </w:rPr>
              <w:t>Uncivil Treatment</w:t>
            </w:r>
          </w:p>
        </w:tc>
        <w:tc>
          <w:tcPr>
            <w:tcW w:w="1368" w:type="dxa"/>
            <w:tcBorders>
              <w:top w:val="nil"/>
              <w:left w:val="nil"/>
              <w:bottom w:val="nil"/>
              <w:right w:val="nil"/>
            </w:tcBorders>
          </w:tcPr>
          <w:p w14:paraId="35BCCFC4" w14:textId="32DAFECE" w:rsidR="00FF1786" w:rsidRPr="001702D8" w:rsidRDefault="00FF1786" w:rsidP="007A28FB">
            <w:pPr>
              <w:keepNext/>
              <w:autoSpaceDE w:val="0"/>
              <w:autoSpaceDN w:val="0"/>
              <w:adjustRightInd w:val="0"/>
              <w:jc w:val="center"/>
              <w:rPr>
                <w:sz w:val="24"/>
                <w:szCs w:val="24"/>
              </w:rPr>
            </w:pPr>
            <w:r>
              <w:rPr>
                <w:sz w:val="24"/>
                <w:szCs w:val="24"/>
              </w:rPr>
              <w:t>-0.08***</w:t>
            </w:r>
          </w:p>
        </w:tc>
        <w:tc>
          <w:tcPr>
            <w:tcW w:w="1224" w:type="dxa"/>
            <w:tcBorders>
              <w:top w:val="nil"/>
              <w:left w:val="nil"/>
              <w:bottom w:val="nil"/>
              <w:right w:val="nil"/>
            </w:tcBorders>
          </w:tcPr>
          <w:p w14:paraId="277B509F" w14:textId="501B197F" w:rsidR="00FF1786" w:rsidRPr="001702D8" w:rsidRDefault="00FF1786" w:rsidP="007A28FB">
            <w:pPr>
              <w:keepNext/>
              <w:autoSpaceDE w:val="0"/>
              <w:autoSpaceDN w:val="0"/>
              <w:adjustRightInd w:val="0"/>
              <w:jc w:val="center"/>
              <w:rPr>
                <w:sz w:val="24"/>
                <w:szCs w:val="24"/>
              </w:rPr>
            </w:pPr>
            <w:r w:rsidRPr="001702D8">
              <w:rPr>
                <w:sz w:val="24"/>
                <w:szCs w:val="24"/>
              </w:rPr>
              <w:t>-0.08**</w:t>
            </w:r>
          </w:p>
        </w:tc>
        <w:tc>
          <w:tcPr>
            <w:tcW w:w="1296" w:type="dxa"/>
            <w:tcBorders>
              <w:top w:val="nil"/>
              <w:left w:val="nil"/>
              <w:bottom w:val="nil"/>
              <w:right w:val="nil"/>
            </w:tcBorders>
          </w:tcPr>
          <w:p w14:paraId="40D0A300" w14:textId="3EA0C9BA" w:rsidR="00FF1786" w:rsidRPr="001702D8" w:rsidRDefault="00FF1786" w:rsidP="007A28FB">
            <w:pPr>
              <w:keepNext/>
              <w:autoSpaceDE w:val="0"/>
              <w:autoSpaceDN w:val="0"/>
              <w:adjustRightInd w:val="0"/>
              <w:jc w:val="center"/>
              <w:rPr>
                <w:sz w:val="24"/>
                <w:szCs w:val="24"/>
              </w:rPr>
            </w:pPr>
            <w:r w:rsidRPr="001702D8">
              <w:rPr>
                <w:sz w:val="24"/>
                <w:szCs w:val="24"/>
              </w:rPr>
              <w:t>-0.05</w:t>
            </w:r>
          </w:p>
        </w:tc>
        <w:tc>
          <w:tcPr>
            <w:tcW w:w="1350" w:type="dxa"/>
            <w:tcBorders>
              <w:top w:val="nil"/>
              <w:left w:val="nil"/>
              <w:bottom w:val="nil"/>
              <w:right w:val="nil"/>
            </w:tcBorders>
          </w:tcPr>
          <w:p w14:paraId="1F0A1C88" w14:textId="166E051F" w:rsidR="00FF1786" w:rsidRPr="001702D8" w:rsidRDefault="00FF1786" w:rsidP="007A28FB">
            <w:pPr>
              <w:keepNext/>
              <w:autoSpaceDE w:val="0"/>
              <w:autoSpaceDN w:val="0"/>
              <w:adjustRightInd w:val="0"/>
              <w:jc w:val="center"/>
              <w:rPr>
                <w:sz w:val="24"/>
                <w:szCs w:val="24"/>
              </w:rPr>
            </w:pPr>
            <w:r>
              <w:rPr>
                <w:sz w:val="24"/>
                <w:szCs w:val="24"/>
              </w:rPr>
              <w:t>0.09***</w:t>
            </w:r>
          </w:p>
        </w:tc>
        <w:tc>
          <w:tcPr>
            <w:tcW w:w="1242" w:type="dxa"/>
            <w:tcBorders>
              <w:top w:val="nil"/>
              <w:left w:val="nil"/>
              <w:bottom w:val="nil"/>
              <w:right w:val="nil"/>
            </w:tcBorders>
          </w:tcPr>
          <w:p w14:paraId="61F5459A" w14:textId="37B8A9CA" w:rsidR="00FF1786" w:rsidRPr="001702D8" w:rsidRDefault="00FF1786" w:rsidP="007A28FB">
            <w:pPr>
              <w:keepNext/>
              <w:autoSpaceDE w:val="0"/>
              <w:autoSpaceDN w:val="0"/>
              <w:adjustRightInd w:val="0"/>
              <w:jc w:val="center"/>
              <w:rPr>
                <w:sz w:val="24"/>
                <w:szCs w:val="24"/>
              </w:rPr>
            </w:pPr>
            <w:r w:rsidRPr="001702D8">
              <w:rPr>
                <w:sz w:val="24"/>
                <w:szCs w:val="24"/>
              </w:rPr>
              <w:t>0.10***</w:t>
            </w:r>
          </w:p>
        </w:tc>
        <w:tc>
          <w:tcPr>
            <w:tcW w:w="1296" w:type="dxa"/>
            <w:tcBorders>
              <w:top w:val="nil"/>
              <w:left w:val="nil"/>
              <w:bottom w:val="nil"/>
              <w:right w:val="nil"/>
            </w:tcBorders>
          </w:tcPr>
          <w:p w14:paraId="197C07A1" w14:textId="0BE4B2D7" w:rsidR="00FF1786" w:rsidRPr="001702D8" w:rsidRDefault="00FF1786" w:rsidP="007A28FB">
            <w:pPr>
              <w:keepNext/>
              <w:autoSpaceDE w:val="0"/>
              <w:autoSpaceDN w:val="0"/>
              <w:adjustRightInd w:val="0"/>
              <w:jc w:val="center"/>
              <w:rPr>
                <w:sz w:val="24"/>
                <w:szCs w:val="24"/>
              </w:rPr>
            </w:pPr>
            <w:r w:rsidRPr="001702D8">
              <w:rPr>
                <w:sz w:val="24"/>
                <w:szCs w:val="24"/>
              </w:rPr>
              <w:t>0.07**</w:t>
            </w:r>
          </w:p>
        </w:tc>
      </w:tr>
      <w:tr w:rsidR="00FF1786" w14:paraId="2E45FCD7" w14:textId="77777777" w:rsidTr="00FA601B">
        <w:trPr>
          <w:jc w:val="center"/>
        </w:trPr>
        <w:tc>
          <w:tcPr>
            <w:tcW w:w="2160" w:type="dxa"/>
            <w:tcBorders>
              <w:top w:val="nil"/>
              <w:left w:val="nil"/>
              <w:bottom w:val="nil"/>
              <w:right w:val="nil"/>
            </w:tcBorders>
          </w:tcPr>
          <w:p w14:paraId="257E3574" w14:textId="77777777" w:rsidR="00FF1786" w:rsidRDefault="00FF1786" w:rsidP="007A28FB">
            <w:pPr>
              <w:keepNext/>
              <w:autoSpaceDE w:val="0"/>
              <w:autoSpaceDN w:val="0"/>
              <w:adjustRightInd w:val="0"/>
              <w:rPr>
                <w:sz w:val="24"/>
                <w:szCs w:val="24"/>
              </w:rPr>
            </w:pPr>
          </w:p>
        </w:tc>
        <w:tc>
          <w:tcPr>
            <w:tcW w:w="1368" w:type="dxa"/>
            <w:tcBorders>
              <w:top w:val="nil"/>
              <w:left w:val="nil"/>
              <w:bottom w:val="nil"/>
              <w:right w:val="nil"/>
            </w:tcBorders>
          </w:tcPr>
          <w:p w14:paraId="75D57556" w14:textId="15C73966" w:rsidR="00FF1786" w:rsidRPr="001702D8" w:rsidRDefault="00FF1786" w:rsidP="007A28FB">
            <w:pPr>
              <w:keepNext/>
              <w:autoSpaceDE w:val="0"/>
              <w:autoSpaceDN w:val="0"/>
              <w:adjustRightInd w:val="0"/>
              <w:jc w:val="center"/>
              <w:rPr>
                <w:sz w:val="24"/>
                <w:szCs w:val="24"/>
              </w:rPr>
            </w:pPr>
            <w:r>
              <w:rPr>
                <w:sz w:val="24"/>
                <w:szCs w:val="24"/>
              </w:rPr>
              <w:t>(0.03)</w:t>
            </w:r>
          </w:p>
        </w:tc>
        <w:tc>
          <w:tcPr>
            <w:tcW w:w="1224" w:type="dxa"/>
            <w:tcBorders>
              <w:top w:val="nil"/>
              <w:left w:val="nil"/>
              <w:bottom w:val="nil"/>
              <w:right w:val="nil"/>
            </w:tcBorders>
          </w:tcPr>
          <w:p w14:paraId="1903480D" w14:textId="292CC78B" w:rsidR="00FF1786" w:rsidRPr="001702D8" w:rsidRDefault="00FF1786" w:rsidP="007A28FB">
            <w:pPr>
              <w:keepNext/>
              <w:autoSpaceDE w:val="0"/>
              <w:autoSpaceDN w:val="0"/>
              <w:adjustRightInd w:val="0"/>
              <w:jc w:val="center"/>
              <w:rPr>
                <w:sz w:val="24"/>
                <w:szCs w:val="24"/>
              </w:rPr>
            </w:pPr>
            <w:r w:rsidRPr="001702D8">
              <w:rPr>
                <w:sz w:val="24"/>
                <w:szCs w:val="24"/>
              </w:rPr>
              <w:t>(0.03)</w:t>
            </w:r>
          </w:p>
        </w:tc>
        <w:tc>
          <w:tcPr>
            <w:tcW w:w="1296" w:type="dxa"/>
            <w:tcBorders>
              <w:top w:val="nil"/>
              <w:left w:val="nil"/>
              <w:bottom w:val="nil"/>
              <w:right w:val="nil"/>
            </w:tcBorders>
          </w:tcPr>
          <w:p w14:paraId="2DEFCC1A" w14:textId="51C46F58" w:rsidR="00FF1786" w:rsidRPr="001702D8" w:rsidRDefault="00FF1786" w:rsidP="007A28FB">
            <w:pPr>
              <w:keepNext/>
              <w:autoSpaceDE w:val="0"/>
              <w:autoSpaceDN w:val="0"/>
              <w:adjustRightInd w:val="0"/>
              <w:jc w:val="center"/>
              <w:rPr>
                <w:sz w:val="24"/>
                <w:szCs w:val="24"/>
              </w:rPr>
            </w:pPr>
            <w:r w:rsidRPr="001702D8">
              <w:rPr>
                <w:sz w:val="24"/>
                <w:szCs w:val="24"/>
              </w:rPr>
              <w:t>(0.04)</w:t>
            </w:r>
          </w:p>
        </w:tc>
        <w:tc>
          <w:tcPr>
            <w:tcW w:w="1350" w:type="dxa"/>
            <w:tcBorders>
              <w:top w:val="nil"/>
              <w:left w:val="nil"/>
              <w:bottom w:val="nil"/>
              <w:right w:val="nil"/>
            </w:tcBorders>
          </w:tcPr>
          <w:p w14:paraId="6375CFD2" w14:textId="16F1CE4E" w:rsidR="00FF1786" w:rsidRPr="001702D8" w:rsidRDefault="00FF1786" w:rsidP="007A28FB">
            <w:pPr>
              <w:keepNext/>
              <w:autoSpaceDE w:val="0"/>
              <w:autoSpaceDN w:val="0"/>
              <w:adjustRightInd w:val="0"/>
              <w:jc w:val="center"/>
              <w:rPr>
                <w:sz w:val="24"/>
                <w:szCs w:val="24"/>
              </w:rPr>
            </w:pPr>
            <w:r>
              <w:rPr>
                <w:sz w:val="24"/>
                <w:szCs w:val="24"/>
              </w:rPr>
              <w:t>(0.03)</w:t>
            </w:r>
          </w:p>
        </w:tc>
        <w:tc>
          <w:tcPr>
            <w:tcW w:w="1242" w:type="dxa"/>
            <w:tcBorders>
              <w:top w:val="nil"/>
              <w:left w:val="nil"/>
              <w:bottom w:val="nil"/>
              <w:right w:val="nil"/>
            </w:tcBorders>
          </w:tcPr>
          <w:p w14:paraId="39B284FB" w14:textId="7553B74A" w:rsidR="00FF1786" w:rsidRPr="001702D8" w:rsidRDefault="00FF1786" w:rsidP="007A28FB">
            <w:pPr>
              <w:keepNext/>
              <w:autoSpaceDE w:val="0"/>
              <w:autoSpaceDN w:val="0"/>
              <w:adjustRightInd w:val="0"/>
              <w:jc w:val="center"/>
              <w:rPr>
                <w:sz w:val="24"/>
                <w:szCs w:val="24"/>
              </w:rPr>
            </w:pPr>
            <w:r w:rsidRPr="001702D8">
              <w:rPr>
                <w:sz w:val="24"/>
                <w:szCs w:val="24"/>
              </w:rPr>
              <w:t>(0.04)</w:t>
            </w:r>
          </w:p>
        </w:tc>
        <w:tc>
          <w:tcPr>
            <w:tcW w:w="1296" w:type="dxa"/>
            <w:tcBorders>
              <w:top w:val="nil"/>
              <w:left w:val="nil"/>
              <w:bottom w:val="nil"/>
              <w:right w:val="nil"/>
            </w:tcBorders>
          </w:tcPr>
          <w:p w14:paraId="10A454EC" w14:textId="7B976D2B" w:rsidR="00FF1786" w:rsidRPr="001702D8" w:rsidRDefault="00FF1786" w:rsidP="007A28FB">
            <w:pPr>
              <w:keepNext/>
              <w:autoSpaceDE w:val="0"/>
              <w:autoSpaceDN w:val="0"/>
              <w:adjustRightInd w:val="0"/>
              <w:jc w:val="center"/>
              <w:rPr>
                <w:sz w:val="24"/>
                <w:szCs w:val="24"/>
              </w:rPr>
            </w:pPr>
            <w:r w:rsidRPr="001702D8">
              <w:rPr>
                <w:sz w:val="24"/>
                <w:szCs w:val="24"/>
              </w:rPr>
              <w:t>(0.03)</w:t>
            </w:r>
          </w:p>
        </w:tc>
      </w:tr>
      <w:tr w:rsidR="00FF1786" w14:paraId="10EE8297" w14:textId="77777777" w:rsidTr="00FA601B">
        <w:trPr>
          <w:jc w:val="center"/>
        </w:trPr>
        <w:tc>
          <w:tcPr>
            <w:tcW w:w="2160" w:type="dxa"/>
            <w:tcBorders>
              <w:top w:val="nil"/>
              <w:left w:val="nil"/>
              <w:bottom w:val="nil"/>
              <w:right w:val="nil"/>
            </w:tcBorders>
          </w:tcPr>
          <w:p w14:paraId="4E0196E7" w14:textId="77777777" w:rsidR="00FF1786" w:rsidRDefault="00FF1786" w:rsidP="007A28FB">
            <w:pPr>
              <w:keepNext/>
              <w:autoSpaceDE w:val="0"/>
              <w:autoSpaceDN w:val="0"/>
              <w:adjustRightInd w:val="0"/>
              <w:rPr>
                <w:sz w:val="24"/>
                <w:szCs w:val="24"/>
              </w:rPr>
            </w:pPr>
            <w:r>
              <w:rPr>
                <w:sz w:val="24"/>
                <w:szCs w:val="24"/>
              </w:rPr>
              <w:t>Conflict Seeking</w:t>
            </w:r>
          </w:p>
        </w:tc>
        <w:tc>
          <w:tcPr>
            <w:tcW w:w="1368" w:type="dxa"/>
            <w:tcBorders>
              <w:top w:val="nil"/>
              <w:left w:val="nil"/>
              <w:bottom w:val="nil"/>
              <w:right w:val="nil"/>
            </w:tcBorders>
          </w:tcPr>
          <w:p w14:paraId="2E06EABE" w14:textId="55844E6A" w:rsidR="00FF1786" w:rsidRPr="00C571D2" w:rsidRDefault="00FF1786"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5A685828" w14:textId="1F8B6618" w:rsidR="00FF1786" w:rsidRPr="00C571D2" w:rsidRDefault="00FF1786" w:rsidP="007A28FB">
            <w:pPr>
              <w:keepNext/>
              <w:autoSpaceDE w:val="0"/>
              <w:autoSpaceDN w:val="0"/>
              <w:adjustRightInd w:val="0"/>
              <w:jc w:val="center"/>
              <w:rPr>
                <w:sz w:val="24"/>
                <w:szCs w:val="24"/>
              </w:rPr>
            </w:pPr>
            <w:r w:rsidRPr="00C571D2">
              <w:rPr>
                <w:sz w:val="24"/>
                <w:szCs w:val="24"/>
              </w:rPr>
              <w:t>-0.01</w:t>
            </w:r>
          </w:p>
        </w:tc>
        <w:tc>
          <w:tcPr>
            <w:tcW w:w="1296" w:type="dxa"/>
            <w:tcBorders>
              <w:top w:val="nil"/>
              <w:left w:val="nil"/>
              <w:bottom w:val="nil"/>
              <w:right w:val="nil"/>
            </w:tcBorders>
          </w:tcPr>
          <w:p w14:paraId="700AEE44" w14:textId="277E5A01" w:rsidR="00FF1786" w:rsidRPr="00C571D2" w:rsidRDefault="00FF1786" w:rsidP="007A28FB">
            <w:pPr>
              <w:keepNext/>
              <w:autoSpaceDE w:val="0"/>
              <w:autoSpaceDN w:val="0"/>
              <w:adjustRightInd w:val="0"/>
              <w:jc w:val="center"/>
              <w:rPr>
                <w:sz w:val="24"/>
                <w:szCs w:val="24"/>
              </w:rPr>
            </w:pPr>
            <w:r w:rsidRPr="00C571D2">
              <w:rPr>
                <w:sz w:val="24"/>
                <w:szCs w:val="24"/>
              </w:rPr>
              <w:t>-0.01</w:t>
            </w:r>
          </w:p>
        </w:tc>
        <w:tc>
          <w:tcPr>
            <w:tcW w:w="1350" w:type="dxa"/>
            <w:tcBorders>
              <w:top w:val="nil"/>
              <w:left w:val="nil"/>
              <w:bottom w:val="nil"/>
              <w:right w:val="nil"/>
            </w:tcBorders>
          </w:tcPr>
          <w:p w14:paraId="6E638A94" w14:textId="4FC12EAB" w:rsidR="00FF1786" w:rsidRPr="00C571D2" w:rsidRDefault="00FF1786" w:rsidP="007A28FB">
            <w:pPr>
              <w:keepNext/>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7BC854E9" w14:textId="4FE8AC7A" w:rsidR="00FF1786" w:rsidRPr="00C571D2" w:rsidRDefault="00FF1786" w:rsidP="007A28FB">
            <w:pPr>
              <w:keepNext/>
              <w:autoSpaceDE w:val="0"/>
              <w:autoSpaceDN w:val="0"/>
              <w:adjustRightInd w:val="0"/>
              <w:jc w:val="center"/>
              <w:rPr>
                <w:sz w:val="24"/>
                <w:szCs w:val="24"/>
              </w:rPr>
            </w:pPr>
            <w:r w:rsidRPr="00C571D2">
              <w:rPr>
                <w:sz w:val="24"/>
                <w:szCs w:val="24"/>
              </w:rPr>
              <w:t>0.01</w:t>
            </w:r>
          </w:p>
        </w:tc>
        <w:tc>
          <w:tcPr>
            <w:tcW w:w="1296" w:type="dxa"/>
            <w:tcBorders>
              <w:top w:val="nil"/>
              <w:left w:val="nil"/>
              <w:bottom w:val="nil"/>
              <w:right w:val="nil"/>
            </w:tcBorders>
          </w:tcPr>
          <w:p w14:paraId="4F6E664E" w14:textId="6E66CD90" w:rsidR="00FF1786" w:rsidRPr="00C571D2" w:rsidRDefault="00FF1786" w:rsidP="007A28FB">
            <w:pPr>
              <w:keepNext/>
              <w:autoSpaceDE w:val="0"/>
              <w:autoSpaceDN w:val="0"/>
              <w:adjustRightInd w:val="0"/>
              <w:jc w:val="center"/>
              <w:rPr>
                <w:sz w:val="24"/>
                <w:szCs w:val="24"/>
              </w:rPr>
            </w:pPr>
            <w:r w:rsidRPr="00C571D2">
              <w:rPr>
                <w:sz w:val="24"/>
                <w:szCs w:val="24"/>
              </w:rPr>
              <w:t>0.02**</w:t>
            </w:r>
          </w:p>
        </w:tc>
      </w:tr>
      <w:tr w:rsidR="00FF1786" w14:paraId="1B28068E" w14:textId="77777777" w:rsidTr="00FA601B">
        <w:trPr>
          <w:jc w:val="center"/>
        </w:trPr>
        <w:tc>
          <w:tcPr>
            <w:tcW w:w="2160" w:type="dxa"/>
            <w:tcBorders>
              <w:top w:val="nil"/>
              <w:left w:val="nil"/>
              <w:bottom w:val="nil"/>
              <w:right w:val="nil"/>
            </w:tcBorders>
          </w:tcPr>
          <w:p w14:paraId="2914A09E" w14:textId="77777777" w:rsidR="00FF1786" w:rsidRDefault="00FF1786" w:rsidP="007A28FB">
            <w:pPr>
              <w:keepNext/>
              <w:autoSpaceDE w:val="0"/>
              <w:autoSpaceDN w:val="0"/>
              <w:adjustRightInd w:val="0"/>
              <w:rPr>
                <w:sz w:val="24"/>
                <w:szCs w:val="24"/>
              </w:rPr>
            </w:pPr>
          </w:p>
        </w:tc>
        <w:tc>
          <w:tcPr>
            <w:tcW w:w="1368" w:type="dxa"/>
            <w:tcBorders>
              <w:top w:val="nil"/>
              <w:left w:val="nil"/>
              <w:bottom w:val="nil"/>
              <w:right w:val="nil"/>
            </w:tcBorders>
          </w:tcPr>
          <w:p w14:paraId="176284FF" w14:textId="4128411E" w:rsidR="00FF1786" w:rsidRPr="00C571D2" w:rsidRDefault="00FF1786"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3994FBEF" w14:textId="4004506C" w:rsidR="00FF1786" w:rsidRPr="00C571D2" w:rsidRDefault="00FF1786" w:rsidP="007A28FB">
            <w:pPr>
              <w:keepNext/>
              <w:autoSpaceDE w:val="0"/>
              <w:autoSpaceDN w:val="0"/>
              <w:adjustRightInd w:val="0"/>
              <w:jc w:val="center"/>
              <w:rPr>
                <w:sz w:val="24"/>
                <w:szCs w:val="24"/>
              </w:rPr>
            </w:pPr>
            <w:r w:rsidRPr="00C571D2">
              <w:rPr>
                <w:sz w:val="24"/>
                <w:szCs w:val="24"/>
              </w:rPr>
              <w:t>(0.01)</w:t>
            </w:r>
          </w:p>
        </w:tc>
        <w:tc>
          <w:tcPr>
            <w:tcW w:w="1296" w:type="dxa"/>
            <w:tcBorders>
              <w:top w:val="nil"/>
              <w:left w:val="nil"/>
              <w:bottom w:val="nil"/>
              <w:right w:val="nil"/>
            </w:tcBorders>
          </w:tcPr>
          <w:p w14:paraId="2391DCBD" w14:textId="64E390E7" w:rsidR="00FF1786" w:rsidRPr="00C571D2" w:rsidRDefault="00FF1786" w:rsidP="007A28FB">
            <w:pPr>
              <w:keepNext/>
              <w:autoSpaceDE w:val="0"/>
              <w:autoSpaceDN w:val="0"/>
              <w:adjustRightInd w:val="0"/>
              <w:jc w:val="center"/>
              <w:rPr>
                <w:sz w:val="24"/>
                <w:szCs w:val="24"/>
              </w:rPr>
            </w:pPr>
            <w:r w:rsidRPr="00C571D2">
              <w:rPr>
                <w:sz w:val="24"/>
                <w:szCs w:val="24"/>
              </w:rPr>
              <w:t>(0.01)</w:t>
            </w:r>
          </w:p>
        </w:tc>
        <w:tc>
          <w:tcPr>
            <w:tcW w:w="1350" w:type="dxa"/>
            <w:tcBorders>
              <w:top w:val="nil"/>
              <w:left w:val="nil"/>
              <w:bottom w:val="nil"/>
              <w:right w:val="nil"/>
            </w:tcBorders>
          </w:tcPr>
          <w:p w14:paraId="2DCDFB21" w14:textId="4057046C" w:rsidR="00FF1786" w:rsidRPr="00C571D2" w:rsidRDefault="00FF1786" w:rsidP="007A28FB">
            <w:pPr>
              <w:keepNext/>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5227EADE" w14:textId="1BCB6368" w:rsidR="00FF1786" w:rsidRPr="00C571D2" w:rsidRDefault="00FF1786" w:rsidP="007A28FB">
            <w:pPr>
              <w:keepNext/>
              <w:autoSpaceDE w:val="0"/>
              <w:autoSpaceDN w:val="0"/>
              <w:adjustRightInd w:val="0"/>
              <w:jc w:val="center"/>
              <w:rPr>
                <w:sz w:val="24"/>
                <w:szCs w:val="24"/>
              </w:rPr>
            </w:pPr>
            <w:r w:rsidRPr="00C571D2">
              <w:rPr>
                <w:sz w:val="24"/>
                <w:szCs w:val="24"/>
              </w:rPr>
              <w:t>(0.01)</w:t>
            </w:r>
          </w:p>
        </w:tc>
        <w:tc>
          <w:tcPr>
            <w:tcW w:w="1296" w:type="dxa"/>
            <w:tcBorders>
              <w:top w:val="nil"/>
              <w:left w:val="nil"/>
              <w:bottom w:val="nil"/>
              <w:right w:val="nil"/>
            </w:tcBorders>
          </w:tcPr>
          <w:p w14:paraId="606A243B" w14:textId="7FC14CB9" w:rsidR="00FF1786" w:rsidRPr="00C571D2" w:rsidRDefault="00FF1786" w:rsidP="007A28FB">
            <w:pPr>
              <w:keepNext/>
              <w:autoSpaceDE w:val="0"/>
              <w:autoSpaceDN w:val="0"/>
              <w:adjustRightInd w:val="0"/>
              <w:jc w:val="center"/>
              <w:rPr>
                <w:sz w:val="24"/>
                <w:szCs w:val="24"/>
              </w:rPr>
            </w:pPr>
            <w:r w:rsidRPr="00C571D2">
              <w:rPr>
                <w:sz w:val="24"/>
                <w:szCs w:val="24"/>
              </w:rPr>
              <w:t>(0.01)</w:t>
            </w:r>
          </w:p>
        </w:tc>
      </w:tr>
      <w:tr w:rsidR="00FF1786" w14:paraId="23A9C82C" w14:textId="77777777" w:rsidTr="00FA601B">
        <w:trPr>
          <w:jc w:val="center"/>
        </w:trPr>
        <w:tc>
          <w:tcPr>
            <w:tcW w:w="2160" w:type="dxa"/>
            <w:tcBorders>
              <w:top w:val="nil"/>
              <w:left w:val="nil"/>
              <w:bottom w:val="nil"/>
              <w:right w:val="nil"/>
            </w:tcBorders>
          </w:tcPr>
          <w:p w14:paraId="6990302D" w14:textId="77777777" w:rsidR="00FF1786" w:rsidRDefault="00FF1786" w:rsidP="007A28FB">
            <w:pPr>
              <w:keepNext/>
              <w:autoSpaceDE w:val="0"/>
              <w:autoSpaceDN w:val="0"/>
              <w:adjustRightInd w:val="0"/>
              <w:rPr>
                <w:sz w:val="24"/>
                <w:szCs w:val="24"/>
              </w:rPr>
            </w:pPr>
            <w:r>
              <w:rPr>
                <w:sz w:val="24"/>
                <w:szCs w:val="24"/>
              </w:rPr>
              <w:t>Uncivil*Conflict Seeking</w:t>
            </w:r>
          </w:p>
        </w:tc>
        <w:tc>
          <w:tcPr>
            <w:tcW w:w="1368" w:type="dxa"/>
            <w:tcBorders>
              <w:top w:val="nil"/>
              <w:left w:val="nil"/>
              <w:bottom w:val="nil"/>
              <w:right w:val="nil"/>
            </w:tcBorders>
          </w:tcPr>
          <w:p w14:paraId="5B953032" w14:textId="65518BFB" w:rsidR="00FF1786" w:rsidRPr="00C571D2" w:rsidRDefault="00FF1786"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0566E60E" w14:textId="73E855F3" w:rsidR="00FF1786" w:rsidRPr="00C571D2" w:rsidRDefault="00FF1786" w:rsidP="007A28FB">
            <w:pPr>
              <w:keepNext/>
              <w:autoSpaceDE w:val="0"/>
              <w:autoSpaceDN w:val="0"/>
              <w:adjustRightInd w:val="0"/>
              <w:jc w:val="center"/>
              <w:rPr>
                <w:sz w:val="24"/>
                <w:szCs w:val="24"/>
              </w:rPr>
            </w:pPr>
            <w:r w:rsidRPr="00C571D2">
              <w:rPr>
                <w:sz w:val="24"/>
                <w:szCs w:val="24"/>
              </w:rPr>
              <w:t>0.02</w:t>
            </w:r>
          </w:p>
        </w:tc>
        <w:tc>
          <w:tcPr>
            <w:tcW w:w="1296" w:type="dxa"/>
            <w:tcBorders>
              <w:top w:val="nil"/>
              <w:left w:val="nil"/>
              <w:bottom w:val="nil"/>
              <w:right w:val="nil"/>
            </w:tcBorders>
          </w:tcPr>
          <w:p w14:paraId="57944C2D" w14:textId="41122C70" w:rsidR="00FF1786" w:rsidRPr="00C571D2" w:rsidRDefault="00FF1786" w:rsidP="007A28FB">
            <w:pPr>
              <w:keepNext/>
              <w:autoSpaceDE w:val="0"/>
              <w:autoSpaceDN w:val="0"/>
              <w:adjustRightInd w:val="0"/>
              <w:jc w:val="center"/>
              <w:rPr>
                <w:sz w:val="24"/>
                <w:szCs w:val="24"/>
              </w:rPr>
            </w:pPr>
            <w:r w:rsidRPr="00C571D2">
              <w:rPr>
                <w:sz w:val="24"/>
                <w:szCs w:val="24"/>
              </w:rPr>
              <w:t>0.00</w:t>
            </w:r>
          </w:p>
        </w:tc>
        <w:tc>
          <w:tcPr>
            <w:tcW w:w="1350" w:type="dxa"/>
            <w:tcBorders>
              <w:top w:val="nil"/>
              <w:left w:val="nil"/>
              <w:bottom w:val="nil"/>
              <w:right w:val="nil"/>
            </w:tcBorders>
          </w:tcPr>
          <w:p w14:paraId="6F3B30D0" w14:textId="047419D8" w:rsidR="00FF1786" w:rsidRPr="00C571D2" w:rsidRDefault="00FF1786" w:rsidP="007A28FB">
            <w:pPr>
              <w:keepNext/>
              <w:autoSpaceDE w:val="0"/>
              <w:autoSpaceDN w:val="0"/>
              <w:adjustRightInd w:val="0"/>
              <w:jc w:val="center"/>
              <w:rPr>
                <w:sz w:val="24"/>
                <w:szCs w:val="24"/>
              </w:rPr>
            </w:pPr>
            <w:r>
              <w:rPr>
                <w:sz w:val="24"/>
                <w:szCs w:val="24"/>
              </w:rPr>
              <w:t>-0.02*</w:t>
            </w:r>
          </w:p>
        </w:tc>
        <w:tc>
          <w:tcPr>
            <w:tcW w:w="1242" w:type="dxa"/>
            <w:tcBorders>
              <w:top w:val="nil"/>
              <w:left w:val="nil"/>
              <w:bottom w:val="nil"/>
              <w:right w:val="nil"/>
            </w:tcBorders>
          </w:tcPr>
          <w:p w14:paraId="4CCC8CEE" w14:textId="4A48EDAC" w:rsidR="00FF1786" w:rsidRPr="00C571D2" w:rsidRDefault="00FF1786" w:rsidP="007A28FB">
            <w:pPr>
              <w:keepNext/>
              <w:autoSpaceDE w:val="0"/>
              <w:autoSpaceDN w:val="0"/>
              <w:adjustRightInd w:val="0"/>
              <w:jc w:val="center"/>
              <w:rPr>
                <w:sz w:val="24"/>
                <w:szCs w:val="24"/>
              </w:rPr>
            </w:pPr>
            <w:r w:rsidRPr="00C571D2">
              <w:rPr>
                <w:sz w:val="24"/>
                <w:szCs w:val="24"/>
              </w:rPr>
              <w:t>-0.02*</w:t>
            </w:r>
          </w:p>
        </w:tc>
        <w:tc>
          <w:tcPr>
            <w:tcW w:w="1296" w:type="dxa"/>
            <w:tcBorders>
              <w:top w:val="nil"/>
              <w:left w:val="nil"/>
              <w:bottom w:val="nil"/>
              <w:right w:val="nil"/>
            </w:tcBorders>
          </w:tcPr>
          <w:p w14:paraId="5E47598E" w14:textId="3441529D" w:rsidR="00FF1786" w:rsidRPr="00C571D2" w:rsidRDefault="00FF1786" w:rsidP="007A28FB">
            <w:pPr>
              <w:keepNext/>
              <w:autoSpaceDE w:val="0"/>
              <w:autoSpaceDN w:val="0"/>
              <w:adjustRightInd w:val="0"/>
              <w:jc w:val="center"/>
              <w:rPr>
                <w:sz w:val="24"/>
                <w:szCs w:val="24"/>
              </w:rPr>
            </w:pPr>
            <w:r w:rsidRPr="00C571D2">
              <w:rPr>
                <w:sz w:val="24"/>
                <w:szCs w:val="24"/>
              </w:rPr>
              <w:t>-0.02</w:t>
            </w:r>
          </w:p>
        </w:tc>
      </w:tr>
      <w:tr w:rsidR="00FF1786" w14:paraId="74097DCF" w14:textId="77777777" w:rsidTr="00FA601B">
        <w:trPr>
          <w:jc w:val="center"/>
        </w:trPr>
        <w:tc>
          <w:tcPr>
            <w:tcW w:w="2160" w:type="dxa"/>
            <w:tcBorders>
              <w:top w:val="nil"/>
              <w:left w:val="nil"/>
              <w:bottom w:val="nil"/>
              <w:right w:val="nil"/>
            </w:tcBorders>
          </w:tcPr>
          <w:p w14:paraId="437112EE" w14:textId="77777777" w:rsidR="00FF1786" w:rsidRDefault="00FF1786" w:rsidP="007A28FB">
            <w:pPr>
              <w:keepNext/>
              <w:autoSpaceDE w:val="0"/>
              <w:autoSpaceDN w:val="0"/>
              <w:adjustRightInd w:val="0"/>
              <w:rPr>
                <w:sz w:val="24"/>
                <w:szCs w:val="24"/>
              </w:rPr>
            </w:pPr>
          </w:p>
        </w:tc>
        <w:tc>
          <w:tcPr>
            <w:tcW w:w="1368" w:type="dxa"/>
            <w:tcBorders>
              <w:top w:val="nil"/>
              <w:left w:val="nil"/>
              <w:bottom w:val="nil"/>
              <w:right w:val="nil"/>
            </w:tcBorders>
          </w:tcPr>
          <w:p w14:paraId="63F01138" w14:textId="75101808" w:rsidR="00FF1786" w:rsidRPr="00C571D2" w:rsidRDefault="00FF1786"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0BD18C9B" w14:textId="42DBA67F" w:rsidR="00FF1786" w:rsidRPr="00C571D2" w:rsidRDefault="00FF1786" w:rsidP="007A28FB">
            <w:pPr>
              <w:keepNext/>
              <w:autoSpaceDE w:val="0"/>
              <w:autoSpaceDN w:val="0"/>
              <w:adjustRightInd w:val="0"/>
              <w:jc w:val="center"/>
              <w:rPr>
                <w:sz w:val="24"/>
                <w:szCs w:val="24"/>
              </w:rPr>
            </w:pPr>
            <w:r w:rsidRPr="00C571D2">
              <w:rPr>
                <w:sz w:val="24"/>
                <w:szCs w:val="24"/>
              </w:rPr>
              <w:t>(0.01)</w:t>
            </w:r>
          </w:p>
        </w:tc>
        <w:tc>
          <w:tcPr>
            <w:tcW w:w="1296" w:type="dxa"/>
            <w:tcBorders>
              <w:top w:val="nil"/>
              <w:left w:val="nil"/>
              <w:bottom w:val="nil"/>
              <w:right w:val="nil"/>
            </w:tcBorders>
          </w:tcPr>
          <w:p w14:paraId="010BC212" w14:textId="3364192A" w:rsidR="00FF1786" w:rsidRPr="00C571D2" w:rsidRDefault="00FF1786" w:rsidP="007A28FB">
            <w:pPr>
              <w:keepNext/>
              <w:autoSpaceDE w:val="0"/>
              <w:autoSpaceDN w:val="0"/>
              <w:adjustRightInd w:val="0"/>
              <w:jc w:val="center"/>
              <w:rPr>
                <w:sz w:val="24"/>
                <w:szCs w:val="24"/>
              </w:rPr>
            </w:pPr>
            <w:r w:rsidRPr="00C571D2">
              <w:rPr>
                <w:sz w:val="24"/>
                <w:szCs w:val="24"/>
              </w:rPr>
              <w:t>(0.01)</w:t>
            </w:r>
          </w:p>
        </w:tc>
        <w:tc>
          <w:tcPr>
            <w:tcW w:w="1350" w:type="dxa"/>
            <w:tcBorders>
              <w:top w:val="nil"/>
              <w:left w:val="nil"/>
              <w:bottom w:val="nil"/>
              <w:right w:val="nil"/>
            </w:tcBorders>
          </w:tcPr>
          <w:p w14:paraId="3B20E303" w14:textId="0576DD53" w:rsidR="00FF1786" w:rsidRPr="00C571D2" w:rsidRDefault="00FF1786" w:rsidP="007A28FB">
            <w:pPr>
              <w:keepNext/>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77B1C5F3" w14:textId="4943ABC4" w:rsidR="00FF1786" w:rsidRPr="00C571D2" w:rsidRDefault="00FF1786" w:rsidP="007A28FB">
            <w:pPr>
              <w:keepNext/>
              <w:autoSpaceDE w:val="0"/>
              <w:autoSpaceDN w:val="0"/>
              <w:adjustRightInd w:val="0"/>
              <w:jc w:val="center"/>
              <w:rPr>
                <w:sz w:val="24"/>
                <w:szCs w:val="24"/>
              </w:rPr>
            </w:pPr>
            <w:r w:rsidRPr="00C571D2">
              <w:rPr>
                <w:sz w:val="24"/>
                <w:szCs w:val="24"/>
              </w:rPr>
              <w:t>(0.01)</w:t>
            </w:r>
          </w:p>
        </w:tc>
        <w:tc>
          <w:tcPr>
            <w:tcW w:w="1296" w:type="dxa"/>
            <w:tcBorders>
              <w:top w:val="nil"/>
              <w:left w:val="nil"/>
              <w:bottom w:val="nil"/>
              <w:right w:val="nil"/>
            </w:tcBorders>
          </w:tcPr>
          <w:p w14:paraId="7A03FB1A" w14:textId="4E976B87" w:rsidR="00FF1786" w:rsidRPr="00C571D2" w:rsidRDefault="00FF1786" w:rsidP="007A28FB">
            <w:pPr>
              <w:keepNext/>
              <w:autoSpaceDE w:val="0"/>
              <w:autoSpaceDN w:val="0"/>
              <w:adjustRightInd w:val="0"/>
              <w:jc w:val="center"/>
              <w:rPr>
                <w:sz w:val="24"/>
                <w:szCs w:val="24"/>
              </w:rPr>
            </w:pPr>
            <w:r w:rsidRPr="00C571D2">
              <w:rPr>
                <w:sz w:val="24"/>
                <w:szCs w:val="24"/>
              </w:rPr>
              <w:t>(0.01)</w:t>
            </w:r>
          </w:p>
        </w:tc>
      </w:tr>
      <w:tr w:rsidR="00FF1786" w14:paraId="439A5E9E" w14:textId="77777777" w:rsidTr="00FA601B">
        <w:trPr>
          <w:jc w:val="center"/>
        </w:trPr>
        <w:tc>
          <w:tcPr>
            <w:tcW w:w="2160" w:type="dxa"/>
            <w:tcBorders>
              <w:top w:val="nil"/>
              <w:left w:val="nil"/>
              <w:bottom w:val="nil"/>
              <w:right w:val="nil"/>
            </w:tcBorders>
          </w:tcPr>
          <w:p w14:paraId="2B2C5FA4" w14:textId="77777777" w:rsidR="00FF1786" w:rsidRDefault="00FF1786" w:rsidP="007A28FB">
            <w:pPr>
              <w:keepNext/>
              <w:autoSpaceDE w:val="0"/>
              <w:autoSpaceDN w:val="0"/>
              <w:adjustRightInd w:val="0"/>
              <w:rPr>
                <w:sz w:val="24"/>
                <w:szCs w:val="24"/>
              </w:rPr>
            </w:pPr>
            <w:r>
              <w:rPr>
                <w:sz w:val="24"/>
                <w:szCs w:val="24"/>
              </w:rPr>
              <w:t>Constant</w:t>
            </w:r>
          </w:p>
        </w:tc>
        <w:tc>
          <w:tcPr>
            <w:tcW w:w="1368" w:type="dxa"/>
            <w:tcBorders>
              <w:top w:val="nil"/>
              <w:left w:val="nil"/>
              <w:bottom w:val="nil"/>
              <w:right w:val="nil"/>
            </w:tcBorders>
          </w:tcPr>
          <w:p w14:paraId="605DF0B7" w14:textId="3C157AB7" w:rsidR="00FF1786" w:rsidRPr="00C571D2" w:rsidRDefault="00FF1786" w:rsidP="007A28FB">
            <w:pPr>
              <w:keepNext/>
              <w:autoSpaceDE w:val="0"/>
              <w:autoSpaceDN w:val="0"/>
              <w:adjustRightInd w:val="0"/>
              <w:jc w:val="center"/>
              <w:rPr>
                <w:sz w:val="24"/>
                <w:szCs w:val="24"/>
              </w:rPr>
            </w:pPr>
            <w:r>
              <w:rPr>
                <w:sz w:val="24"/>
                <w:szCs w:val="24"/>
              </w:rPr>
              <w:t>0.18***</w:t>
            </w:r>
          </w:p>
        </w:tc>
        <w:tc>
          <w:tcPr>
            <w:tcW w:w="1224" w:type="dxa"/>
            <w:tcBorders>
              <w:top w:val="nil"/>
              <w:left w:val="nil"/>
              <w:bottom w:val="nil"/>
              <w:right w:val="nil"/>
            </w:tcBorders>
          </w:tcPr>
          <w:p w14:paraId="0EE88A07" w14:textId="654D68D8" w:rsidR="00FF1786" w:rsidRPr="00C571D2" w:rsidRDefault="00FF1786" w:rsidP="007A28FB">
            <w:pPr>
              <w:keepNext/>
              <w:autoSpaceDE w:val="0"/>
              <w:autoSpaceDN w:val="0"/>
              <w:adjustRightInd w:val="0"/>
              <w:jc w:val="center"/>
              <w:rPr>
                <w:sz w:val="24"/>
                <w:szCs w:val="24"/>
              </w:rPr>
            </w:pPr>
            <w:r w:rsidRPr="00C571D2">
              <w:rPr>
                <w:sz w:val="24"/>
                <w:szCs w:val="24"/>
              </w:rPr>
              <w:t>0.80***</w:t>
            </w:r>
          </w:p>
        </w:tc>
        <w:tc>
          <w:tcPr>
            <w:tcW w:w="1296" w:type="dxa"/>
            <w:tcBorders>
              <w:top w:val="nil"/>
              <w:left w:val="nil"/>
              <w:bottom w:val="nil"/>
              <w:right w:val="nil"/>
            </w:tcBorders>
          </w:tcPr>
          <w:p w14:paraId="0A03F774" w14:textId="7DDF6942" w:rsidR="00FF1786" w:rsidRPr="00C571D2" w:rsidRDefault="00FF1786" w:rsidP="007A28FB">
            <w:pPr>
              <w:keepNext/>
              <w:autoSpaceDE w:val="0"/>
              <w:autoSpaceDN w:val="0"/>
              <w:adjustRightInd w:val="0"/>
              <w:jc w:val="center"/>
              <w:rPr>
                <w:sz w:val="24"/>
                <w:szCs w:val="24"/>
              </w:rPr>
            </w:pPr>
            <w:r w:rsidRPr="00C571D2">
              <w:rPr>
                <w:sz w:val="24"/>
                <w:szCs w:val="24"/>
              </w:rPr>
              <w:t>0.65***</w:t>
            </w:r>
          </w:p>
        </w:tc>
        <w:tc>
          <w:tcPr>
            <w:tcW w:w="1350" w:type="dxa"/>
            <w:tcBorders>
              <w:top w:val="nil"/>
              <w:left w:val="nil"/>
              <w:bottom w:val="nil"/>
              <w:right w:val="nil"/>
            </w:tcBorders>
          </w:tcPr>
          <w:p w14:paraId="5538C680" w14:textId="1F1195D9" w:rsidR="00FF1786" w:rsidRPr="00C571D2" w:rsidRDefault="00FF1786" w:rsidP="007A28FB">
            <w:pPr>
              <w:keepNext/>
              <w:autoSpaceDE w:val="0"/>
              <w:autoSpaceDN w:val="0"/>
              <w:adjustRightInd w:val="0"/>
              <w:jc w:val="center"/>
              <w:rPr>
                <w:sz w:val="24"/>
                <w:szCs w:val="24"/>
              </w:rPr>
            </w:pPr>
            <w:r>
              <w:rPr>
                <w:sz w:val="24"/>
                <w:szCs w:val="24"/>
              </w:rPr>
              <w:t>-0.25***</w:t>
            </w:r>
          </w:p>
        </w:tc>
        <w:tc>
          <w:tcPr>
            <w:tcW w:w="1242" w:type="dxa"/>
            <w:tcBorders>
              <w:top w:val="nil"/>
              <w:left w:val="nil"/>
              <w:bottom w:val="nil"/>
              <w:right w:val="nil"/>
            </w:tcBorders>
          </w:tcPr>
          <w:p w14:paraId="7E240087" w14:textId="528D1652" w:rsidR="00FF1786" w:rsidRPr="00C571D2" w:rsidRDefault="00FF1786" w:rsidP="007A28FB">
            <w:pPr>
              <w:keepNext/>
              <w:autoSpaceDE w:val="0"/>
              <w:autoSpaceDN w:val="0"/>
              <w:adjustRightInd w:val="0"/>
              <w:jc w:val="center"/>
              <w:rPr>
                <w:sz w:val="24"/>
                <w:szCs w:val="24"/>
              </w:rPr>
            </w:pPr>
            <w:r w:rsidRPr="00C571D2">
              <w:rPr>
                <w:sz w:val="24"/>
                <w:szCs w:val="24"/>
              </w:rPr>
              <w:t>0.19***</w:t>
            </w:r>
          </w:p>
        </w:tc>
        <w:tc>
          <w:tcPr>
            <w:tcW w:w="1296" w:type="dxa"/>
            <w:tcBorders>
              <w:top w:val="nil"/>
              <w:left w:val="nil"/>
              <w:bottom w:val="nil"/>
              <w:right w:val="nil"/>
            </w:tcBorders>
          </w:tcPr>
          <w:p w14:paraId="463527B0" w14:textId="1309C8D4" w:rsidR="00FF1786" w:rsidRPr="00C571D2" w:rsidRDefault="00FF1786" w:rsidP="007A28FB">
            <w:pPr>
              <w:keepNext/>
              <w:autoSpaceDE w:val="0"/>
              <w:autoSpaceDN w:val="0"/>
              <w:adjustRightInd w:val="0"/>
              <w:jc w:val="center"/>
              <w:rPr>
                <w:sz w:val="24"/>
                <w:szCs w:val="24"/>
              </w:rPr>
            </w:pPr>
            <w:r w:rsidRPr="00C571D2">
              <w:rPr>
                <w:sz w:val="24"/>
                <w:szCs w:val="24"/>
              </w:rPr>
              <w:t>0.14***</w:t>
            </w:r>
          </w:p>
        </w:tc>
      </w:tr>
      <w:tr w:rsidR="00FF1786" w14:paraId="0A33EA82" w14:textId="77777777" w:rsidTr="00FA601B">
        <w:trPr>
          <w:jc w:val="center"/>
        </w:trPr>
        <w:tc>
          <w:tcPr>
            <w:tcW w:w="2160" w:type="dxa"/>
            <w:tcBorders>
              <w:top w:val="nil"/>
              <w:left w:val="nil"/>
              <w:bottom w:val="nil"/>
              <w:right w:val="nil"/>
            </w:tcBorders>
          </w:tcPr>
          <w:p w14:paraId="142CAAB2" w14:textId="77777777" w:rsidR="00FF1786" w:rsidRDefault="00FF1786" w:rsidP="007A28FB">
            <w:pPr>
              <w:keepNext/>
              <w:autoSpaceDE w:val="0"/>
              <w:autoSpaceDN w:val="0"/>
              <w:adjustRightInd w:val="0"/>
              <w:rPr>
                <w:sz w:val="24"/>
                <w:szCs w:val="24"/>
              </w:rPr>
            </w:pPr>
          </w:p>
        </w:tc>
        <w:tc>
          <w:tcPr>
            <w:tcW w:w="1368" w:type="dxa"/>
            <w:tcBorders>
              <w:top w:val="nil"/>
              <w:left w:val="nil"/>
              <w:bottom w:val="nil"/>
              <w:right w:val="nil"/>
            </w:tcBorders>
          </w:tcPr>
          <w:p w14:paraId="109D219E" w14:textId="00AE77BC" w:rsidR="00FF1786" w:rsidRPr="00C571D2" w:rsidRDefault="00FF1786" w:rsidP="007A28FB">
            <w:pPr>
              <w:keepNext/>
              <w:autoSpaceDE w:val="0"/>
              <w:autoSpaceDN w:val="0"/>
              <w:adjustRightInd w:val="0"/>
              <w:jc w:val="center"/>
              <w:rPr>
                <w:sz w:val="24"/>
                <w:szCs w:val="24"/>
              </w:rPr>
            </w:pPr>
            <w:r>
              <w:rPr>
                <w:sz w:val="24"/>
                <w:szCs w:val="24"/>
              </w:rPr>
              <w:t>(0.02)</w:t>
            </w:r>
          </w:p>
        </w:tc>
        <w:tc>
          <w:tcPr>
            <w:tcW w:w="1224" w:type="dxa"/>
            <w:tcBorders>
              <w:top w:val="nil"/>
              <w:left w:val="nil"/>
              <w:bottom w:val="nil"/>
              <w:right w:val="nil"/>
            </w:tcBorders>
          </w:tcPr>
          <w:p w14:paraId="771F71A7" w14:textId="595F51E2" w:rsidR="00FF1786" w:rsidRPr="00C571D2" w:rsidRDefault="00FF1786" w:rsidP="007A28FB">
            <w:pPr>
              <w:keepNext/>
              <w:autoSpaceDE w:val="0"/>
              <w:autoSpaceDN w:val="0"/>
              <w:adjustRightInd w:val="0"/>
              <w:jc w:val="center"/>
              <w:rPr>
                <w:sz w:val="24"/>
                <w:szCs w:val="24"/>
              </w:rPr>
            </w:pPr>
            <w:r w:rsidRPr="00C571D2">
              <w:rPr>
                <w:sz w:val="24"/>
                <w:szCs w:val="24"/>
              </w:rPr>
              <w:t>(0.02)</w:t>
            </w:r>
          </w:p>
        </w:tc>
        <w:tc>
          <w:tcPr>
            <w:tcW w:w="1296" w:type="dxa"/>
            <w:tcBorders>
              <w:top w:val="nil"/>
              <w:left w:val="nil"/>
              <w:bottom w:val="nil"/>
              <w:right w:val="nil"/>
            </w:tcBorders>
          </w:tcPr>
          <w:p w14:paraId="0C5809E9" w14:textId="65A34FF3" w:rsidR="00FF1786" w:rsidRPr="00C571D2" w:rsidRDefault="00FF1786" w:rsidP="007A28FB">
            <w:pPr>
              <w:keepNext/>
              <w:autoSpaceDE w:val="0"/>
              <w:autoSpaceDN w:val="0"/>
              <w:adjustRightInd w:val="0"/>
              <w:jc w:val="center"/>
              <w:rPr>
                <w:sz w:val="24"/>
                <w:szCs w:val="24"/>
              </w:rPr>
            </w:pPr>
            <w:r w:rsidRPr="00C571D2">
              <w:rPr>
                <w:sz w:val="24"/>
                <w:szCs w:val="24"/>
              </w:rPr>
              <w:t>(0.03)</w:t>
            </w:r>
          </w:p>
        </w:tc>
        <w:tc>
          <w:tcPr>
            <w:tcW w:w="1350" w:type="dxa"/>
            <w:tcBorders>
              <w:top w:val="nil"/>
              <w:left w:val="nil"/>
              <w:bottom w:val="nil"/>
              <w:right w:val="nil"/>
            </w:tcBorders>
          </w:tcPr>
          <w:p w14:paraId="2880D509" w14:textId="403408DD" w:rsidR="00FF1786" w:rsidRPr="00C571D2" w:rsidRDefault="00FF1786" w:rsidP="007A28FB">
            <w:pPr>
              <w:keepNext/>
              <w:autoSpaceDE w:val="0"/>
              <w:autoSpaceDN w:val="0"/>
              <w:adjustRightInd w:val="0"/>
              <w:jc w:val="center"/>
              <w:rPr>
                <w:sz w:val="24"/>
                <w:szCs w:val="24"/>
              </w:rPr>
            </w:pPr>
            <w:r>
              <w:rPr>
                <w:sz w:val="24"/>
                <w:szCs w:val="24"/>
              </w:rPr>
              <w:t>(0.02)</w:t>
            </w:r>
          </w:p>
        </w:tc>
        <w:tc>
          <w:tcPr>
            <w:tcW w:w="1242" w:type="dxa"/>
            <w:tcBorders>
              <w:top w:val="nil"/>
              <w:left w:val="nil"/>
              <w:bottom w:val="nil"/>
              <w:right w:val="nil"/>
            </w:tcBorders>
          </w:tcPr>
          <w:p w14:paraId="7179863E" w14:textId="7223152D" w:rsidR="00FF1786" w:rsidRPr="00C571D2" w:rsidRDefault="00FF1786" w:rsidP="007A28FB">
            <w:pPr>
              <w:keepNext/>
              <w:autoSpaceDE w:val="0"/>
              <w:autoSpaceDN w:val="0"/>
              <w:adjustRightInd w:val="0"/>
              <w:jc w:val="center"/>
              <w:rPr>
                <w:sz w:val="24"/>
                <w:szCs w:val="24"/>
              </w:rPr>
            </w:pPr>
            <w:r w:rsidRPr="00C571D2">
              <w:rPr>
                <w:sz w:val="24"/>
                <w:szCs w:val="24"/>
              </w:rPr>
              <w:t>(0.03)</w:t>
            </w:r>
          </w:p>
        </w:tc>
        <w:tc>
          <w:tcPr>
            <w:tcW w:w="1296" w:type="dxa"/>
            <w:tcBorders>
              <w:top w:val="nil"/>
              <w:left w:val="nil"/>
              <w:bottom w:val="nil"/>
              <w:right w:val="nil"/>
            </w:tcBorders>
          </w:tcPr>
          <w:p w14:paraId="5E1FFFC4" w14:textId="0B7239DF" w:rsidR="00FF1786" w:rsidRPr="00C571D2" w:rsidRDefault="00FF1786" w:rsidP="007A28FB">
            <w:pPr>
              <w:keepNext/>
              <w:autoSpaceDE w:val="0"/>
              <w:autoSpaceDN w:val="0"/>
              <w:adjustRightInd w:val="0"/>
              <w:jc w:val="center"/>
              <w:rPr>
                <w:sz w:val="24"/>
                <w:szCs w:val="24"/>
              </w:rPr>
            </w:pPr>
            <w:r w:rsidRPr="00C571D2">
              <w:rPr>
                <w:sz w:val="24"/>
                <w:szCs w:val="24"/>
              </w:rPr>
              <w:t>(0.02)</w:t>
            </w:r>
          </w:p>
        </w:tc>
      </w:tr>
      <w:tr w:rsidR="00FF1786" w14:paraId="47E6A910" w14:textId="77777777" w:rsidTr="00FA601B">
        <w:trPr>
          <w:jc w:val="center"/>
        </w:trPr>
        <w:tc>
          <w:tcPr>
            <w:tcW w:w="2160" w:type="dxa"/>
            <w:tcBorders>
              <w:top w:val="nil"/>
              <w:left w:val="nil"/>
              <w:bottom w:val="nil"/>
              <w:right w:val="nil"/>
            </w:tcBorders>
          </w:tcPr>
          <w:p w14:paraId="04B84430" w14:textId="77777777" w:rsidR="00FF1786" w:rsidRDefault="00FF1786" w:rsidP="007A28FB">
            <w:pPr>
              <w:keepNext/>
              <w:autoSpaceDE w:val="0"/>
              <w:autoSpaceDN w:val="0"/>
              <w:adjustRightInd w:val="0"/>
              <w:rPr>
                <w:sz w:val="24"/>
                <w:szCs w:val="24"/>
              </w:rPr>
            </w:pPr>
          </w:p>
        </w:tc>
        <w:tc>
          <w:tcPr>
            <w:tcW w:w="1368" w:type="dxa"/>
            <w:tcBorders>
              <w:top w:val="nil"/>
              <w:left w:val="nil"/>
              <w:bottom w:val="nil"/>
              <w:right w:val="nil"/>
            </w:tcBorders>
          </w:tcPr>
          <w:p w14:paraId="2C1C9970" w14:textId="77777777" w:rsidR="00FF1786" w:rsidRPr="00C571D2" w:rsidRDefault="00FF1786" w:rsidP="007A28FB">
            <w:pPr>
              <w:keepNext/>
              <w:autoSpaceDE w:val="0"/>
              <w:autoSpaceDN w:val="0"/>
              <w:adjustRightInd w:val="0"/>
              <w:jc w:val="center"/>
              <w:rPr>
                <w:sz w:val="24"/>
                <w:szCs w:val="24"/>
              </w:rPr>
            </w:pPr>
          </w:p>
        </w:tc>
        <w:tc>
          <w:tcPr>
            <w:tcW w:w="1224" w:type="dxa"/>
            <w:tcBorders>
              <w:top w:val="nil"/>
              <w:left w:val="nil"/>
              <w:bottom w:val="nil"/>
              <w:right w:val="nil"/>
            </w:tcBorders>
          </w:tcPr>
          <w:p w14:paraId="603739C6" w14:textId="77777777" w:rsidR="00FF1786" w:rsidRPr="00C571D2" w:rsidRDefault="00FF1786"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41B043D6" w14:textId="77777777" w:rsidR="00FF1786" w:rsidRPr="00C571D2" w:rsidRDefault="00FF1786" w:rsidP="007A28FB">
            <w:pPr>
              <w:keepNext/>
              <w:autoSpaceDE w:val="0"/>
              <w:autoSpaceDN w:val="0"/>
              <w:adjustRightInd w:val="0"/>
              <w:jc w:val="center"/>
              <w:rPr>
                <w:sz w:val="24"/>
                <w:szCs w:val="24"/>
              </w:rPr>
            </w:pPr>
          </w:p>
        </w:tc>
        <w:tc>
          <w:tcPr>
            <w:tcW w:w="1350" w:type="dxa"/>
            <w:tcBorders>
              <w:top w:val="nil"/>
              <w:left w:val="nil"/>
              <w:bottom w:val="nil"/>
              <w:right w:val="nil"/>
            </w:tcBorders>
          </w:tcPr>
          <w:p w14:paraId="22273998" w14:textId="77777777" w:rsidR="00FF1786" w:rsidRPr="00C571D2" w:rsidRDefault="00FF1786" w:rsidP="007A28FB">
            <w:pPr>
              <w:keepNext/>
              <w:autoSpaceDE w:val="0"/>
              <w:autoSpaceDN w:val="0"/>
              <w:adjustRightInd w:val="0"/>
              <w:jc w:val="center"/>
              <w:rPr>
                <w:sz w:val="24"/>
                <w:szCs w:val="24"/>
              </w:rPr>
            </w:pPr>
          </w:p>
        </w:tc>
        <w:tc>
          <w:tcPr>
            <w:tcW w:w="1242" w:type="dxa"/>
            <w:tcBorders>
              <w:top w:val="nil"/>
              <w:left w:val="nil"/>
              <w:bottom w:val="nil"/>
              <w:right w:val="nil"/>
            </w:tcBorders>
          </w:tcPr>
          <w:p w14:paraId="55D92F52" w14:textId="77777777" w:rsidR="00FF1786" w:rsidRPr="00C571D2" w:rsidRDefault="00FF1786"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7F931FC" w14:textId="77777777" w:rsidR="00FF1786" w:rsidRPr="00C571D2" w:rsidRDefault="00FF1786" w:rsidP="007A28FB">
            <w:pPr>
              <w:keepNext/>
              <w:autoSpaceDE w:val="0"/>
              <w:autoSpaceDN w:val="0"/>
              <w:adjustRightInd w:val="0"/>
              <w:jc w:val="center"/>
              <w:rPr>
                <w:sz w:val="24"/>
                <w:szCs w:val="24"/>
              </w:rPr>
            </w:pPr>
          </w:p>
        </w:tc>
      </w:tr>
      <w:tr w:rsidR="00FF1786" w14:paraId="44F2D00E" w14:textId="77777777" w:rsidTr="00FA601B">
        <w:trPr>
          <w:jc w:val="center"/>
        </w:trPr>
        <w:tc>
          <w:tcPr>
            <w:tcW w:w="2160" w:type="dxa"/>
            <w:tcBorders>
              <w:top w:val="nil"/>
              <w:left w:val="nil"/>
              <w:bottom w:val="nil"/>
              <w:right w:val="nil"/>
            </w:tcBorders>
          </w:tcPr>
          <w:p w14:paraId="76F0A83F" w14:textId="77777777" w:rsidR="00FF1786" w:rsidRDefault="00FF1786" w:rsidP="007A28FB">
            <w:pPr>
              <w:keepNext/>
              <w:autoSpaceDE w:val="0"/>
              <w:autoSpaceDN w:val="0"/>
              <w:adjustRightInd w:val="0"/>
              <w:rPr>
                <w:sz w:val="24"/>
                <w:szCs w:val="24"/>
              </w:rPr>
            </w:pPr>
            <w:r>
              <w:rPr>
                <w:sz w:val="24"/>
                <w:szCs w:val="24"/>
              </w:rPr>
              <w:t>Observations</w:t>
            </w:r>
          </w:p>
        </w:tc>
        <w:tc>
          <w:tcPr>
            <w:tcW w:w="1368" w:type="dxa"/>
            <w:tcBorders>
              <w:top w:val="nil"/>
              <w:left w:val="nil"/>
              <w:bottom w:val="nil"/>
              <w:right w:val="nil"/>
            </w:tcBorders>
          </w:tcPr>
          <w:p w14:paraId="09736623" w14:textId="2744EE83" w:rsidR="00FF1786" w:rsidRPr="00C571D2" w:rsidRDefault="00FF1786" w:rsidP="007A28FB">
            <w:pPr>
              <w:keepNext/>
              <w:autoSpaceDE w:val="0"/>
              <w:autoSpaceDN w:val="0"/>
              <w:adjustRightInd w:val="0"/>
              <w:jc w:val="center"/>
              <w:rPr>
                <w:sz w:val="24"/>
                <w:szCs w:val="24"/>
              </w:rPr>
            </w:pPr>
            <w:r>
              <w:rPr>
                <w:sz w:val="24"/>
                <w:szCs w:val="24"/>
              </w:rPr>
              <w:t>2,020</w:t>
            </w:r>
          </w:p>
        </w:tc>
        <w:tc>
          <w:tcPr>
            <w:tcW w:w="1224" w:type="dxa"/>
            <w:tcBorders>
              <w:top w:val="nil"/>
              <w:left w:val="nil"/>
              <w:bottom w:val="nil"/>
              <w:right w:val="nil"/>
            </w:tcBorders>
          </w:tcPr>
          <w:p w14:paraId="2B21F9E6" w14:textId="72D7EB94" w:rsidR="00FF1786" w:rsidRPr="00C571D2" w:rsidRDefault="00FF1786" w:rsidP="007A28FB">
            <w:pPr>
              <w:keepNext/>
              <w:autoSpaceDE w:val="0"/>
              <w:autoSpaceDN w:val="0"/>
              <w:adjustRightInd w:val="0"/>
              <w:jc w:val="center"/>
              <w:rPr>
                <w:sz w:val="24"/>
                <w:szCs w:val="24"/>
              </w:rPr>
            </w:pPr>
            <w:r w:rsidRPr="00C571D2">
              <w:rPr>
                <w:sz w:val="24"/>
                <w:szCs w:val="24"/>
              </w:rPr>
              <w:t>2,009</w:t>
            </w:r>
          </w:p>
        </w:tc>
        <w:tc>
          <w:tcPr>
            <w:tcW w:w="1296" w:type="dxa"/>
            <w:tcBorders>
              <w:top w:val="nil"/>
              <w:left w:val="nil"/>
              <w:bottom w:val="nil"/>
              <w:right w:val="nil"/>
            </w:tcBorders>
          </w:tcPr>
          <w:p w14:paraId="517CB456" w14:textId="17ED406F" w:rsidR="00FF1786" w:rsidRPr="00C571D2" w:rsidRDefault="00FF1786" w:rsidP="007A28FB">
            <w:pPr>
              <w:keepNext/>
              <w:autoSpaceDE w:val="0"/>
              <w:autoSpaceDN w:val="0"/>
              <w:adjustRightInd w:val="0"/>
              <w:jc w:val="center"/>
              <w:rPr>
                <w:sz w:val="24"/>
                <w:szCs w:val="24"/>
              </w:rPr>
            </w:pPr>
            <w:r w:rsidRPr="00C571D2">
              <w:rPr>
                <w:sz w:val="24"/>
                <w:szCs w:val="24"/>
              </w:rPr>
              <w:t>2,026</w:t>
            </w:r>
          </w:p>
        </w:tc>
        <w:tc>
          <w:tcPr>
            <w:tcW w:w="1350" w:type="dxa"/>
            <w:tcBorders>
              <w:top w:val="nil"/>
              <w:left w:val="nil"/>
              <w:bottom w:val="nil"/>
              <w:right w:val="nil"/>
            </w:tcBorders>
          </w:tcPr>
          <w:p w14:paraId="381F2188" w14:textId="1A7EEFEF" w:rsidR="00FF1786" w:rsidRPr="00C571D2" w:rsidRDefault="00FF1786" w:rsidP="007A28FB">
            <w:pPr>
              <w:keepNext/>
              <w:autoSpaceDE w:val="0"/>
              <w:autoSpaceDN w:val="0"/>
              <w:adjustRightInd w:val="0"/>
              <w:jc w:val="center"/>
              <w:rPr>
                <w:sz w:val="24"/>
                <w:szCs w:val="24"/>
              </w:rPr>
            </w:pPr>
            <w:r>
              <w:rPr>
                <w:sz w:val="24"/>
                <w:szCs w:val="24"/>
              </w:rPr>
              <w:t>2,024</w:t>
            </w:r>
          </w:p>
        </w:tc>
        <w:tc>
          <w:tcPr>
            <w:tcW w:w="1242" w:type="dxa"/>
            <w:tcBorders>
              <w:top w:val="nil"/>
              <w:left w:val="nil"/>
              <w:bottom w:val="nil"/>
              <w:right w:val="nil"/>
            </w:tcBorders>
          </w:tcPr>
          <w:p w14:paraId="1D563387" w14:textId="538213DE" w:rsidR="00FF1786" w:rsidRPr="00C571D2" w:rsidRDefault="00FF1786" w:rsidP="007A28FB">
            <w:pPr>
              <w:keepNext/>
              <w:autoSpaceDE w:val="0"/>
              <w:autoSpaceDN w:val="0"/>
              <w:adjustRightInd w:val="0"/>
              <w:jc w:val="center"/>
              <w:rPr>
                <w:sz w:val="24"/>
                <w:szCs w:val="24"/>
              </w:rPr>
            </w:pPr>
            <w:r w:rsidRPr="00C571D2">
              <w:rPr>
                <w:sz w:val="24"/>
                <w:szCs w:val="24"/>
              </w:rPr>
              <w:t>2,001</w:t>
            </w:r>
          </w:p>
        </w:tc>
        <w:tc>
          <w:tcPr>
            <w:tcW w:w="1296" w:type="dxa"/>
            <w:tcBorders>
              <w:top w:val="nil"/>
              <w:left w:val="nil"/>
              <w:bottom w:val="nil"/>
              <w:right w:val="nil"/>
            </w:tcBorders>
          </w:tcPr>
          <w:p w14:paraId="0F0382B6" w14:textId="1C6D7C33" w:rsidR="00FF1786" w:rsidRPr="00C571D2" w:rsidRDefault="00FF1786" w:rsidP="007A28FB">
            <w:pPr>
              <w:keepNext/>
              <w:autoSpaceDE w:val="0"/>
              <w:autoSpaceDN w:val="0"/>
              <w:adjustRightInd w:val="0"/>
              <w:jc w:val="center"/>
              <w:rPr>
                <w:sz w:val="24"/>
                <w:szCs w:val="24"/>
              </w:rPr>
            </w:pPr>
            <w:r w:rsidRPr="00C571D2">
              <w:rPr>
                <w:sz w:val="24"/>
                <w:szCs w:val="24"/>
              </w:rPr>
              <w:t>2,027</w:t>
            </w:r>
          </w:p>
        </w:tc>
      </w:tr>
      <w:tr w:rsidR="00FF1786" w14:paraId="422951E9" w14:textId="77777777" w:rsidTr="00FA601B">
        <w:tblPrEx>
          <w:tblBorders>
            <w:bottom w:val="single" w:sz="6" w:space="0" w:color="auto"/>
          </w:tblBorders>
        </w:tblPrEx>
        <w:trPr>
          <w:jc w:val="center"/>
        </w:trPr>
        <w:tc>
          <w:tcPr>
            <w:tcW w:w="2160" w:type="dxa"/>
            <w:tcBorders>
              <w:top w:val="nil"/>
              <w:left w:val="nil"/>
              <w:bottom w:val="single" w:sz="6" w:space="0" w:color="auto"/>
              <w:right w:val="nil"/>
            </w:tcBorders>
          </w:tcPr>
          <w:p w14:paraId="322492E3" w14:textId="77777777" w:rsidR="00FF1786" w:rsidRDefault="00FF1786" w:rsidP="007A28FB">
            <w:pPr>
              <w:keepNext/>
              <w:autoSpaceDE w:val="0"/>
              <w:autoSpaceDN w:val="0"/>
              <w:adjustRightInd w:val="0"/>
              <w:rPr>
                <w:sz w:val="24"/>
                <w:szCs w:val="24"/>
              </w:rPr>
            </w:pPr>
            <w:r>
              <w:rPr>
                <w:sz w:val="24"/>
                <w:szCs w:val="24"/>
              </w:rPr>
              <w:t>R-squared</w:t>
            </w:r>
          </w:p>
        </w:tc>
        <w:tc>
          <w:tcPr>
            <w:tcW w:w="1368" w:type="dxa"/>
            <w:tcBorders>
              <w:top w:val="nil"/>
              <w:left w:val="nil"/>
              <w:bottom w:val="single" w:sz="6" w:space="0" w:color="auto"/>
              <w:right w:val="nil"/>
            </w:tcBorders>
          </w:tcPr>
          <w:p w14:paraId="4023D439" w14:textId="12C75D39" w:rsidR="00FF1786" w:rsidRPr="00C571D2" w:rsidRDefault="00FF1786" w:rsidP="007A28FB">
            <w:pPr>
              <w:keepNext/>
              <w:autoSpaceDE w:val="0"/>
              <w:autoSpaceDN w:val="0"/>
              <w:adjustRightInd w:val="0"/>
              <w:jc w:val="center"/>
              <w:rPr>
                <w:sz w:val="24"/>
                <w:szCs w:val="24"/>
              </w:rPr>
            </w:pPr>
            <w:r>
              <w:rPr>
                <w:sz w:val="24"/>
                <w:szCs w:val="24"/>
              </w:rPr>
              <w:t>0.02</w:t>
            </w:r>
          </w:p>
        </w:tc>
        <w:tc>
          <w:tcPr>
            <w:tcW w:w="1224" w:type="dxa"/>
            <w:tcBorders>
              <w:top w:val="nil"/>
              <w:left w:val="nil"/>
              <w:bottom w:val="single" w:sz="6" w:space="0" w:color="auto"/>
              <w:right w:val="nil"/>
            </w:tcBorders>
          </w:tcPr>
          <w:p w14:paraId="39916CAB" w14:textId="45822D83" w:rsidR="00FF1786" w:rsidRPr="00C571D2" w:rsidRDefault="00FF1786" w:rsidP="007A28FB">
            <w:pPr>
              <w:keepNext/>
              <w:autoSpaceDE w:val="0"/>
              <w:autoSpaceDN w:val="0"/>
              <w:adjustRightInd w:val="0"/>
              <w:jc w:val="center"/>
              <w:rPr>
                <w:sz w:val="24"/>
                <w:szCs w:val="24"/>
              </w:rPr>
            </w:pPr>
            <w:r w:rsidRPr="00C571D2">
              <w:rPr>
                <w:sz w:val="24"/>
                <w:szCs w:val="24"/>
              </w:rPr>
              <w:t>0.01</w:t>
            </w:r>
          </w:p>
        </w:tc>
        <w:tc>
          <w:tcPr>
            <w:tcW w:w="1296" w:type="dxa"/>
            <w:tcBorders>
              <w:top w:val="nil"/>
              <w:left w:val="nil"/>
              <w:bottom w:val="single" w:sz="6" w:space="0" w:color="auto"/>
              <w:right w:val="nil"/>
            </w:tcBorders>
          </w:tcPr>
          <w:p w14:paraId="1B02AD6C" w14:textId="0B327F46" w:rsidR="00FF1786" w:rsidRPr="00C571D2" w:rsidRDefault="00FF1786" w:rsidP="007A28FB">
            <w:pPr>
              <w:keepNext/>
              <w:autoSpaceDE w:val="0"/>
              <w:autoSpaceDN w:val="0"/>
              <w:adjustRightInd w:val="0"/>
              <w:jc w:val="center"/>
              <w:rPr>
                <w:sz w:val="24"/>
                <w:szCs w:val="24"/>
              </w:rPr>
            </w:pPr>
            <w:r w:rsidRPr="00C571D2">
              <w:rPr>
                <w:sz w:val="24"/>
                <w:szCs w:val="24"/>
              </w:rPr>
              <w:t>0.01</w:t>
            </w:r>
          </w:p>
        </w:tc>
        <w:tc>
          <w:tcPr>
            <w:tcW w:w="1350" w:type="dxa"/>
            <w:tcBorders>
              <w:top w:val="nil"/>
              <w:left w:val="nil"/>
              <w:bottom w:val="single" w:sz="6" w:space="0" w:color="auto"/>
              <w:right w:val="nil"/>
            </w:tcBorders>
          </w:tcPr>
          <w:p w14:paraId="50C3BEC8" w14:textId="05500C6F" w:rsidR="00FF1786" w:rsidRPr="00C571D2" w:rsidRDefault="00FF1786" w:rsidP="007A28FB">
            <w:pPr>
              <w:keepNext/>
              <w:autoSpaceDE w:val="0"/>
              <w:autoSpaceDN w:val="0"/>
              <w:adjustRightInd w:val="0"/>
              <w:jc w:val="center"/>
              <w:rPr>
                <w:sz w:val="24"/>
                <w:szCs w:val="24"/>
              </w:rPr>
            </w:pPr>
            <w:r>
              <w:rPr>
                <w:sz w:val="24"/>
                <w:szCs w:val="24"/>
              </w:rPr>
              <w:t>0.01</w:t>
            </w:r>
          </w:p>
        </w:tc>
        <w:tc>
          <w:tcPr>
            <w:tcW w:w="1242" w:type="dxa"/>
            <w:tcBorders>
              <w:top w:val="nil"/>
              <w:left w:val="nil"/>
              <w:bottom w:val="single" w:sz="6" w:space="0" w:color="auto"/>
              <w:right w:val="nil"/>
            </w:tcBorders>
          </w:tcPr>
          <w:p w14:paraId="007AE17E" w14:textId="3FD6838E" w:rsidR="00FF1786" w:rsidRPr="00C571D2" w:rsidRDefault="00FF1786" w:rsidP="007A28FB">
            <w:pPr>
              <w:keepNext/>
              <w:autoSpaceDE w:val="0"/>
              <w:autoSpaceDN w:val="0"/>
              <w:adjustRightInd w:val="0"/>
              <w:jc w:val="center"/>
              <w:rPr>
                <w:sz w:val="24"/>
                <w:szCs w:val="24"/>
              </w:rPr>
            </w:pPr>
            <w:r w:rsidRPr="00C571D2">
              <w:rPr>
                <w:sz w:val="24"/>
                <w:szCs w:val="24"/>
              </w:rPr>
              <w:t>0.01</w:t>
            </w:r>
          </w:p>
        </w:tc>
        <w:tc>
          <w:tcPr>
            <w:tcW w:w="1296" w:type="dxa"/>
            <w:tcBorders>
              <w:top w:val="nil"/>
              <w:left w:val="nil"/>
              <w:bottom w:val="single" w:sz="6" w:space="0" w:color="auto"/>
              <w:right w:val="nil"/>
            </w:tcBorders>
          </w:tcPr>
          <w:p w14:paraId="0529424B" w14:textId="43398E83" w:rsidR="00FF1786" w:rsidRPr="00C571D2" w:rsidRDefault="00FF1786" w:rsidP="007A28FB">
            <w:pPr>
              <w:keepNext/>
              <w:autoSpaceDE w:val="0"/>
              <w:autoSpaceDN w:val="0"/>
              <w:adjustRightInd w:val="0"/>
              <w:jc w:val="center"/>
              <w:rPr>
                <w:sz w:val="24"/>
                <w:szCs w:val="24"/>
              </w:rPr>
            </w:pPr>
            <w:r w:rsidRPr="00C571D2">
              <w:rPr>
                <w:sz w:val="24"/>
                <w:szCs w:val="24"/>
              </w:rPr>
              <w:t>0.00</w:t>
            </w:r>
          </w:p>
        </w:tc>
      </w:tr>
    </w:tbl>
    <w:p w14:paraId="73A89102" w14:textId="6AF99EB1" w:rsidR="00F570ED" w:rsidRPr="00AB1EB6" w:rsidRDefault="00F570ED" w:rsidP="007A28FB">
      <w:pPr>
        <w:keepNext/>
        <w:autoSpaceDE w:val="0"/>
        <w:autoSpaceDN w:val="0"/>
        <w:adjustRightInd w:val="0"/>
        <w:rPr>
          <w:b/>
          <w:sz w:val="24"/>
          <w:szCs w:val="24"/>
        </w:rPr>
      </w:pPr>
      <w:r w:rsidRPr="00AB1EB6">
        <w:rPr>
          <w:b/>
          <w:sz w:val="24"/>
          <w:szCs w:val="24"/>
        </w:rPr>
        <w:t>Table A</w:t>
      </w:r>
      <w:r w:rsidR="00AB1EB6" w:rsidRPr="00AB1EB6">
        <w:rPr>
          <w:b/>
          <w:sz w:val="24"/>
          <w:szCs w:val="24"/>
        </w:rPr>
        <w:t>10</w:t>
      </w:r>
      <w:r w:rsidRPr="00AB1EB6">
        <w:rPr>
          <w:b/>
          <w:sz w:val="24"/>
          <w:szCs w:val="24"/>
        </w:rPr>
        <w:t xml:space="preserve">: Effects of Incivility &amp; Conflict Seeking, </w:t>
      </w:r>
      <w:r w:rsidR="00C02F23">
        <w:rPr>
          <w:b/>
          <w:sz w:val="24"/>
          <w:szCs w:val="24"/>
        </w:rPr>
        <w:t>In-Party</w:t>
      </w:r>
      <w:r w:rsidRPr="00AB1EB6">
        <w:rPr>
          <w:b/>
          <w:sz w:val="24"/>
          <w:szCs w:val="24"/>
        </w:rPr>
        <w:t xml:space="preserve"> Source </w:t>
      </w:r>
    </w:p>
    <w:p w14:paraId="24CFFD61" w14:textId="77777777" w:rsidR="00F570ED" w:rsidRDefault="00F570ED" w:rsidP="007A28FB">
      <w:pPr>
        <w:keepNext/>
        <w:autoSpaceDE w:val="0"/>
        <w:autoSpaceDN w:val="0"/>
        <w:adjustRightInd w:val="0"/>
        <w:rPr>
          <w:sz w:val="24"/>
          <w:szCs w:val="24"/>
        </w:rPr>
      </w:pPr>
      <w:r>
        <w:rPr>
          <w:sz w:val="24"/>
          <w:szCs w:val="24"/>
        </w:rPr>
        <w:t>Note: Cell entries are OLS regression coefficients with associated standard errors in parentheses. Conflict seeking is the continuous measure of conflict seeking, with higher values indicating those who prefer conflict. Statistical significance is denoted by: *** p&lt;0.01, ** p&lt;0.05, * p&lt;0.1</w:t>
      </w:r>
    </w:p>
    <w:p w14:paraId="44853BC0" w14:textId="77777777" w:rsidR="000E2E0B" w:rsidRDefault="000E2E0B" w:rsidP="008F1D40">
      <w:pPr>
        <w:widowControl w:val="0"/>
        <w:autoSpaceDE w:val="0"/>
        <w:autoSpaceDN w:val="0"/>
        <w:adjustRightInd w:val="0"/>
        <w:rPr>
          <w:sz w:val="24"/>
          <w:szCs w:val="24"/>
        </w:rPr>
      </w:pPr>
    </w:p>
    <w:p w14:paraId="43DC6818" w14:textId="3E8EB0BB" w:rsidR="0068606E" w:rsidRDefault="004B520A" w:rsidP="008F1D40">
      <w:pPr>
        <w:widowControl w:val="0"/>
        <w:autoSpaceDE w:val="0"/>
        <w:autoSpaceDN w:val="0"/>
        <w:adjustRightInd w:val="0"/>
        <w:rPr>
          <w:b/>
          <w:sz w:val="24"/>
          <w:szCs w:val="24"/>
        </w:rPr>
      </w:pPr>
      <w:r>
        <w:rPr>
          <w:b/>
          <w:sz w:val="24"/>
          <w:szCs w:val="24"/>
        </w:rPr>
        <w:t xml:space="preserve">6. </w:t>
      </w:r>
      <w:r w:rsidR="0068606E">
        <w:rPr>
          <w:b/>
          <w:sz w:val="24"/>
          <w:szCs w:val="24"/>
        </w:rPr>
        <w:t xml:space="preserve">Regressions Split by Party </w:t>
      </w:r>
    </w:p>
    <w:p w14:paraId="75BAD096" w14:textId="77777777" w:rsidR="0068606E" w:rsidRDefault="0068606E" w:rsidP="008F1D40">
      <w:pPr>
        <w:widowControl w:val="0"/>
        <w:autoSpaceDE w:val="0"/>
        <w:autoSpaceDN w:val="0"/>
        <w:adjustRightInd w:val="0"/>
        <w:rPr>
          <w:b/>
          <w:sz w:val="24"/>
          <w:szCs w:val="24"/>
        </w:rPr>
      </w:pPr>
    </w:p>
    <w:p w14:paraId="04669AC5" w14:textId="7931FE6B" w:rsidR="009630A4" w:rsidRDefault="00AB1EB6" w:rsidP="008F1D40">
      <w:pPr>
        <w:widowControl w:val="0"/>
        <w:autoSpaceDE w:val="0"/>
        <w:autoSpaceDN w:val="0"/>
        <w:adjustRightInd w:val="0"/>
        <w:rPr>
          <w:sz w:val="24"/>
          <w:szCs w:val="24"/>
        </w:rPr>
      </w:pPr>
      <w:r>
        <w:rPr>
          <w:sz w:val="24"/>
          <w:szCs w:val="24"/>
        </w:rPr>
        <w:t>Tables A11</w:t>
      </w:r>
      <w:r w:rsidR="008F5B48">
        <w:rPr>
          <w:sz w:val="24"/>
          <w:szCs w:val="24"/>
        </w:rPr>
        <w:t>-</w:t>
      </w:r>
      <w:r w:rsidR="003E2156">
        <w:rPr>
          <w:sz w:val="24"/>
          <w:szCs w:val="24"/>
        </w:rPr>
        <w:t>A2</w:t>
      </w:r>
      <w:r>
        <w:rPr>
          <w:sz w:val="24"/>
          <w:szCs w:val="24"/>
        </w:rPr>
        <w:t>2</w:t>
      </w:r>
      <w:r w:rsidR="0068606E">
        <w:rPr>
          <w:sz w:val="24"/>
          <w:szCs w:val="24"/>
        </w:rPr>
        <w:t xml:space="preserve"> replicate the results above, split by party. Here, we treat Independent leaning partisans as partisans (Keith et al. 1992).  </w:t>
      </w:r>
    </w:p>
    <w:p w14:paraId="5575B530" w14:textId="77777777" w:rsidR="009630A4" w:rsidRDefault="009630A4" w:rsidP="008F1D40">
      <w:pPr>
        <w:widowControl w:val="0"/>
        <w:autoSpaceDE w:val="0"/>
        <w:autoSpaceDN w:val="0"/>
        <w:adjustRightInd w:val="0"/>
        <w:rPr>
          <w:sz w:val="24"/>
          <w:szCs w:val="24"/>
        </w:rPr>
      </w:pPr>
    </w:p>
    <w:p w14:paraId="45810A8D" w14:textId="47EE54C0" w:rsidR="0068606E" w:rsidRDefault="00124A31" w:rsidP="008F1D40">
      <w:pPr>
        <w:widowControl w:val="0"/>
        <w:autoSpaceDE w:val="0"/>
        <w:autoSpaceDN w:val="0"/>
        <w:adjustRightInd w:val="0"/>
        <w:rPr>
          <w:sz w:val="24"/>
          <w:szCs w:val="24"/>
        </w:rPr>
      </w:pPr>
      <w:r>
        <w:rPr>
          <w:sz w:val="24"/>
          <w:szCs w:val="24"/>
        </w:rPr>
        <w:t>Tables A</w:t>
      </w:r>
      <w:r w:rsidR="008F5B48">
        <w:rPr>
          <w:sz w:val="24"/>
          <w:szCs w:val="24"/>
        </w:rPr>
        <w:t>11-</w:t>
      </w:r>
      <w:r w:rsidR="00AB1EB6">
        <w:rPr>
          <w:sz w:val="24"/>
          <w:szCs w:val="24"/>
        </w:rPr>
        <w:t>A14</w:t>
      </w:r>
      <w:r>
        <w:rPr>
          <w:sz w:val="24"/>
          <w:szCs w:val="24"/>
        </w:rPr>
        <w:t xml:space="preserve"> show the effects of incivility for </w:t>
      </w:r>
      <w:r w:rsidR="00C02F23">
        <w:rPr>
          <w:sz w:val="24"/>
          <w:szCs w:val="24"/>
        </w:rPr>
        <w:t>in-party</w:t>
      </w:r>
      <w:r>
        <w:rPr>
          <w:sz w:val="24"/>
          <w:szCs w:val="24"/>
        </w:rPr>
        <w:t xml:space="preserve"> and </w:t>
      </w:r>
      <w:r w:rsidR="00C02F23">
        <w:rPr>
          <w:sz w:val="24"/>
          <w:szCs w:val="24"/>
        </w:rPr>
        <w:t>out-party</w:t>
      </w:r>
      <w:r>
        <w:rPr>
          <w:sz w:val="24"/>
          <w:szCs w:val="24"/>
        </w:rPr>
        <w:t xml:space="preserve"> sources separately for Democrats and Republicans. Note that here, incivility has a very similar effect for both parties. </w:t>
      </w:r>
    </w:p>
    <w:p w14:paraId="18C0AD3E" w14:textId="77777777" w:rsidR="00124A31" w:rsidRDefault="00124A31" w:rsidP="008F1D40">
      <w:pPr>
        <w:widowControl w:val="0"/>
        <w:autoSpaceDE w:val="0"/>
        <w:autoSpaceDN w:val="0"/>
        <w:adjustRightInd w:val="0"/>
        <w:rPr>
          <w:sz w:val="24"/>
          <w:szCs w:val="24"/>
        </w:rPr>
      </w:pPr>
    </w:p>
    <w:p w14:paraId="1302DFE0" w14:textId="77777777" w:rsidR="0068606E" w:rsidRDefault="0068606E" w:rsidP="008F1D40">
      <w:pPr>
        <w:widowControl w:val="0"/>
        <w:autoSpaceDE w:val="0"/>
        <w:autoSpaceDN w:val="0"/>
        <w:adjustRightInd w:val="0"/>
        <w:rPr>
          <w:sz w:val="24"/>
          <w:szCs w:val="24"/>
        </w:rPr>
      </w:pPr>
    </w:p>
    <w:tbl>
      <w:tblPr>
        <w:tblW w:w="9723" w:type="dxa"/>
        <w:jc w:val="center"/>
        <w:tblLayout w:type="fixed"/>
        <w:tblCellMar>
          <w:left w:w="75" w:type="dxa"/>
          <w:right w:w="75" w:type="dxa"/>
        </w:tblCellMar>
        <w:tblLook w:val="0000" w:firstRow="0" w:lastRow="0" w:firstColumn="0" w:lastColumn="0" w:noHBand="0" w:noVBand="0"/>
      </w:tblPr>
      <w:tblGrid>
        <w:gridCol w:w="1947"/>
        <w:gridCol w:w="1385"/>
        <w:gridCol w:w="1207"/>
        <w:gridCol w:w="1296"/>
        <w:gridCol w:w="1457"/>
        <w:gridCol w:w="1135"/>
        <w:gridCol w:w="1296"/>
      </w:tblGrid>
      <w:tr w:rsidR="007C041F" w14:paraId="79DC99B4" w14:textId="77777777" w:rsidTr="00FA601B">
        <w:trPr>
          <w:jc w:val="center"/>
        </w:trPr>
        <w:tc>
          <w:tcPr>
            <w:tcW w:w="1947" w:type="dxa"/>
            <w:tcBorders>
              <w:top w:val="single" w:sz="6" w:space="0" w:color="auto"/>
              <w:left w:val="nil"/>
              <w:bottom w:val="nil"/>
              <w:right w:val="nil"/>
            </w:tcBorders>
          </w:tcPr>
          <w:p w14:paraId="3350CD8F" w14:textId="77777777" w:rsidR="007C041F" w:rsidRDefault="007C041F" w:rsidP="007A28FB">
            <w:pPr>
              <w:keepNext/>
              <w:autoSpaceDE w:val="0"/>
              <w:autoSpaceDN w:val="0"/>
              <w:adjustRightInd w:val="0"/>
              <w:rPr>
                <w:sz w:val="24"/>
                <w:szCs w:val="24"/>
              </w:rPr>
            </w:pPr>
          </w:p>
        </w:tc>
        <w:tc>
          <w:tcPr>
            <w:tcW w:w="1385" w:type="dxa"/>
            <w:tcBorders>
              <w:top w:val="single" w:sz="6" w:space="0" w:color="auto"/>
              <w:left w:val="nil"/>
              <w:bottom w:val="nil"/>
              <w:right w:val="nil"/>
            </w:tcBorders>
          </w:tcPr>
          <w:p w14:paraId="3DEAA6F0" w14:textId="77777777" w:rsidR="007C041F" w:rsidRDefault="007C041F" w:rsidP="007A28FB">
            <w:pPr>
              <w:keepNext/>
              <w:autoSpaceDE w:val="0"/>
              <w:autoSpaceDN w:val="0"/>
              <w:adjustRightInd w:val="0"/>
              <w:jc w:val="center"/>
              <w:rPr>
                <w:sz w:val="24"/>
                <w:szCs w:val="24"/>
              </w:rPr>
            </w:pPr>
            <w:r>
              <w:rPr>
                <w:sz w:val="24"/>
                <w:szCs w:val="24"/>
              </w:rPr>
              <w:t>(1)</w:t>
            </w:r>
          </w:p>
        </w:tc>
        <w:tc>
          <w:tcPr>
            <w:tcW w:w="1207" w:type="dxa"/>
            <w:tcBorders>
              <w:top w:val="single" w:sz="6" w:space="0" w:color="auto"/>
              <w:left w:val="nil"/>
              <w:bottom w:val="nil"/>
              <w:right w:val="nil"/>
            </w:tcBorders>
          </w:tcPr>
          <w:p w14:paraId="6E1323AB" w14:textId="77777777" w:rsidR="007C041F" w:rsidRDefault="007C041F" w:rsidP="007A28FB">
            <w:pPr>
              <w:keepNext/>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6F4C5932" w14:textId="77777777" w:rsidR="007C041F" w:rsidRDefault="007C041F" w:rsidP="007A28FB">
            <w:pPr>
              <w:keepNext/>
              <w:autoSpaceDE w:val="0"/>
              <w:autoSpaceDN w:val="0"/>
              <w:adjustRightInd w:val="0"/>
              <w:jc w:val="center"/>
              <w:rPr>
                <w:sz w:val="24"/>
                <w:szCs w:val="24"/>
              </w:rPr>
            </w:pPr>
            <w:r>
              <w:rPr>
                <w:sz w:val="24"/>
                <w:szCs w:val="24"/>
              </w:rPr>
              <w:t>(3)</w:t>
            </w:r>
          </w:p>
        </w:tc>
        <w:tc>
          <w:tcPr>
            <w:tcW w:w="1457" w:type="dxa"/>
            <w:tcBorders>
              <w:top w:val="single" w:sz="6" w:space="0" w:color="auto"/>
              <w:left w:val="nil"/>
              <w:bottom w:val="nil"/>
              <w:right w:val="nil"/>
            </w:tcBorders>
          </w:tcPr>
          <w:p w14:paraId="5F06B997" w14:textId="77777777" w:rsidR="007C041F" w:rsidRDefault="007C041F" w:rsidP="007A28FB">
            <w:pPr>
              <w:keepNext/>
              <w:autoSpaceDE w:val="0"/>
              <w:autoSpaceDN w:val="0"/>
              <w:adjustRightInd w:val="0"/>
              <w:jc w:val="center"/>
              <w:rPr>
                <w:sz w:val="24"/>
                <w:szCs w:val="24"/>
              </w:rPr>
            </w:pPr>
            <w:r>
              <w:rPr>
                <w:sz w:val="24"/>
                <w:szCs w:val="24"/>
              </w:rPr>
              <w:t>(4)</w:t>
            </w:r>
          </w:p>
        </w:tc>
        <w:tc>
          <w:tcPr>
            <w:tcW w:w="1135" w:type="dxa"/>
            <w:tcBorders>
              <w:top w:val="single" w:sz="6" w:space="0" w:color="auto"/>
              <w:left w:val="nil"/>
              <w:bottom w:val="nil"/>
              <w:right w:val="nil"/>
            </w:tcBorders>
          </w:tcPr>
          <w:p w14:paraId="200ABB63" w14:textId="77777777" w:rsidR="007C041F" w:rsidRDefault="007C041F" w:rsidP="007A28FB">
            <w:pPr>
              <w:keepNext/>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56C37D29" w14:textId="77777777" w:rsidR="007C041F" w:rsidRDefault="007C041F" w:rsidP="007A28FB">
            <w:pPr>
              <w:keepNext/>
              <w:autoSpaceDE w:val="0"/>
              <w:autoSpaceDN w:val="0"/>
              <w:adjustRightInd w:val="0"/>
              <w:jc w:val="center"/>
              <w:rPr>
                <w:sz w:val="24"/>
                <w:szCs w:val="24"/>
              </w:rPr>
            </w:pPr>
            <w:r>
              <w:rPr>
                <w:sz w:val="24"/>
                <w:szCs w:val="24"/>
              </w:rPr>
              <w:t>(6)</w:t>
            </w:r>
          </w:p>
        </w:tc>
      </w:tr>
      <w:tr w:rsidR="007C041F" w14:paraId="3E4D0CFB" w14:textId="77777777" w:rsidTr="00FA601B">
        <w:trPr>
          <w:jc w:val="center"/>
        </w:trPr>
        <w:tc>
          <w:tcPr>
            <w:tcW w:w="1947" w:type="dxa"/>
            <w:tcBorders>
              <w:top w:val="nil"/>
              <w:left w:val="nil"/>
              <w:bottom w:val="single" w:sz="6" w:space="0" w:color="auto"/>
              <w:right w:val="nil"/>
            </w:tcBorders>
          </w:tcPr>
          <w:p w14:paraId="1F019A95" w14:textId="77777777" w:rsidR="007C041F" w:rsidRDefault="007C041F" w:rsidP="007A28FB">
            <w:pPr>
              <w:keepNext/>
              <w:autoSpaceDE w:val="0"/>
              <w:autoSpaceDN w:val="0"/>
              <w:adjustRightInd w:val="0"/>
              <w:rPr>
                <w:sz w:val="24"/>
                <w:szCs w:val="24"/>
              </w:rPr>
            </w:pPr>
          </w:p>
        </w:tc>
        <w:tc>
          <w:tcPr>
            <w:tcW w:w="1385" w:type="dxa"/>
            <w:tcBorders>
              <w:top w:val="nil"/>
              <w:left w:val="nil"/>
              <w:bottom w:val="single" w:sz="6" w:space="0" w:color="auto"/>
              <w:right w:val="nil"/>
            </w:tcBorders>
          </w:tcPr>
          <w:p w14:paraId="1B941A47" w14:textId="5CB95689" w:rsidR="007C041F" w:rsidRDefault="007C041F" w:rsidP="007A28FB">
            <w:pPr>
              <w:keepNext/>
              <w:autoSpaceDE w:val="0"/>
              <w:autoSpaceDN w:val="0"/>
              <w:adjustRightInd w:val="0"/>
              <w:jc w:val="center"/>
              <w:rPr>
                <w:sz w:val="24"/>
                <w:szCs w:val="24"/>
              </w:rPr>
            </w:pPr>
            <w:r>
              <w:rPr>
                <w:sz w:val="24"/>
                <w:szCs w:val="24"/>
              </w:rPr>
              <w:t xml:space="preserve">In-Party </w:t>
            </w:r>
            <w:r w:rsidR="004B3583">
              <w:rPr>
                <w:sz w:val="24"/>
                <w:szCs w:val="24"/>
              </w:rPr>
              <w:t xml:space="preserve">Net </w:t>
            </w:r>
            <w:r>
              <w:rPr>
                <w:sz w:val="24"/>
                <w:szCs w:val="24"/>
              </w:rPr>
              <w:t>Favorability</w:t>
            </w:r>
          </w:p>
        </w:tc>
        <w:tc>
          <w:tcPr>
            <w:tcW w:w="1207" w:type="dxa"/>
            <w:tcBorders>
              <w:top w:val="nil"/>
              <w:left w:val="nil"/>
              <w:bottom w:val="single" w:sz="6" w:space="0" w:color="auto"/>
              <w:right w:val="nil"/>
            </w:tcBorders>
          </w:tcPr>
          <w:p w14:paraId="1BC0C899" w14:textId="58687BC7" w:rsidR="007C041F" w:rsidRDefault="007C041F" w:rsidP="007A28FB">
            <w:pPr>
              <w:keepNext/>
              <w:autoSpaceDE w:val="0"/>
              <w:autoSpaceDN w:val="0"/>
              <w:adjustRightInd w:val="0"/>
              <w:jc w:val="center"/>
              <w:rPr>
                <w:sz w:val="24"/>
                <w:szCs w:val="24"/>
              </w:rPr>
            </w:pPr>
            <w:r>
              <w:rPr>
                <w:sz w:val="24"/>
                <w:szCs w:val="24"/>
              </w:rPr>
              <w:t>In-Party FT</w:t>
            </w:r>
          </w:p>
        </w:tc>
        <w:tc>
          <w:tcPr>
            <w:tcW w:w="1296" w:type="dxa"/>
            <w:tcBorders>
              <w:top w:val="nil"/>
              <w:left w:val="nil"/>
              <w:bottom w:val="single" w:sz="6" w:space="0" w:color="auto"/>
              <w:right w:val="nil"/>
            </w:tcBorders>
          </w:tcPr>
          <w:p w14:paraId="4DDC4EE7" w14:textId="3B61628D" w:rsidR="007C041F" w:rsidRDefault="007C041F" w:rsidP="007A28FB">
            <w:pPr>
              <w:keepNext/>
              <w:autoSpaceDE w:val="0"/>
              <w:autoSpaceDN w:val="0"/>
              <w:adjustRightInd w:val="0"/>
              <w:jc w:val="center"/>
              <w:rPr>
                <w:sz w:val="24"/>
                <w:szCs w:val="24"/>
              </w:rPr>
            </w:pPr>
            <w:r>
              <w:rPr>
                <w:sz w:val="24"/>
                <w:szCs w:val="24"/>
              </w:rPr>
              <w:t>In-Party Trust</w:t>
            </w:r>
          </w:p>
        </w:tc>
        <w:tc>
          <w:tcPr>
            <w:tcW w:w="1457" w:type="dxa"/>
            <w:tcBorders>
              <w:top w:val="nil"/>
              <w:left w:val="nil"/>
              <w:bottom w:val="single" w:sz="6" w:space="0" w:color="auto"/>
              <w:right w:val="nil"/>
            </w:tcBorders>
          </w:tcPr>
          <w:p w14:paraId="17CBCC09" w14:textId="30253283" w:rsidR="007C041F" w:rsidRDefault="007C041F" w:rsidP="007A28FB">
            <w:pPr>
              <w:keepNext/>
              <w:autoSpaceDE w:val="0"/>
              <w:autoSpaceDN w:val="0"/>
              <w:adjustRightInd w:val="0"/>
              <w:jc w:val="center"/>
              <w:rPr>
                <w:sz w:val="24"/>
                <w:szCs w:val="24"/>
              </w:rPr>
            </w:pPr>
            <w:r>
              <w:rPr>
                <w:sz w:val="24"/>
                <w:szCs w:val="24"/>
              </w:rPr>
              <w:t xml:space="preserve">Out-Party </w:t>
            </w:r>
            <w:r w:rsidR="004B3583">
              <w:rPr>
                <w:sz w:val="24"/>
                <w:szCs w:val="24"/>
              </w:rPr>
              <w:t xml:space="preserve">Net </w:t>
            </w:r>
            <w:r>
              <w:rPr>
                <w:sz w:val="24"/>
                <w:szCs w:val="24"/>
              </w:rPr>
              <w:t>Favorability</w:t>
            </w:r>
          </w:p>
        </w:tc>
        <w:tc>
          <w:tcPr>
            <w:tcW w:w="1135" w:type="dxa"/>
            <w:tcBorders>
              <w:top w:val="nil"/>
              <w:left w:val="nil"/>
              <w:bottom w:val="single" w:sz="6" w:space="0" w:color="auto"/>
              <w:right w:val="nil"/>
            </w:tcBorders>
          </w:tcPr>
          <w:p w14:paraId="005F4021" w14:textId="7BEDACFC" w:rsidR="007C041F" w:rsidRDefault="007C041F" w:rsidP="007A28FB">
            <w:pPr>
              <w:keepNext/>
              <w:autoSpaceDE w:val="0"/>
              <w:autoSpaceDN w:val="0"/>
              <w:adjustRightInd w:val="0"/>
              <w:jc w:val="center"/>
              <w:rPr>
                <w:sz w:val="24"/>
                <w:szCs w:val="24"/>
              </w:rPr>
            </w:pPr>
            <w:r>
              <w:rPr>
                <w:sz w:val="24"/>
                <w:szCs w:val="24"/>
              </w:rPr>
              <w:t>Out-Party FT</w:t>
            </w:r>
          </w:p>
        </w:tc>
        <w:tc>
          <w:tcPr>
            <w:tcW w:w="1296" w:type="dxa"/>
            <w:tcBorders>
              <w:top w:val="nil"/>
              <w:left w:val="nil"/>
              <w:bottom w:val="single" w:sz="6" w:space="0" w:color="auto"/>
              <w:right w:val="nil"/>
            </w:tcBorders>
          </w:tcPr>
          <w:p w14:paraId="612BD0B5" w14:textId="68122B37" w:rsidR="007C041F" w:rsidRDefault="007C041F" w:rsidP="007A28FB">
            <w:pPr>
              <w:keepNext/>
              <w:autoSpaceDE w:val="0"/>
              <w:autoSpaceDN w:val="0"/>
              <w:adjustRightInd w:val="0"/>
              <w:jc w:val="center"/>
              <w:rPr>
                <w:sz w:val="24"/>
                <w:szCs w:val="24"/>
              </w:rPr>
            </w:pPr>
            <w:r>
              <w:rPr>
                <w:sz w:val="24"/>
                <w:szCs w:val="24"/>
              </w:rPr>
              <w:t>Out-Party Trust</w:t>
            </w:r>
          </w:p>
        </w:tc>
      </w:tr>
      <w:tr w:rsidR="007C041F" w14:paraId="6E5C80F1" w14:textId="77777777" w:rsidTr="00FA601B">
        <w:trPr>
          <w:jc w:val="center"/>
        </w:trPr>
        <w:tc>
          <w:tcPr>
            <w:tcW w:w="1947" w:type="dxa"/>
            <w:tcBorders>
              <w:top w:val="nil"/>
              <w:left w:val="nil"/>
              <w:bottom w:val="nil"/>
              <w:right w:val="nil"/>
            </w:tcBorders>
          </w:tcPr>
          <w:p w14:paraId="2CF7CDEE" w14:textId="77777777" w:rsidR="007C041F" w:rsidRDefault="007C041F" w:rsidP="007A28FB">
            <w:pPr>
              <w:keepNext/>
              <w:autoSpaceDE w:val="0"/>
              <w:autoSpaceDN w:val="0"/>
              <w:adjustRightInd w:val="0"/>
              <w:rPr>
                <w:sz w:val="24"/>
                <w:szCs w:val="24"/>
              </w:rPr>
            </w:pPr>
          </w:p>
        </w:tc>
        <w:tc>
          <w:tcPr>
            <w:tcW w:w="1385" w:type="dxa"/>
            <w:tcBorders>
              <w:top w:val="nil"/>
              <w:left w:val="nil"/>
              <w:bottom w:val="nil"/>
              <w:right w:val="nil"/>
            </w:tcBorders>
          </w:tcPr>
          <w:p w14:paraId="39A3E7A5" w14:textId="77777777" w:rsidR="007C041F" w:rsidRDefault="007C041F" w:rsidP="007A28FB">
            <w:pPr>
              <w:keepNext/>
              <w:autoSpaceDE w:val="0"/>
              <w:autoSpaceDN w:val="0"/>
              <w:adjustRightInd w:val="0"/>
              <w:jc w:val="center"/>
              <w:rPr>
                <w:sz w:val="24"/>
                <w:szCs w:val="24"/>
              </w:rPr>
            </w:pPr>
          </w:p>
        </w:tc>
        <w:tc>
          <w:tcPr>
            <w:tcW w:w="1207" w:type="dxa"/>
            <w:tcBorders>
              <w:top w:val="nil"/>
              <w:left w:val="nil"/>
              <w:bottom w:val="nil"/>
              <w:right w:val="nil"/>
            </w:tcBorders>
          </w:tcPr>
          <w:p w14:paraId="5FFA8A05" w14:textId="77777777" w:rsidR="007C041F" w:rsidRDefault="007C041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298DBCEE" w14:textId="77777777" w:rsidR="007C041F" w:rsidRDefault="007C041F" w:rsidP="007A28FB">
            <w:pPr>
              <w:keepNext/>
              <w:autoSpaceDE w:val="0"/>
              <w:autoSpaceDN w:val="0"/>
              <w:adjustRightInd w:val="0"/>
              <w:jc w:val="center"/>
              <w:rPr>
                <w:sz w:val="24"/>
                <w:szCs w:val="24"/>
              </w:rPr>
            </w:pPr>
          </w:p>
        </w:tc>
        <w:tc>
          <w:tcPr>
            <w:tcW w:w="1457" w:type="dxa"/>
            <w:tcBorders>
              <w:top w:val="nil"/>
              <w:left w:val="nil"/>
              <w:bottom w:val="nil"/>
              <w:right w:val="nil"/>
            </w:tcBorders>
          </w:tcPr>
          <w:p w14:paraId="3D95CB81" w14:textId="77777777" w:rsidR="007C041F" w:rsidRDefault="007C041F" w:rsidP="007A28FB">
            <w:pPr>
              <w:keepNext/>
              <w:autoSpaceDE w:val="0"/>
              <w:autoSpaceDN w:val="0"/>
              <w:adjustRightInd w:val="0"/>
              <w:jc w:val="center"/>
              <w:rPr>
                <w:sz w:val="24"/>
                <w:szCs w:val="24"/>
              </w:rPr>
            </w:pPr>
          </w:p>
        </w:tc>
        <w:tc>
          <w:tcPr>
            <w:tcW w:w="1135" w:type="dxa"/>
            <w:tcBorders>
              <w:top w:val="nil"/>
              <w:left w:val="nil"/>
              <w:bottom w:val="nil"/>
              <w:right w:val="nil"/>
            </w:tcBorders>
          </w:tcPr>
          <w:p w14:paraId="36ACF3EC" w14:textId="77777777" w:rsidR="007C041F" w:rsidRDefault="007C041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24167955" w14:textId="77777777" w:rsidR="007C041F" w:rsidRDefault="007C041F" w:rsidP="007A28FB">
            <w:pPr>
              <w:keepNext/>
              <w:autoSpaceDE w:val="0"/>
              <w:autoSpaceDN w:val="0"/>
              <w:adjustRightInd w:val="0"/>
              <w:jc w:val="center"/>
              <w:rPr>
                <w:sz w:val="24"/>
                <w:szCs w:val="24"/>
              </w:rPr>
            </w:pPr>
          </w:p>
        </w:tc>
      </w:tr>
      <w:tr w:rsidR="00CC1DF8" w14:paraId="3B0B3564" w14:textId="77777777" w:rsidTr="00FA601B">
        <w:trPr>
          <w:jc w:val="center"/>
        </w:trPr>
        <w:tc>
          <w:tcPr>
            <w:tcW w:w="1947" w:type="dxa"/>
            <w:tcBorders>
              <w:top w:val="nil"/>
              <w:left w:val="nil"/>
              <w:bottom w:val="nil"/>
              <w:right w:val="nil"/>
            </w:tcBorders>
          </w:tcPr>
          <w:p w14:paraId="6DCB9E46" w14:textId="77777777" w:rsidR="00CC1DF8" w:rsidRDefault="00CC1DF8" w:rsidP="007A28FB">
            <w:pPr>
              <w:keepNext/>
              <w:autoSpaceDE w:val="0"/>
              <w:autoSpaceDN w:val="0"/>
              <w:adjustRightInd w:val="0"/>
              <w:rPr>
                <w:sz w:val="24"/>
                <w:szCs w:val="24"/>
              </w:rPr>
            </w:pPr>
            <w:r>
              <w:rPr>
                <w:sz w:val="24"/>
                <w:szCs w:val="24"/>
              </w:rPr>
              <w:t>Uncivil Treatment</w:t>
            </w:r>
          </w:p>
        </w:tc>
        <w:tc>
          <w:tcPr>
            <w:tcW w:w="1385" w:type="dxa"/>
            <w:tcBorders>
              <w:top w:val="nil"/>
              <w:left w:val="nil"/>
              <w:bottom w:val="nil"/>
              <w:right w:val="nil"/>
            </w:tcBorders>
          </w:tcPr>
          <w:p w14:paraId="3783E608" w14:textId="1C10DDEF" w:rsidR="00CC1DF8" w:rsidRDefault="00CC1DF8" w:rsidP="007A28FB">
            <w:pPr>
              <w:keepNext/>
              <w:autoSpaceDE w:val="0"/>
              <w:autoSpaceDN w:val="0"/>
              <w:adjustRightInd w:val="0"/>
              <w:jc w:val="center"/>
              <w:rPr>
                <w:sz w:val="24"/>
                <w:szCs w:val="24"/>
              </w:rPr>
            </w:pPr>
            <w:r>
              <w:rPr>
                <w:sz w:val="24"/>
                <w:szCs w:val="24"/>
              </w:rPr>
              <w:t>0.03***</w:t>
            </w:r>
          </w:p>
        </w:tc>
        <w:tc>
          <w:tcPr>
            <w:tcW w:w="1207" w:type="dxa"/>
            <w:tcBorders>
              <w:top w:val="nil"/>
              <w:left w:val="nil"/>
              <w:bottom w:val="nil"/>
              <w:right w:val="nil"/>
            </w:tcBorders>
          </w:tcPr>
          <w:p w14:paraId="5A1C8B75" w14:textId="77777777" w:rsidR="00CC1DF8" w:rsidRDefault="00CC1DF8"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141EFD72" w14:textId="77777777" w:rsidR="00CC1DF8" w:rsidRDefault="00CC1DF8" w:rsidP="007A28FB">
            <w:pPr>
              <w:keepNext/>
              <w:autoSpaceDE w:val="0"/>
              <w:autoSpaceDN w:val="0"/>
              <w:adjustRightInd w:val="0"/>
              <w:jc w:val="center"/>
              <w:rPr>
                <w:sz w:val="24"/>
                <w:szCs w:val="24"/>
              </w:rPr>
            </w:pPr>
            <w:r>
              <w:rPr>
                <w:sz w:val="24"/>
                <w:szCs w:val="24"/>
              </w:rPr>
              <w:t>-0.04**</w:t>
            </w:r>
          </w:p>
        </w:tc>
        <w:tc>
          <w:tcPr>
            <w:tcW w:w="1457" w:type="dxa"/>
            <w:tcBorders>
              <w:top w:val="nil"/>
              <w:left w:val="nil"/>
              <w:bottom w:val="nil"/>
              <w:right w:val="nil"/>
            </w:tcBorders>
          </w:tcPr>
          <w:p w14:paraId="03EDAE26" w14:textId="4E1EE474" w:rsidR="00CC1DF8" w:rsidRDefault="00CC1DF8" w:rsidP="007A28FB">
            <w:pPr>
              <w:keepNext/>
              <w:autoSpaceDE w:val="0"/>
              <w:autoSpaceDN w:val="0"/>
              <w:adjustRightInd w:val="0"/>
              <w:jc w:val="center"/>
              <w:rPr>
                <w:sz w:val="24"/>
                <w:szCs w:val="24"/>
              </w:rPr>
            </w:pPr>
            <w:r>
              <w:rPr>
                <w:sz w:val="24"/>
                <w:szCs w:val="24"/>
              </w:rPr>
              <w:t>-0.05***</w:t>
            </w:r>
          </w:p>
        </w:tc>
        <w:tc>
          <w:tcPr>
            <w:tcW w:w="1135" w:type="dxa"/>
            <w:tcBorders>
              <w:top w:val="nil"/>
              <w:left w:val="nil"/>
              <w:bottom w:val="nil"/>
              <w:right w:val="nil"/>
            </w:tcBorders>
          </w:tcPr>
          <w:p w14:paraId="503E8FF7" w14:textId="77777777" w:rsidR="00CC1DF8" w:rsidRDefault="00CC1DF8"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0B25DE5C" w14:textId="77777777" w:rsidR="00CC1DF8" w:rsidRDefault="00CC1DF8" w:rsidP="007A28FB">
            <w:pPr>
              <w:keepNext/>
              <w:autoSpaceDE w:val="0"/>
              <w:autoSpaceDN w:val="0"/>
              <w:adjustRightInd w:val="0"/>
              <w:jc w:val="center"/>
              <w:rPr>
                <w:sz w:val="24"/>
                <w:szCs w:val="24"/>
              </w:rPr>
            </w:pPr>
            <w:r>
              <w:rPr>
                <w:sz w:val="24"/>
                <w:szCs w:val="24"/>
              </w:rPr>
              <w:t>0.01</w:t>
            </w:r>
          </w:p>
        </w:tc>
      </w:tr>
      <w:tr w:rsidR="00CC1DF8" w14:paraId="7E2820D3" w14:textId="77777777" w:rsidTr="00FA601B">
        <w:trPr>
          <w:jc w:val="center"/>
        </w:trPr>
        <w:tc>
          <w:tcPr>
            <w:tcW w:w="1947" w:type="dxa"/>
            <w:tcBorders>
              <w:top w:val="nil"/>
              <w:left w:val="nil"/>
              <w:bottom w:val="nil"/>
              <w:right w:val="nil"/>
            </w:tcBorders>
          </w:tcPr>
          <w:p w14:paraId="380C03C3" w14:textId="77777777" w:rsidR="00CC1DF8" w:rsidRDefault="00CC1DF8" w:rsidP="007A28FB">
            <w:pPr>
              <w:keepNext/>
              <w:autoSpaceDE w:val="0"/>
              <w:autoSpaceDN w:val="0"/>
              <w:adjustRightInd w:val="0"/>
              <w:rPr>
                <w:sz w:val="24"/>
                <w:szCs w:val="24"/>
              </w:rPr>
            </w:pPr>
          </w:p>
        </w:tc>
        <w:tc>
          <w:tcPr>
            <w:tcW w:w="1385" w:type="dxa"/>
            <w:tcBorders>
              <w:top w:val="nil"/>
              <w:left w:val="nil"/>
              <w:bottom w:val="nil"/>
              <w:right w:val="nil"/>
            </w:tcBorders>
          </w:tcPr>
          <w:p w14:paraId="3FF91FCA" w14:textId="122F0CB0" w:rsidR="00CC1DF8" w:rsidRDefault="00CC1DF8" w:rsidP="007A28FB">
            <w:pPr>
              <w:keepNext/>
              <w:autoSpaceDE w:val="0"/>
              <w:autoSpaceDN w:val="0"/>
              <w:adjustRightInd w:val="0"/>
              <w:jc w:val="center"/>
              <w:rPr>
                <w:sz w:val="24"/>
                <w:szCs w:val="24"/>
              </w:rPr>
            </w:pPr>
            <w:r>
              <w:rPr>
                <w:sz w:val="24"/>
                <w:szCs w:val="24"/>
              </w:rPr>
              <w:t>(0.01)</w:t>
            </w:r>
          </w:p>
        </w:tc>
        <w:tc>
          <w:tcPr>
            <w:tcW w:w="1207" w:type="dxa"/>
            <w:tcBorders>
              <w:top w:val="nil"/>
              <w:left w:val="nil"/>
              <w:bottom w:val="nil"/>
              <w:right w:val="nil"/>
            </w:tcBorders>
          </w:tcPr>
          <w:p w14:paraId="53455AF4" w14:textId="77777777" w:rsidR="00CC1DF8" w:rsidRDefault="00CC1DF8"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26BF22ED" w14:textId="77777777" w:rsidR="00CC1DF8" w:rsidRDefault="00CC1DF8" w:rsidP="007A28FB">
            <w:pPr>
              <w:keepNext/>
              <w:autoSpaceDE w:val="0"/>
              <w:autoSpaceDN w:val="0"/>
              <w:adjustRightInd w:val="0"/>
              <w:jc w:val="center"/>
              <w:rPr>
                <w:sz w:val="24"/>
                <w:szCs w:val="24"/>
              </w:rPr>
            </w:pPr>
            <w:r>
              <w:rPr>
                <w:sz w:val="24"/>
                <w:szCs w:val="24"/>
              </w:rPr>
              <w:t>(0.02)</w:t>
            </w:r>
          </w:p>
        </w:tc>
        <w:tc>
          <w:tcPr>
            <w:tcW w:w="1457" w:type="dxa"/>
            <w:tcBorders>
              <w:top w:val="nil"/>
              <w:left w:val="nil"/>
              <w:bottom w:val="nil"/>
              <w:right w:val="nil"/>
            </w:tcBorders>
          </w:tcPr>
          <w:p w14:paraId="0DABA13D" w14:textId="3206678C" w:rsidR="00CC1DF8" w:rsidRDefault="00CC1DF8" w:rsidP="007A28FB">
            <w:pPr>
              <w:keepNext/>
              <w:autoSpaceDE w:val="0"/>
              <w:autoSpaceDN w:val="0"/>
              <w:adjustRightInd w:val="0"/>
              <w:jc w:val="center"/>
              <w:rPr>
                <w:sz w:val="24"/>
                <w:szCs w:val="24"/>
              </w:rPr>
            </w:pPr>
            <w:r>
              <w:rPr>
                <w:sz w:val="24"/>
                <w:szCs w:val="24"/>
              </w:rPr>
              <w:t>(0.01)</w:t>
            </w:r>
          </w:p>
        </w:tc>
        <w:tc>
          <w:tcPr>
            <w:tcW w:w="1135" w:type="dxa"/>
            <w:tcBorders>
              <w:top w:val="nil"/>
              <w:left w:val="nil"/>
              <w:bottom w:val="nil"/>
              <w:right w:val="nil"/>
            </w:tcBorders>
          </w:tcPr>
          <w:p w14:paraId="0C554B0C" w14:textId="77777777" w:rsidR="00CC1DF8" w:rsidRDefault="00CC1DF8"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3F2CD371" w14:textId="77777777" w:rsidR="00CC1DF8" w:rsidRDefault="00CC1DF8" w:rsidP="007A28FB">
            <w:pPr>
              <w:keepNext/>
              <w:autoSpaceDE w:val="0"/>
              <w:autoSpaceDN w:val="0"/>
              <w:adjustRightInd w:val="0"/>
              <w:jc w:val="center"/>
              <w:rPr>
                <w:sz w:val="24"/>
                <w:szCs w:val="24"/>
              </w:rPr>
            </w:pPr>
            <w:r>
              <w:rPr>
                <w:sz w:val="24"/>
                <w:szCs w:val="24"/>
              </w:rPr>
              <w:t>(0.01)</w:t>
            </w:r>
          </w:p>
        </w:tc>
      </w:tr>
      <w:tr w:rsidR="00CC1DF8" w14:paraId="290DB174" w14:textId="77777777" w:rsidTr="00FA601B">
        <w:trPr>
          <w:jc w:val="center"/>
        </w:trPr>
        <w:tc>
          <w:tcPr>
            <w:tcW w:w="1947" w:type="dxa"/>
            <w:tcBorders>
              <w:top w:val="nil"/>
              <w:left w:val="nil"/>
              <w:bottom w:val="nil"/>
              <w:right w:val="nil"/>
            </w:tcBorders>
          </w:tcPr>
          <w:p w14:paraId="64804D8A" w14:textId="77777777" w:rsidR="00CC1DF8" w:rsidRDefault="00CC1DF8" w:rsidP="007A28FB">
            <w:pPr>
              <w:keepNext/>
              <w:autoSpaceDE w:val="0"/>
              <w:autoSpaceDN w:val="0"/>
              <w:adjustRightInd w:val="0"/>
              <w:rPr>
                <w:sz w:val="24"/>
                <w:szCs w:val="24"/>
              </w:rPr>
            </w:pPr>
            <w:r>
              <w:rPr>
                <w:sz w:val="24"/>
                <w:szCs w:val="24"/>
              </w:rPr>
              <w:t>Constant</w:t>
            </w:r>
          </w:p>
        </w:tc>
        <w:tc>
          <w:tcPr>
            <w:tcW w:w="1385" w:type="dxa"/>
            <w:tcBorders>
              <w:top w:val="nil"/>
              <w:left w:val="nil"/>
              <w:bottom w:val="nil"/>
              <w:right w:val="nil"/>
            </w:tcBorders>
          </w:tcPr>
          <w:p w14:paraId="292B8FF6" w14:textId="3ABF34C2" w:rsidR="00CC1DF8" w:rsidRDefault="00CC1DF8" w:rsidP="007A28FB">
            <w:pPr>
              <w:keepNext/>
              <w:autoSpaceDE w:val="0"/>
              <w:autoSpaceDN w:val="0"/>
              <w:adjustRightInd w:val="0"/>
              <w:jc w:val="center"/>
              <w:rPr>
                <w:sz w:val="24"/>
                <w:szCs w:val="24"/>
              </w:rPr>
            </w:pPr>
            <w:r>
              <w:rPr>
                <w:sz w:val="24"/>
                <w:szCs w:val="24"/>
              </w:rPr>
              <w:t>0.11***</w:t>
            </w:r>
          </w:p>
        </w:tc>
        <w:tc>
          <w:tcPr>
            <w:tcW w:w="1207" w:type="dxa"/>
            <w:tcBorders>
              <w:top w:val="nil"/>
              <w:left w:val="nil"/>
              <w:bottom w:val="nil"/>
              <w:right w:val="nil"/>
            </w:tcBorders>
          </w:tcPr>
          <w:p w14:paraId="073E8844" w14:textId="77777777" w:rsidR="00CC1DF8" w:rsidRDefault="00CC1DF8" w:rsidP="007A28FB">
            <w:pPr>
              <w:keepNext/>
              <w:autoSpaceDE w:val="0"/>
              <w:autoSpaceDN w:val="0"/>
              <w:adjustRightInd w:val="0"/>
              <w:jc w:val="center"/>
              <w:rPr>
                <w:sz w:val="24"/>
                <w:szCs w:val="24"/>
              </w:rPr>
            </w:pPr>
            <w:r>
              <w:rPr>
                <w:sz w:val="24"/>
                <w:szCs w:val="24"/>
              </w:rPr>
              <w:t>0.78***</w:t>
            </w:r>
          </w:p>
        </w:tc>
        <w:tc>
          <w:tcPr>
            <w:tcW w:w="1296" w:type="dxa"/>
            <w:tcBorders>
              <w:top w:val="nil"/>
              <w:left w:val="nil"/>
              <w:bottom w:val="nil"/>
              <w:right w:val="nil"/>
            </w:tcBorders>
          </w:tcPr>
          <w:p w14:paraId="04FE5F84" w14:textId="77777777" w:rsidR="00CC1DF8" w:rsidRDefault="00CC1DF8" w:rsidP="007A28FB">
            <w:pPr>
              <w:keepNext/>
              <w:autoSpaceDE w:val="0"/>
              <w:autoSpaceDN w:val="0"/>
              <w:adjustRightInd w:val="0"/>
              <w:jc w:val="center"/>
              <w:rPr>
                <w:sz w:val="24"/>
                <w:szCs w:val="24"/>
              </w:rPr>
            </w:pPr>
            <w:r>
              <w:rPr>
                <w:sz w:val="24"/>
                <w:szCs w:val="24"/>
              </w:rPr>
              <w:t>0.62***</w:t>
            </w:r>
          </w:p>
        </w:tc>
        <w:tc>
          <w:tcPr>
            <w:tcW w:w="1457" w:type="dxa"/>
            <w:tcBorders>
              <w:top w:val="nil"/>
              <w:left w:val="nil"/>
              <w:bottom w:val="nil"/>
              <w:right w:val="nil"/>
            </w:tcBorders>
          </w:tcPr>
          <w:p w14:paraId="2DA2F105" w14:textId="5457DA94" w:rsidR="00CC1DF8" w:rsidRDefault="00CC1DF8" w:rsidP="007A28FB">
            <w:pPr>
              <w:keepNext/>
              <w:autoSpaceDE w:val="0"/>
              <w:autoSpaceDN w:val="0"/>
              <w:adjustRightInd w:val="0"/>
              <w:jc w:val="center"/>
              <w:rPr>
                <w:sz w:val="24"/>
                <w:szCs w:val="24"/>
              </w:rPr>
            </w:pPr>
            <w:r>
              <w:rPr>
                <w:sz w:val="24"/>
                <w:szCs w:val="24"/>
              </w:rPr>
              <w:t>-0.18***</w:t>
            </w:r>
          </w:p>
        </w:tc>
        <w:tc>
          <w:tcPr>
            <w:tcW w:w="1135" w:type="dxa"/>
            <w:tcBorders>
              <w:top w:val="nil"/>
              <w:left w:val="nil"/>
              <w:bottom w:val="nil"/>
              <w:right w:val="nil"/>
            </w:tcBorders>
          </w:tcPr>
          <w:p w14:paraId="5F050AC8" w14:textId="77777777" w:rsidR="00CC1DF8" w:rsidRDefault="00CC1DF8" w:rsidP="007A28FB">
            <w:pPr>
              <w:keepNext/>
              <w:autoSpaceDE w:val="0"/>
              <w:autoSpaceDN w:val="0"/>
              <w:adjustRightInd w:val="0"/>
              <w:jc w:val="center"/>
              <w:rPr>
                <w:sz w:val="24"/>
                <w:szCs w:val="24"/>
              </w:rPr>
            </w:pPr>
            <w:r>
              <w:rPr>
                <w:sz w:val="24"/>
                <w:szCs w:val="24"/>
              </w:rPr>
              <w:t>0.24***</w:t>
            </w:r>
          </w:p>
        </w:tc>
        <w:tc>
          <w:tcPr>
            <w:tcW w:w="1296" w:type="dxa"/>
            <w:tcBorders>
              <w:top w:val="nil"/>
              <w:left w:val="nil"/>
              <w:bottom w:val="nil"/>
              <w:right w:val="nil"/>
            </w:tcBorders>
          </w:tcPr>
          <w:p w14:paraId="5F7B7CD0" w14:textId="77777777" w:rsidR="00CC1DF8" w:rsidRDefault="00CC1DF8" w:rsidP="007A28FB">
            <w:pPr>
              <w:keepNext/>
              <w:autoSpaceDE w:val="0"/>
              <w:autoSpaceDN w:val="0"/>
              <w:adjustRightInd w:val="0"/>
              <w:jc w:val="center"/>
              <w:rPr>
                <w:sz w:val="24"/>
                <w:szCs w:val="24"/>
              </w:rPr>
            </w:pPr>
            <w:r>
              <w:rPr>
                <w:sz w:val="24"/>
                <w:szCs w:val="24"/>
              </w:rPr>
              <w:t>0.20***</w:t>
            </w:r>
          </w:p>
        </w:tc>
      </w:tr>
      <w:tr w:rsidR="00CC1DF8" w14:paraId="1D1028ED" w14:textId="77777777" w:rsidTr="00FA601B">
        <w:trPr>
          <w:jc w:val="center"/>
        </w:trPr>
        <w:tc>
          <w:tcPr>
            <w:tcW w:w="1947" w:type="dxa"/>
            <w:tcBorders>
              <w:top w:val="nil"/>
              <w:left w:val="nil"/>
              <w:bottom w:val="nil"/>
              <w:right w:val="nil"/>
            </w:tcBorders>
          </w:tcPr>
          <w:p w14:paraId="0D5D8097" w14:textId="77777777" w:rsidR="00CC1DF8" w:rsidRDefault="00CC1DF8" w:rsidP="007A28FB">
            <w:pPr>
              <w:keepNext/>
              <w:autoSpaceDE w:val="0"/>
              <w:autoSpaceDN w:val="0"/>
              <w:adjustRightInd w:val="0"/>
              <w:rPr>
                <w:sz w:val="24"/>
                <w:szCs w:val="24"/>
              </w:rPr>
            </w:pPr>
          </w:p>
        </w:tc>
        <w:tc>
          <w:tcPr>
            <w:tcW w:w="1385" w:type="dxa"/>
            <w:tcBorders>
              <w:top w:val="nil"/>
              <w:left w:val="nil"/>
              <w:bottom w:val="nil"/>
              <w:right w:val="nil"/>
            </w:tcBorders>
          </w:tcPr>
          <w:p w14:paraId="571AE557" w14:textId="49695361" w:rsidR="00CC1DF8" w:rsidRDefault="00CC1DF8" w:rsidP="007A28FB">
            <w:pPr>
              <w:keepNext/>
              <w:autoSpaceDE w:val="0"/>
              <w:autoSpaceDN w:val="0"/>
              <w:adjustRightInd w:val="0"/>
              <w:jc w:val="center"/>
              <w:rPr>
                <w:sz w:val="24"/>
                <w:szCs w:val="24"/>
              </w:rPr>
            </w:pPr>
            <w:r>
              <w:rPr>
                <w:sz w:val="24"/>
                <w:szCs w:val="24"/>
              </w:rPr>
              <w:t>(0.01)</w:t>
            </w:r>
          </w:p>
        </w:tc>
        <w:tc>
          <w:tcPr>
            <w:tcW w:w="1207" w:type="dxa"/>
            <w:tcBorders>
              <w:top w:val="nil"/>
              <w:left w:val="nil"/>
              <w:bottom w:val="nil"/>
              <w:right w:val="nil"/>
            </w:tcBorders>
          </w:tcPr>
          <w:p w14:paraId="3DDD1532" w14:textId="77777777" w:rsidR="00CC1DF8" w:rsidRDefault="00CC1DF8"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6582E9CA" w14:textId="77777777" w:rsidR="00CC1DF8" w:rsidRDefault="00CC1DF8" w:rsidP="007A28FB">
            <w:pPr>
              <w:keepNext/>
              <w:autoSpaceDE w:val="0"/>
              <w:autoSpaceDN w:val="0"/>
              <w:adjustRightInd w:val="0"/>
              <w:jc w:val="center"/>
              <w:rPr>
                <w:sz w:val="24"/>
                <w:szCs w:val="24"/>
              </w:rPr>
            </w:pPr>
            <w:r>
              <w:rPr>
                <w:sz w:val="24"/>
                <w:szCs w:val="24"/>
              </w:rPr>
              <w:t>(0.01)</w:t>
            </w:r>
          </w:p>
        </w:tc>
        <w:tc>
          <w:tcPr>
            <w:tcW w:w="1457" w:type="dxa"/>
            <w:tcBorders>
              <w:top w:val="nil"/>
              <w:left w:val="nil"/>
              <w:bottom w:val="nil"/>
              <w:right w:val="nil"/>
            </w:tcBorders>
          </w:tcPr>
          <w:p w14:paraId="6A4FE749" w14:textId="68B0947D" w:rsidR="00CC1DF8" w:rsidRDefault="00CC1DF8" w:rsidP="007A28FB">
            <w:pPr>
              <w:keepNext/>
              <w:autoSpaceDE w:val="0"/>
              <w:autoSpaceDN w:val="0"/>
              <w:adjustRightInd w:val="0"/>
              <w:jc w:val="center"/>
              <w:rPr>
                <w:sz w:val="24"/>
                <w:szCs w:val="24"/>
              </w:rPr>
            </w:pPr>
            <w:r>
              <w:rPr>
                <w:sz w:val="24"/>
                <w:szCs w:val="24"/>
              </w:rPr>
              <w:t>(0.01)</w:t>
            </w:r>
          </w:p>
        </w:tc>
        <w:tc>
          <w:tcPr>
            <w:tcW w:w="1135" w:type="dxa"/>
            <w:tcBorders>
              <w:top w:val="nil"/>
              <w:left w:val="nil"/>
              <w:bottom w:val="nil"/>
              <w:right w:val="nil"/>
            </w:tcBorders>
          </w:tcPr>
          <w:p w14:paraId="1668D3DB" w14:textId="77777777" w:rsidR="00CC1DF8" w:rsidRDefault="00CC1DF8"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4E944775" w14:textId="77777777" w:rsidR="00CC1DF8" w:rsidRDefault="00CC1DF8" w:rsidP="007A28FB">
            <w:pPr>
              <w:keepNext/>
              <w:autoSpaceDE w:val="0"/>
              <w:autoSpaceDN w:val="0"/>
              <w:adjustRightInd w:val="0"/>
              <w:jc w:val="center"/>
              <w:rPr>
                <w:sz w:val="24"/>
                <w:szCs w:val="24"/>
              </w:rPr>
            </w:pPr>
            <w:r>
              <w:rPr>
                <w:sz w:val="24"/>
                <w:szCs w:val="24"/>
              </w:rPr>
              <w:t>(0.01)</w:t>
            </w:r>
          </w:p>
        </w:tc>
      </w:tr>
      <w:tr w:rsidR="00CC1DF8" w14:paraId="10710DC6" w14:textId="77777777" w:rsidTr="00FA601B">
        <w:trPr>
          <w:jc w:val="center"/>
        </w:trPr>
        <w:tc>
          <w:tcPr>
            <w:tcW w:w="1947" w:type="dxa"/>
            <w:tcBorders>
              <w:top w:val="nil"/>
              <w:left w:val="nil"/>
              <w:bottom w:val="nil"/>
              <w:right w:val="nil"/>
            </w:tcBorders>
          </w:tcPr>
          <w:p w14:paraId="0FFEC9FE" w14:textId="77777777" w:rsidR="00CC1DF8" w:rsidRDefault="00CC1DF8" w:rsidP="007A28FB">
            <w:pPr>
              <w:keepNext/>
              <w:autoSpaceDE w:val="0"/>
              <w:autoSpaceDN w:val="0"/>
              <w:adjustRightInd w:val="0"/>
              <w:rPr>
                <w:sz w:val="24"/>
                <w:szCs w:val="24"/>
              </w:rPr>
            </w:pPr>
          </w:p>
        </w:tc>
        <w:tc>
          <w:tcPr>
            <w:tcW w:w="1385" w:type="dxa"/>
            <w:tcBorders>
              <w:top w:val="nil"/>
              <w:left w:val="nil"/>
              <w:bottom w:val="nil"/>
              <w:right w:val="nil"/>
            </w:tcBorders>
          </w:tcPr>
          <w:p w14:paraId="3C97CA19" w14:textId="77777777" w:rsidR="00CC1DF8" w:rsidRDefault="00CC1DF8" w:rsidP="007A28FB">
            <w:pPr>
              <w:keepNext/>
              <w:autoSpaceDE w:val="0"/>
              <w:autoSpaceDN w:val="0"/>
              <w:adjustRightInd w:val="0"/>
              <w:jc w:val="center"/>
              <w:rPr>
                <w:sz w:val="24"/>
                <w:szCs w:val="24"/>
              </w:rPr>
            </w:pPr>
          </w:p>
        </w:tc>
        <w:tc>
          <w:tcPr>
            <w:tcW w:w="1207" w:type="dxa"/>
            <w:tcBorders>
              <w:top w:val="nil"/>
              <w:left w:val="nil"/>
              <w:bottom w:val="nil"/>
              <w:right w:val="nil"/>
            </w:tcBorders>
          </w:tcPr>
          <w:p w14:paraId="2630FD19" w14:textId="77777777" w:rsidR="00CC1DF8" w:rsidRDefault="00CC1DF8"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406A5DA8" w14:textId="77777777" w:rsidR="00CC1DF8" w:rsidRDefault="00CC1DF8" w:rsidP="007A28FB">
            <w:pPr>
              <w:keepNext/>
              <w:autoSpaceDE w:val="0"/>
              <w:autoSpaceDN w:val="0"/>
              <w:adjustRightInd w:val="0"/>
              <w:jc w:val="center"/>
              <w:rPr>
                <w:sz w:val="24"/>
                <w:szCs w:val="24"/>
              </w:rPr>
            </w:pPr>
          </w:p>
        </w:tc>
        <w:tc>
          <w:tcPr>
            <w:tcW w:w="1457" w:type="dxa"/>
            <w:tcBorders>
              <w:top w:val="nil"/>
              <w:left w:val="nil"/>
              <w:bottom w:val="nil"/>
              <w:right w:val="nil"/>
            </w:tcBorders>
          </w:tcPr>
          <w:p w14:paraId="4B97CB00" w14:textId="77777777" w:rsidR="00CC1DF8" w:rsidRDefault="00CC1DF8" w:rsidP="007A28FB">
            <w:pPr>
              <w:keepNext/>
              <w:autoSpaceDE w:val="0"/>
              <w:autoSpaceDN w:val="0"/>
              <w:adjustRightInd w:val="0"/>
              <w:jc w:val="center"/>
              <w:rPr>
                <w:sz w:val="24"/>
                <w:szCs w:val="24"/>
              </w:rPr>
            </w:pPr>
          </w:p>
        </w:tc>
        <w:tc>
          <w:tcPr>
            <w:tcW w:w="1135" w:type="dxa"/>
            <w:tcBorders>
              <w:top w:val="nil"/>
              <w:left w:val="nil"/>
              <w:bottom w:val="nil"/>
              <w:right w:val="nil"/>
            </w:tcBorders>
          </w:tcPr>
          <w:p w14:paraId="19539818" w14:textId="77777777" w:rsidR="00CC1DF8" w:rsidRDefault="00CC1DF8"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36FE8312" w14:textId="77777777" w:rsidR="00CC1DF8" w:rsidRDefault="00CC1DF8" w:rsidP="007A28FB">
            <w:pPr>
              <w:keepNext/>
              <w:autoSpaceDE w:val="0"/>
              <w:autoSpaceDN w:val="0"/>
              <w:adjustRightInd w:val="0"/>
              <w:jc w:val="center"/>
              <w:rPr>
                <w:sz w:val="24"/>
                <w:szCs w:val="24"/>
              </w:rPr>
            </w:pPr>
          </w:p>
        </w:tc>
      </w:tr>
      <w:tr w:rsidR="00CC1DF8" w14:paraId="60DAAF8E" w14:textId="77777777" w:rsidTr="00FA601B">
        <w:trPr>
          <w:jc w:val="center"/>
        </w:trPr>
        <w:tc>
          <w:tcPr>
            <w:tcW w:w="1947" w:type="dxa"/>
            <w:tcBorders>
              <w:top w:val="nil"/>
              <w:left w:val="nil"/>
              <w:bottom w:val="nil"/>
              <w:right w:val="nil"/>
            </w:tcBorders>
          </w:tcPr>
          <w:p w14:paraId="5C2A2D89" w14:textId="77777777" w:rsidR="00CC1DF8" w:rsidRDefault="00CC1DF8" w:rsidP="007A28FB">
            <w:pPr>
              <w:keepNext/>
              <w:autoSpaceDE w:val="0"/>
              <w:autoSpaceDN w:val="0"/>
              <w:adjustRightInd w:val="0"/>
              <w:rPr>
                <w:sz w:val="24"/>
                <w:szCs w:val="24"/>
              </w:rPr>
            </w:pPr>
            <w:r>
              <w:rPr>
                <w:sz w:val="24"/>
                <w:szCs w:val="24"/>
              </w:rPr>
              <w:t>Observations</w:t>
            </w:r>
          </w:p>
        </w:tc>
        <w:tc>
          <w:tcPr>
            <w:tcW w:w="1385" w:type="dxa"/>
            <w:tcBorders>
              <w:top w:val="nil"/>
              <w:left w:val="nil"/>
              <w:bottom w:val="nil"/>
              <w:right w:val="nil"/>
            </w:tcBorders>
          </w:tcPr>
          <w:p w14:paraId="5921BAFB" w14:textId="593D80F6" w:rsidR="00CC1DF8" w:rsidRDefault="00CC1DF8" w:rsidP="007A28FB">
            <w:pPr>
              <w:keepNext/>
              <w:autoSpaceDE w:val="0"/>
              <w:autoSpaceDN w:val="0"/>
              <w:adjustRightInd w:val="0"/>
              <w:jc w:val="center"/>
              <w:rPr>
                <w:sz w:val="24"/>
                <w:szCs w:val="24"/>
              </w:rPr>
            </w:pPr>
            <w:r>
              <w:rPr>
                <w:sz w:val="24"/>
                <w:szCs w:val="24"/>
              </w:rPr>
              <w:t>1,114</w:t>
            </w:r>
          </w:p>
        </w:tc>
        <w:tc>
          <w:tcPr>
            <w:tcW w:w="1207" w:type="dxa"/>
            <w:tcBorders>
              <w:top w:val="nil"/>
              <w:left w:val="nil"/>
              <w:bottom w:val="nil"/>
              <w:right w:val="nil"/>
            </w:tcBorders>
          </w:tcPr>
          <w:p w14:paraId="7E0F23B2" w14:textId="77777777" w:rsidR="00CC1DF8" w:rsidRDefault="00CC1DF8" w:rsidP="007A28FB">
            <w:pPr>
              <w:keepNext/>
              <w:autoSpaceDE w:val="0"/>
              <w:autoSpaceDN w:val="0"/>
              <w:adjustRightInd w:val="0"/>
              <w:jc w:val="center"/>
              <w:rPr>
                <w:sz w:val="24"/>
                <w:szCs w:val="24"/>
              </w:rPr>
            </w:pPr>
            <w:r>
              <w:rPr>
                <w:sz w:val="24"/>
                <w:szCs w:val="24"/>
              </w:rPr>
              <w:t>1,117</w:t>
            </w:r>
          </w:p>
        </w:tc>
        <w:tc>
          <w:tcPr>
            <w:tcW w:w="1296" w:type="dxa"/>
            <w:tcBorders>
              <w:top w:val="nil"/>
              <w:left w:val="nil"/>
              <w:bottom w:val="nil"/>
              <w:right w:val="nil"/>
            </w:tcBorders>
          </w:tcPr>
          <w:p w14:paraId="25D94ED0" w14:textId="77777777" w:rsidR="00CC1DF8" w:rsidRDefault="00CC1DF8" w:rsidP="007A28FB">
            <w:pPr>
              <w:keepNext/>
              <w:autoSpaceDE w:val="0"/>
              <w:autoSpaceDN w:val="0"/>
              <w:adjustRightInd w:val="0"/>
              <w:jc w:val="center"/>
              <w:rPr>
                <w:sz w:val="24"/>
                <w:szCs w:val="24"/>
              </w:rPr>
            </w:pPr>
            <w:r>
              <w:rPr>
                <w:sz w:val="24"/>
                <w:szCs w:val="24"/>
              </w:rPr>
              <w:t>1,126</w:t>
            </w:r>
          </w:p>
        </w:tc>
        <w:tc>
          <w:tcPr>
            <w:tcW w:w="1457" w:type="dxa"/>
            <w:tcBorders>
              <w:top w:val="nil"/>
              <w:left w:val="nil"/>
              <w:bottom w:val="nil"/>
              <w:right w:val="nil"/>
            </w:tcBorders>
          </w:tcPr>
          <w:p w14:paraId="1CB151D0" w14:textId="27893962" w:rsidR="00CC1DF8" w:rsidRDefault="00CC1DF8" w:rsidP="007A28FB">
            <w:pPr>
              <w:keepNext/>
              <w:autoSpaceDE w:val="0"/>
              <w:autoSpaceDN w:val="0"/>
              <w:adjustRightInd w:val="0"/>
              <w:jc w:val="center"/>
              <w:rPr>
                <w:sz w:val="24"/>
                <w:szCs w:val="24"/>
              </w:rPr>
            </w:pPr>
            <w:r>
              <w:rPr>
                <w:sz w:val="24"/>
                <w:szCs w:val="24"/>
              </w:rPr>
              <w:t>1,114</w:t>
            </w:r>
          </w:p>
        </w:tc>
        <w:tc>
          <w:tcPr>
            <w:tcW w:w="1135" w:type="dxa"/>
            <w:tcBorders>
              <w:top w:val="nil"/>
              <w:left w:val="nil"/>
              <w:bottom w:val="nil"/>
              <w:right w:val="nil"/>
            </w:tcBorders>
          </w:tcPr>
          <w:p w14:paraId="599C60A4" w14:textId="77777777" w:rsidR="00CC1DF8" w:rsidRDefault="00CC1DF8" w:rsidP="007A28FB">
            <w:pPr>
              <w:keepNext/>
              <w:autoSpaceDE w:val="0"/>
              <w:autoSpaceDN w:val="0"/>
              <w:adjustRightInd w:val="0"/>
              <w:jc w:val="center"/>
              <w:rPr>
                <w:sz w:val="24"/>
                <w:szCs w:val="24"/>
              </w:rPr>
            </w:pPr>
            <w:r>
              <w:rPr>
                <w:sz w:val="24"/>
                <w:szCs w:val="24"/>
              </w:rPr>
              <w:t>1,110</w:t>
            </w:r>
          </w:p>
        </w:tc>
        <w:tc>
          <w:tcPr>
            <w:tcW w:w="1296" w:type="dxa"/>
            <w:tcBorders>
              <w:top w:val="nil"/>
              <w:left w:val="nil"/>
              <w:bottom w:val="nil"/>
              <w:right w:val="nil"/>
            </w:tcBorders>
          </w:tcPr>
          <w:p w14:paraId="5F3469BD" w14:textId="77777777" w:rsidR="00CC1DF8" w:rsidRDefault="00CC1DF8" w:rsidP="007A28FB">
            <w:pPr>
              <w:keepNext/>
              <w:autoSpaceDE w:val="0"/>
              <w:autoSpaceDN w:val="0"/>
              <w:adjustRightInd w:val="0"/>
              <w:jc w:val="center"/>
              <w:rPr>
                <w:sz w:val="24"/>
                <w:szCs w:val="24"/>
              </w:rPr>
            </w:pPr>
            <w:r>
              <w:rPr>
                <w:sz w:val="24"/>
                <w:szCs w:val="24"/>
              </w:rPr>
              <w:t>1,126</w:t>
            </w:r>
          </w:p>
        </w:tc>
      </w:tr>
      <w:tr w:rsidR="00CC1DF8" w14:paraId="0E96F8A8" w14:textId="77777777" w:rsidTr="00FA601B">
        <w:tblPrEx>
          <w:tblBorders>
            <w:bottom w:val="single" w:sz="6" w:space="0" w:color="auto"/>
          </w:tblBorders>
        </w:tblPrEx>
        <w:trPr>
          <w:jc w:val="center"/>
        </w:trPr>
        <w:tc>
          <w:tcPr>
            <w:tcW w:w="1947" w:type="dxa"/>
            <w:tcBorders>
              <w:top w:val="nil"/>
              <w:left w:val="nil"/>
              <w:bottom w:val="single" w:sz="6" w:space="0" w:color="auto"/>
              <w:right w:val="nil"/>
            </w:tcBorders>
          </w:tcPr>
          <w:p w14:paraId="408DC369" w14:textId="77777777" w:rsidR="00CC1DF8" w:rsidRDefault="00CC1DF8" w:rsidP="007A28FB">
            <w:pPr>
              <w:keepNext/>
              <w:autoSpaceDE w:val="0"/>
              <w:autoSpaceDN w:val="0"/>
              <w:adjustRightInd w:val="0"/>
              <w:rPr>
                <w:sz w:val="24"/>
                <w:szCs w:val="24"/>
              </w:rPr>
            </w:pPr>
            <w:r>
              <w:rPr>
                <w:sz w:val="24"/>
                <w:szCs w:val="24"/>
              </w:rPr>
              <w:t>R-squared</w:t>
            </w:r>
          </w:p>
        </w:tc>
        <w:tc>
          <w:tcPr>
            <w:tcW w:w="1385" w:type="dxa"/>
            <w:tcBorders>
              <w:top w:val="nil"/>
              <w:left w:val="nil"/>
              <w:bottom w:val="single" w:sz="6" w:space="0" w:color="auto"/>
              <w:right w:val="nil"/>
            </w:tcBorders>
          </w:tcPr>
          <w:p w14:paraId="198E7168" w14:textId="566B1A2D" w:rsidR="00CC1DF8" w:rsidRDefault="00CC1DF8" w:rsidP="007A28FB">
            <w:pPr>
              <w:keepNext/>
              <w:autoSpaceDE w:val="0"/>
              <w:autoSpaceDN w:val="0"/>
              <w:adjustRightInd w:val="0"/>
              <w:jc w:val="center"/>
              <w:rPr>
                <w:sz w:val="24"/>
                <w:szCs w:val="24"/>
              </w:rPr>
            </w:pPr>
            <w:r>
              <w:rPr>
                <w:sz w:val="24"/>
                <w:szCs w:val="24"/>
              </w:rPr>
              <w:t>0.01</w:t>
            </w:r>
          </w:p>
        </w:tc>
        <w:tc>
          <w:tcPr>
            <w:tcW w:w="1207" w:type="dxa"/>
            <w:tcBorders>
              <w:top w:val="nil"/>
              <w:left w:val="nil"/>
              <w:bottom w:val="single" w:sz="6" w:space="0" w:color="auto"/>
              <w:right w:val="nil"/>
            </w:tcBorders>
          </w:tcPr>
          <w:p w14:paraId="08A16998" w14:textId="77777777" w:rsidR="00CC1DF8" w:rsidRDefault="00CC1DF8" w:rsidP="007A28FB">
            <w:pPr>
              <w:keepNext/>
              <w:autoSpaceDE w:val="0"/>
              <w:autoSpaceDN w:val="0"/>
              <w:adjustRightInd w:val="0"/>
              <w:jc w:val="center"/>
              <w:rPr>
                <w:sz w:val="24"/>
                <w:szCs w:val="24"/>
              </w:rPr>
            </w:pPr>
            <w:r>
              <w:rPr>
                <w:sz w:val="24"/>
                <w:szCs w:val="24"/>
              </w:rPr>
              <w:t>0.00</w:t>
            </w:r>
          </w:p>
        </w:tc>
        <w:tc>
          <w:tcPr>
            <w:tcW w:w="1296" w:type="dxa"/>
            <w:tcBorders>
              <w:top w:val="nil"/>
              <w:left w:val="nil"/>
              <w:bottom w:val="single" w:sz="6" w:space="0" w:color="auto"/>
              <w:right w:val="nil"/>
            </w:tcBorders>
          </w:tcPr>
          <w:p w14:paraId="335C9249" w14:textId="77777777" w:rsidR="00CC1DF8" w:rsidRDefault="00CC1DF8" w:rsidP="007A28FB">
            <w:pPr>
              <w:keepNext/>
              <w:autoSpaceDE w:val="0"/>
              <w:autoSpaceDN w:val="0"/>
              <w:adjustRightInd w:val="0"/>
              <w:jc w:val="center"/>
              <w:rPr>
                <w:sz w:val="24"/>
                <w:szCs w:val="24"/>
              </w:rPr>
            </w:pPr>
            <w:r>
              <w:rPr>
                <w:sz w:val="24"/>
                <w:szCs w:val="24"/>
              </w:rPr>
              <w:t>0.00</w:t>
            </w:r>
          </w:p>
        </w:tc>
        <w:tc>
          <w:tcPr>
            <w:tcW w:w="1457" w:type="dxa"/>
            <w:tcBorders>
              <w:top w:val="nil"/>
              <w:left w:val="nil"/>
              <w:bottom w:val="single" w:sz="6" w:space="0" w:color="auto"/>
              <w:right w:val="nil"/>
            </w:tcBorders>
          </w:tcPr>
          <w:p w14:paraId="0164B87D" w14:textId="65D80550" w:rsidR="00CC1DF8" w:rsidRDefault="00CC1DF8" w:rsidP="007A28FB">
            <w:pPr>
              <w:keepNext/>
              <w:autoSpaceDE w:val="0"/>
              <w:autoSpaceDN w:val="0"/>
              <w:adjustRightInd w:val="0"/>
              <w:jc w:val="center"/>
              <w:rPr>
                <w:sz w:val="24"/>
                <w:szCs w:val="24"/>
              </w:rPr>
            </w:pPr>
            <w:r>
              <w:rPr>
                <w:sz w:val="24"/>
                <w:szCs w:val="24"/>
              </w:rPr>
              <w:t>0.02</w:t>
            </w:r>
          </w:p>
        </w:tc>
        <w:tc>
          <w:tcPr>
            <w:tcW w:w="1135" w:type="dxa"/>
            <w:tcBorders>
              <w:top w:val="nil"/>
              <w:left w:val="nil"/>
              <w:bottom w:val="single" w:sz="6" w:space="0" w:color="auto"/>
              <w:right w:val="nil"/>
            </w:tcBorders>
          </w:tcPr>
          <w:p w14:paraId="10064F35" w14:textId="77777777" w:rsidR="00CC1DF8" w:rsidRDefault="00CC1DF8" w:rsidP="007A28FB">
            <w:pPr>
              <w:keepNext/>
              <w:autoSpaceDE w:val="0"/>
              <w:autoSpaceDN w:val="0"/>
              <w:adjustRightInd w:val="0"/>
              <w:jc w:val="center"/>
              <w:rPr>
                <w:sz w:val="24"/>
                <w:szCs w:val="24"/>
              </w:rPr>
            </w:pPr>
            <w:r>
              <w:rPr>
                <w:sz w:val="24"/>
                <w:szCs w:val="24"/>
              </w:rPr>
              <w:t>0.00</w:t>
            </w:r>
          </w:p>
        </w:tc>
        <w:tc>
          <w:tcPr>
            <w:tcW w:w="1296" w:type="dxa"/>
            <w:tcBorders>
              <w:top w:val="nil"/>
              <w:left w:val="nil"/>
              <w:bottom w:val="single" w:sz="6" w:space="0" w:color="auto"/>
              <w:right w:val="nil"/>
            </w:tcBorders>
          </w:tcPr>
          <w:p w14:paraId="5D1955C8" w14:textId="77777777" w:rsidR="00CC1DF8" w:rsidRDefault="00CC1DF8" w:rsidP="007A28FB">
            <w:pPr>
              <w:keepNext/>
              <w:autoSpaceDE w:val="0"/>
              <w:autoSpaceDN w:val="0"/>
              <w:adjustRightInd w:val="0"/>
              <w:jc w:val="center"/>
              <w:rPr>
                <w:sz w:val="24"/>
                <w:szCs w:val="24"/>
              </w:rPr>
            </w:pPr>
            <w:r>
              <w:rPr>
                <w:sz w:val="24"/>
                <w:szCs w:val="24"/>
              </w:rPr>
              <w:t>0.00</w:t>
            </w:r>
          </w:p>
        </w:tc>
      </w:tr>
    </w:tbl>
    <w:p w14:paraId="07FA2DF4" w14:textId="55E919AB" w:rsidR="0068606E" w:rsidRPr="00AB1EB6" w:rsidRDefault="0068606E" w:rsidP="007A28FB">
      <w:pPr>
        <w:keepNext/>
        <w:autoSpaceDE w:val="0"/>
        <w:autoSpaceDN w:val="0"/>
        <w:adjustRightInd w:val="0"/>
        <w:rPr>
          <w:b/>
          <w:sz w:val="24"/>
          <w:szCs w:val="24"/>
        </w:rPr>
      </w:pPr>
      <w:r w:rsidRPr="00AB1EB6">
        <w:rPr>
          <w:b/>
          <w:sz w:val="24"/>
          <w:szCs w:val="24"/>
        </w:rPr>
        <w:t>Table A</w:t>
      </w:r>
      <w:r w:rsidR="00AB1EB6" w:rsidRPr="00AB1EB6">
        <w:rPr>
          <w:b/>
          <w:sz w:val="24"/>
          <w:szCs w:val="24"/>
        </w:rPr>
        <w:t>11</w:t>
      </w:r>
      <w:r w:rsidRPr="00AB1EB6">
        <w:rPr>
          <w:b/>
          <w:sz w:val="24"/>
          <w:szCs w:val="24"/>
        </w:rPr>
        <w:t xml:space="preserve">: Effects of Incivility for Democrats Only, </w:t>
      </w:r>
      <w:r w:rsidR="00C02F23">
        <w:rPr>
          <w:b/>
          <w:sz w:val="24"/>
          <w:szCs w:val="24"/>
        </w:rPr>
        <w:t>In-Party</w:t>
      </w:r>
      <w:r w:rsidRPr="00AB1EB6">
        <w:rPr>
          <w:b/>
          <w:sz w:val="24"/>
          <w:szCs w:val="24"/>
        </w:rPr>
        <w:t xml:space="preserve"> Source </w:t>
      </w:r>
    </w:p>
    <w:p w14:paraId="23C1B09A" w14:textId="5F6FB877" w:rsidR="0068606E" w:rsidRDefault="0068606E" w:rsidP="007A28FB">
      <w:pPr>
        <w:keepNext/>
        <w:autoSpaceDE w:val="0"/>
        <w:autoSpaceDN w:val="0"/>
        <w:adjustRightInd w:val="0"/>
        <w:rPr>
          <w:sz w:val="24"/>
          <w:szCs w:val="24"/>
        </w:rPr>
      </w:pPr>
      <w:r>
        <w:rPr>
          <w:sz w:val="24"/>
          <w:szCs w:val="24"/>
        </w:rPr>
        <w:t>Note: Cell entries are OLS regression coefficients with associated standard errors in parentheses. Statistical significance is denoted by: *** p&lt;0.01, ** p&lt;0.05, * p&lt;0.1</w:t>
      </w:r>
    </w:p>
    <w:p w14:paraId="5C0494DB" w14:textId="77777777" w:rsidR="001838B6" w:rsidRDefault="001838B6" w:rsidP="007A28FB">
      <w:pPr>
        <w:keepNext/>
        <w:autoSpaceDE w:val="0"/>
        <w:autoSpaceDN w:val="0"/>
        <w:adjustRightInd w:val="0"/>
        <w:rPr>
          <w:sz w:val="24"/>
          <w:szCs w:val="24"/>
        </w:rPr>
      </w:pPr>
    </w:p>
    <w:tbl>
      <w:tblPr>
        <w:tblW w:w="9723" w:type="dxa"/>
        <w:jc w:val="center"/>
        <w:tblLayout w:type="fixed"/>
        <w:tblCellMar>
          <w:left w:w="75" w:type="dxa"/>
          <w:right w:w="75" w:type="dxa"/>
        </w:tblCellMar>
        <w:tblLook w:val="0000" w:firstRow="0" w:lastRow="0" w:firstColumn="0" w:lastColumn="0" w:noHBand="0" w:noVBand="0"/>
      </w:tblPr>
      <w:tblGrid>
        <w:gridCol w:w="1947"/>
        <w:gridCol w:w="1385"/>
        <w:gridCol w:w="1207"/>
        <w:gridCol w:w="1296"/>
        <w:gridCol w:w="1367"/>
        <w:gridCol w:w="1225"/>
        <w:gridCol w:w="1296"/>
      </w:tblGrid>
      <w:tr w:rsidR="007C041F" w14:paraId="5B3FD18F" w14:textId="77777777" w:rsidTr="00FA601B">
        <w:trPr>
          <w:jc w:val="center"/>
        </w:trPr>
        <w:tc>
          <w:tcPr>
            <w:tcW w:w="1947" w:type="dxa"/>
            <w:tcBorders>
              <w:top w:val="single" w:sz="6" w:space="0" w:color="auto"/>
              <w:left w:val="nil"/>
              <w:bottom w:val="nil"/>
              <w:right w:val="nil"/>
            </w:tcBorders>
          </w:tcPr>
          <w:p w14:paraId="4B14E9B7" w14:textId="77777777" w:rsidR="007C041F" w:rsidRDefault="007C041F" w:rsidP="007A28FB">
            <w:pPr>
              <w:keepNext/>
              <w:autoSpaceDE w:val="0"/>
              <w:autoSpaceDN w:val="0"/>
              <w:adjustRightInd w:val="0"/>
              <w:rPr>
                <w:sz w:val="24"/>
                <w:szCs w:val="24"/>
              </w:rPr>
            </w:pPr>
          </w:p>
        </w:tc>
        <w:tc>
          <w:tcPr>
            <w:tcW w:w="1385" w:type="dxa"/>
            <w:tcBorders>
              <w:top w:val="single" w:sz="6" w:space="0" w:color="auto"/>
              <w:left w:val="nil"/>
              <w:bottom w:val="nil"/>
              <w:right w:val="nil"/>
            </w:tcBorders>
          </w:tcPr>
          <w:p w14:paraId="7C57004C" w14:textId="77777777" w:rsidR="007C041F" w:rsidRDefault="007C041F" w:rsidP="007A28FB">
            <w:pPr>
              <w:keepNext/>
              <w:autoSpaceDE w:val="0"/>
              <w:autoSpaceDN w:val="0"/>
              <w:adjustRightInd w:val="0"/>
              <w:jc w:val="center"/>
              <w:rPr>
                <w:sz w:val="24"/>
                <w:szCs w:val="24"/>
              </w:rPr>
            </w:pPr>
            <w:r>
              <w:rPr>
                <w:sz w:val="24"/>
                <w:szCs w:val="24"/>
              </w:rPr>
              <w:t>(1)</w:t>
            </w:r>
          </w:p>
        </w:tc>
        <w:tc>
          <w:tcPr>
            <w:tcW w:w="1207" w:type="dxa"/>
            <w:tcBorders>
              <w:top w:val="single" w:sz="6" w:space="0" w:color="auto"/>
              <w:left w:val="nil"/>
              <w:bottom w:val="nil"/>
              <w:right w:val="nil"/>
            </w:tcBorders>
          </w:tcPr>
          <w:p w14:paraId="30B35640" w14:textId="77777777" w:rsidR="007C041F" w:rsidRDefault="007C041F" w:rsidP="007A28FB">
            <w:pPr>
              <w:keepNext/>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6B00ABCA" w14:textId="77777777" w:rsidR="007C041F" w:rsidRDefault="007C041F" w:rsidP="007A28FB">
            <w:pPr>
              <w:keepNext/>
              <w:autoSpaceDE w:val="0"/>
              <w:autoSpaceDN w:val="0"/>
              <w:adjustRightInd w:val="0"/>
              <w:jc w:val="center"/>
              <w:rPr>
                <w:sz w:val="24"/>
                <w:szCs w:val="24"/>
              </w:rPr>
            </w:pPr>
            <w:r>
              <w:rPr>
                <w:sz w:val="24"/>
                <w:szCs w:val="24"/>
              </w:rPr>
              <w:t>(3)</w:t>
            </w:r>
          </w:p>
        </w:tc>
        <w:tc>
          <w:tcPr>
            <w:tcW w:w="1367" w:type="dxa"/>
            <w:tcBorders>
              <w:top w:val="single" w:sz="6" w:space="0" w:color="auto"/>
              <w:left w:val="nil"/>
              <w:bottom w:val="nil"/>
              <w:right w:val="nil"/>
            </w:tcBorders>
          </w:tcPr>
          <w:p w14:paraId="13CB5CB8" w14:textId="77777777" w:rsidR="007C041F" w:rsidRDefault="007C041F" w:rsidP="007A28FB">
            <w:pPr>
              <w:keepNext/>
              <w:autoSpaceDE w:val="0"/>
              <w:autoSpaceDN w:val="0"/>
              <w:adjustRightInd w:val="0"/>
              <w:jc w:val="center"/>
              <w:rPr>
                <w:sz w:val="24"/>
                <w:szCs w:val="24"/>
              </w:rPr>
            </w:pPr>
            <w:r>
              <w:rPr>
                <w:sz w:val="24"/>
                <w:szCs w:val="24"/>
              </w:rPr>
              <w:t>(4)</w:t>
            </w:r>
          </w:p>
        </w:tc>
        <w:tc>
          <w:tcPr>
            <w:tcW w:w="1225" w:type="dxa"/>
            <w:tcBorders>
              <w:top w:val="single" w:sz="6" w:space="0" w:color="auto"/>
              <w:left w:val="nil"/>
              <w:bottom w:val="nil"/>
              <w:right w:val="nil"/>
            </w:tcBorders>
          </w:tcPr>
          <w:p w14:paraId="7BB0CDE4" w14:textId="77777777" w:rsidR="007C041F" w:rsidRDefault="007C041F" w:rsidP="007A28FB">
            <w:pPr>
              <w:keepNext/>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48D795DE" w14:textId="77777777" w:rsidR="007C041F" w:rsidRDefault="007C041F" w:rsidP="007A28FB">
            <w:pPr>
              <w:keepNext/>
              <w:autoSpaceDE w:val="0"/>
              <w:autoSpaceDN w:val="0"/>
              <w:adjustRightInd w:val="0"/>
              <w:jc w:val="center"/>
              <w:rPr>
                <w:sz w:val="24"/>
                <w:szCs w:val="24"/>
              </w:rPr>
            </w:pPr>
            <w:r>
              <w:rPr>
                <w:sz w:val="24"/>
                <w:szCs w:val="24"/>
              </w:rPr>
              <w:t>(6)</w:t>
            </w:r>
          </w:p>
        </w:tc>
      </w:tr>
      <w:tr w:rsidR="007C041F" w14:paraId="09F4098F" w14:textId="77777777" w:rsidTr="00FA601B">
        <w:trPr>
          <w:jc w:val="center"/>
        </w:trPr>
        <w:tc>
          <w:tcPr>
            <w:tcW w:w="1947" w:type="dxa"/>
            <w:tcBorders>
              <w:top w:val="nil"/>
              <w:left w:val="nil"/>
              <w:bottom w:val="single" w:sz="6" w:space="0" w:color="auto"/>
              <w:right w:val="nil"/>
            </w:tcBorders>
          </w:tcPr>
          <w:p w14:paraId="3A574D37" w14:textId="77777777" w:rsidR="007C041F" w:rsidRDefault="007C041F" w:rsidP="007A28FB">
            <w:pPr>
              <w:keepNext/>
              <w:autoSpaceDE w:val="0"/>
              <w:autoSpaceDN w:val="0"/>
              <w:adjustRightInd w:val="0"/>
              <w:rPr>
                <w:sz w:val="24"/>
                <w:szCs w:val="24"/>
              </w:rPr>
            </w:pPr>
          </w:p>
        </w:tc>
        <w:tc>
          <w:tcPr>
            <w:tcW w:w="1385" w:type="dxa"/>
            <w:tcBorders>
              <w:top w:val="nil"/>
              <w:left w:val="nil"/>
              <w:bottom w:val="single" w:sz="6" w:space="0" w:color="auto"/>
              <w:right w:val="nil"/>
            </w:tcBorders>
          </w:tcPr>
          <w:p w14:paraId="423A10E5" w14:textId="760C1A83" w:rsidR="007C041F" w:rsidRDefault="007C041F" w:rsidP="007A28FB">
            <w:pPr>
              <w:keepNext/>
              <w:autoSpaceDE w:val="0"/>
              <w:autoSpaceDN w:val="0"/>
              <w:adjustRightInd w:val="0"/>
              <w:jc w:val="center"/>
              <w:rPr>
                <w:sz w:val="24"/>
                <w:szCs w:val="24"/>
              </w:rPr>
            </w:pPr>
            <w:r>
              <w:rPr>
                <w:sz w:val="24"/>
                <w:szCs w:val="24"/>
              </w:rPr>
              <w:t xml:space="preserve">In-Party </w:t>
            </w:r>
            <w:r w:rsidR="0014443C">
              <w:rPr>
                <w:sz w:val="24"/>
                <w:szCs w:val="24"/>
              </w:rPr>
              <w:t xml:space="preserve">Net </w:t>
            </w:r>
            <w:r>
              <w:rPr>
                <w:sz w:val="24"/>
                <w:szCs w:val="24"/>
              </w:rPr>
              <w:t>Favorability</w:t>
            </w:r>
          </w:p>
        </w:tc>
        <w:tc>
          <w:tcPr>
            <w:tcW w:w="1207" w:type="dxa"/>
            <w:tcBorders>
              <w:top w:val="nil"/>
              <w:left w:val="nil"/>
              <w:bottom w:val="single" w:sz="6" w:space="0" w:color="auto"/>
              <w:right w:val="nil"/>
            </w:tcBorders>
          </w:tcPr>
          <w:p w14:paraId="48A6F9D5" w14:textId="70DE3CE4" w:rsidR="007C041F" w:rsidRDefault="007C041F" w:rsidP="007A28FB">
            <w:pPr>
              <w:keepNext/>
              <w:autoSpaceDE w:val="0"/>
              <w:autoSpaceDN w:val="0"/>
              <w:adjustRightInd w:val="0"/>
              <w:jc w:val="center"/>
              <w:rPr>
                <w:sz w:val="24"/>
                <w:szCs w:val="24"/>
              </w:rPr>
            </w:pPr>
            <w:r>
              <w:rPr>
                <w:sz w:val="24"/>
                <w:szCs w:val="24"/>
              </w:rPr>
              <w:t>In-Party FT</w:t>
            </w:r>
          </w:p>
        </w:tc>
        <w:tc>
          <w:tcPr>
            <w:tcW w:w="1296" w:type="dxa"/>
            <w:tcBorders>
              <w:top w:val="nil"/>
              <w:left w:val="nil"/>
              <w:bottom w:val="single" w:sz="6" w:space="0" w:color="auto"/>
              <w:right w:val="nil"/>
            </w:tcBorders>
          </w:tcPr>
          <w:p w14:paraId="48CB35A6" w14:textId="18D2EB58" w:rsidR="007C041F" w:rsidRDefault="007C041F" w:rsidP="007A28FB">
            <w:pPr>
              <w:keepNext/>
              <w:autoSpaceDE w:val="0"/>
              <w:autoSpaceDN w:val="0"/>
              <w:adjustRightInd w:val="0"/>
              <w:jc w:val="center"/>
              <w:rPr>
                <w:sz w:val="24"/>
                <w:szCs w:val="24"/>
              </w:rPr>
            </w:pPr>
            <w:r>
              <w:rPr>
                <w:sz w:val="24"/>
                <w:szCs w:val="24"/>
              </w:rPr>
              <w:t>In-Party Trust</w:t>
            </w:r>
          </w:p>
        </w:tc>
        <w:tc>
          <w:tcPr>
            <w:tcW w:w="1367" w:type="dxa"/>
            <w:tcBorders>
              <w:top w:val="nil"/>
              <w:left w:val="nil"/>
              <w:bottom w:val="single" w:sz="6" w:space="0" w:color="auto"/>
              <w:right w:val="nil"/>
            </w:tcBorders>
          </w:tcPr>
          <w:p w14:paraId="36D5EFE8" w14:textId="68A6C1DE" w:rsidR="007C041F" w:rsidRDefault="007C041F" w:rsidP="007A28FB">
            <w:pPr>
              <w:keepNext/>
              <w:autoSpaceDE w:val="0"/>
              <w:autoSpaceDN w:val="0"/>
              <w:adjustRightInd w:val="0"/>
              <w:jc w:val="center"/>
              <w:rPr>
                <w:sz w:val="24"/>
                <w:szCs w:val="24"/>
              </w:rPr>
            </w:pPr>
            <w:r>
              <w:rPr>
                <w:sz w:val="24"/>
                <w:szCs w:val="24"/>
              </w:rPr>
              <w:t xml:space="preserve">Out-Party </w:t>
            </w:r>
            <w:r w:rsidR="0014443C">
              <w:rPr>
                <w:sz w:val="24"/>
                <w:szCs w:val="24"/>
              </w:rPr>
              <w:t xml:space="preserve">Net </w:t>
            </w:r>
            <w:r>
              <w:rPr>
                <w:sz w:val="24"/>
                <w:szCs w:val="24"/>
              </w:rPr>
              <w:t>Favorability</w:t>
            </w:r>
          </w:p>
        </w:tc>
        <w:tc>
          <w:tcPr>
            <w:tcW w:w="1225" w:type="dxa"/>
            <w:tcBorders>
              <w:top w:val="nil"/>
              <w:left w:val="nil"/>
              <w:bottom w:val="single" w:sz="6" w:space="0" w:color="auto"/>
              <w:right w:val="nil"/>
            </w:tcBorders>
          </w:tcPr>
          <w:p w14:paraId="48615F83" w14:textId="6443069C" w:rsidR="007C041F" w:rsidRDefault="007C041F" w:rsidP="007A28FB">
            <w:pPr>
              <w:keepNext/>
              <w:autoSpaceDE w:val="0"/>
              <w:autoSpaceDN w:val="0"/>
              <w:adjustRightInd w:val="0"/>
              <w:jc w:val="center"/>
              <w:rPr>
                <w:sz w:val="24"/>
                <w:szCs w:val="24"/>
              </w:rPr>
            </w:pPr>
            <w:r>
              <w:rPr>
                <w:sz w:val="24"/>
                <w:szCs w:val="24"/>
              </w:rPr>
              <w:t>Out-Party FT</w:t>
            </w:r>
          </w:p>
        </w:tc>
        <w:tc>
          <w:tcPr>
            <w:tcW w:w="1296" w:type="dxa"/>
            <w:tcBorders>
              <w:top w:val="nil"/>
              <w:left w:val="nil"/>
              <w:bottom w:val="single" w:sz="6" w:space="0" w:color="auto"/>
              <w:right w:val="nil"/>
            </w:tcBorders>
          </w:tcPr>
          <w:p w14:paraId="5A9A0253" w14:textId="7A616D27" w:rsidR="007C041F" w:rsidRDefault="007C041F" w:rsidP="007A28FB">
            <w:pPr>
              <w:keepNext/>
              <w:autoSpaceDE w:val="0"/>
              <w:autoSpaceDN w:val="0"/>
              <w:adjustRightInd w:val="0"/>
              <w:jc w:val="center"/>
              <w:rPr>
                <w:sz w:val="24"/>
                <w:szCs w:val="24"/>
              </w:rPr>
            </w:pPr>
            <w:r>
              <w:rPr>
                <w:sz w:val="24"/>
                <w:szCs w:val="24"/>
              </w:rPr>
              <w:t>Out-Party Trust</w:t>
            </w:r>
          </w:p>
        </w:tc>
      </w:tr>
      <w:tr w:rsidR="007C041F" w14:paraId="7D96781A" w14:textId="77777777" w:rsidTr="00FA601B">
        <w:trPr>
          <w:jc w:val="center"/>
        </w:trPr>
        <w:tc>
          <w:tcPr>
            <w:tcW w:w="1947" w:type="dxa"/>
            <w:tcBorders>
              <w:top w:val="nil"/>
              <w:left w:val="nil"/>
              <w:bottom w:val="nil"/>
              <w:right w:val="nil"/>
            </w:tcBorders>
          </w:tcPr>
          <w:p w14:paraId="721F6E4A" w14:textId="77777777" w:rsidR="007C041F" w:rsidRDefault="007C041F" w:rsidP="007A28FB">
            <w:pPr>
              <w:keepNext/>
              <w:autoSpaceDE w:val="0"/>
              <w:autoSpaceDN w:val="0"/>
              <w:adjustRightInd w:val="0"/>
              <w:rPr>
                <w:sz w:val="24"/>
                <w:szCs w:val="24"/>
              </w:rPr>
            </w:pPr>
          </w:p>
        </w:tc>
        <w:tc>
          <w:tcPr>
            <w:tcW w:w="1385" w:type="dxa"/>
            <w:tcBorders>
              <w:top w:val="nil"/>
              <w:left w:val="nil"/>
              <w:bottom w:val="nil"/>
              <w:right w:val="nil"/>
            </w:tcBorders>
          </w:tcPr>
          <w:p w14:paraId="3AD707B1" w14:textId="77777777" w:rsidR="007C041F" w:rsidRDefault="007C041F" w:rsidP="007A28FB">
            <w:pPr>
              <w:keepNext/>
              <w:autoSpaceDE w:val="0"/>
              <w:autoSpaceDN w:val="0"/>
              <w:adjustRightInd w:val="0"/>
              <w:jc w:val="center"/>
              <w:rPr>
                <w:sz w:val="24"/>
                <w:szCs w:val="24"/>
              </w:rPr>
            </w:pPr>
          </w:p>
        </w:tc>
        <w:tc>
          <w:tcPr>
            <w:tcW w:w="1207" w:type="dxa"/>
            <w:tcBorders>
              <w:top w:val="nil"/>
              <w:left w:val="nil"/>
              <w:bottom w:val="nil"/>
              <w:right w:val="nil"/>
            </w:tcBorders>
          </w:tcPr>
          <w:p w14:paraId="664EE00C" w14:textId="77777777" w:rsidR="007C041F" w:rsidRDefault="007C041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7AF628E3" w14:textId="77777777" w:rsidR="007C041F" w:rsidRDefault="007C041F" w:rsidP="007A28FB">
            <w:pPr>
              <w:keepNext/>
              <w:autoSpaceDE w:val="0"/>
              <w:autoSpaceDN w:val="0"/>
              <w:adjustRightInd w:val="0"/>
              <w:jc w:val="center"/>
              <w:rPr>
                <w:sz w:val="24"/>
                <w:szCs w:val="24"/>
              </w:rPr>
            </w:pPr>
          </w:p>
        </w:tc>
        <w:tc>
          <w:tcPr>
            <w:tcW w:w="1367" w:type="dxa"/>
            <w:tcBorders>
              <w:top w:val="nil"/>
              <w:left w:val="nil"/>
              <w:bottom w:val="nil"/>
              <w:right w:val="nil"/>
            </w:tcBorders>
          </w:tcPr>
          <w:p w14:paraId="508B8852" w14:textId="77777777" w:rsidR="007C041F" w:rsidRDefault="007C041F" w:rsidP="007A28FB">
            <w:pPr>
              <w:keepNext/>
              <w:autoSpaceDE w:val="0"/>
              <w:autoSpaceDN w:val="0"/>
              <w:adjustRightInd w:val="0"/>
              <w:jc w:val="center"/>
              <w:rPr>
                <w:sz w:val="24"/>
                <w:szCs w:val="24"/>
              </w:rPr>
            </w:pPr>
          </w:p>
        </w:tc>
        <w:tc>
          <w:tcPr>
            <w:tcW w:w="1225" w:type="dxa"/>
            <w:tcBorders>
              <w:top w:val="nil"/>
              <w:left w:val="nil"/>
              <w:bottom w:val="nil"/>
              <w:right w:val="nil"/>
            </w:tcBorders>
          </w:tcPr>
          <w:p w14:paraId="13F9955F" w14:textId="77777777" w:rsidR="007C041F" w:rsidRDefault="007C041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68E42058" w14:textId="77777777" w:rsidR="007C041F" w:rsidRDefault="007C041F" w:rsidP="007A28FB">
            <w:pPr>
              <w:keepNext/>
              <w:autoSpaceDE w:val="0"/>
              <w:autoSpaceDN w:val="0"/>
              <w:adjustRightInd w:val="0"/>
              <w:jc w:val="center"/>
              <w:rPr>
                <w:sz w:val="24"/>
                <w:szCs w:val="24"/>
              </w:rPr>
            </w:pPr>
          </w:p>
        </w:tc>
      </w:tr>
      <w:tr w:rsidR="007C041F" w14:paraId="0951B3C6" w14:textId="77777777" w:rsidTr="00FA601B">
        <w:trPr>
          <w:jc w:val="center"/>
        </w:trPr>
        <w:tc>
          <w:tcPr>
            <w:tcW w:w="1947" w:type="dxa"/>
            <w:tcBorders>
              <w:top w:val="nil"/>
              <w:left w:val="nil"/>
              <w:bottom w:val="nil"/>
              <w:right w:val="nil"/>
            </w:tcBorders>
          </w:tcPr>
          <w:p w14:paraId="108A721D" w14:textId="77777777" w:rsidR="007C041F" w:rsidRDefault="007C041F" w:rsidP="007A28FB">
            <w:pPr>
              <w:keepNext/>
              <w:autoSpaceDE w:val="0"/>
              <w:autoSpaceDN w:val="0"/>
              <w:adjustRightInd w:val="0"/>
              <w:rPr>
                <w:sz w:val="24"/>
                <w:szCs w:val="24"/>
              </w:rPr>
            </w:pPr>
            <w:r>
              <w:rPr>
                <w:sz w:val="24"/>
                <w:szCs w:val="24"/>
              </w:rPr>
              <w:t xml:space="preserve">Uncivil Treatment </w:t>
            </w:r>
          </w:p>
        </w:tc>
        <w:tc>
          <w:tcPr>
            <w:tcW w:w="1385" w:type="dxa"/>
            <w:tcBorders>
              <w:top w:val="nil"/>
              <w:left w:val="nil"/>
              <w:bottom w:val="nil"/>
              <w:right w:val="nil"/>
            </w:tcBorders>
          </w:tcPr>
          <w:p w14:paraId="2A486EF8" w14:textId="06A5733F" w:rsidR="007C041F" w:rsidRDefault="007C041F" w:rsidP="007A28FB">
            <w:pPr>
              <w:keepNext/>
              <w:autoSpaceDE w:val="0"/>
              <w:autoSpaceDN w:val="0"/>
              <w:adjustRightInd w:val="0"/>
              <w:jc w:val="center"/>
              <w:rPr>
                <w:sz w:val="24"/>
                <w:szCs w:val="24"/>
              </w:rPr>
            </w:pPr>
            <w:r>
              <w:rPr>
                <w:sz w:val="24"/>
                <w:szCs w:val="24"/>
              </w:rPr>
              <w:t>-0.06***</w:t>
            </w:r>
          </w:p>
        </w:tc>
        <w:tc>
          <w:tcPr>
            <w:tcW w:w="1207" w:type="dxa"/>
            <w:tcBorders>
              <w:top w:val="nil"/>
              <w:left w:val="nil"/>
              <w:bottom w:val="nil"/>
              <w:right w:val="nil"/>
            </w:tcBorders>
          </w:tcPr>
          <w:p w14:paraId="37D5EEEB" w14:textId="77777777" w:rsidR="007C041F" w:rsidRDefault="007C041F" w:rsidP="007A28FB">
            <w:pPr>
              <w:keepNext/>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253B8A82" w14:textId="77777777" w:rsidR="007C041F" w:rsidRDefault="007C041F" w:rsidP="007A28FB">
            <w:pPr>
              <w:keepNext/>
              <w:autoSpaceDE w:val="0"/>
              <w:autoSpaceDN w:val="0"/>
              <w:adjustRightInd w:val="0"/>
              <w:jc w:val="center"/>
              <w:rPr>
                <w:sz w:val="24"/>
                <w:szCs w:val="24"/>
              </w:rPr>
            </w:pPr>
            <w:r>
              <w:rPr>
                <w:sz w:val="24"/>
                <w:szCs w:val="24"/>
              </w:rPr>
              <w:t>-0.05***</w:t>
            </w:r>
          </w:p>
        </w:tc>
        <w:tc>
          <w:tcPr>
            <w:tcW w:w="1367" w:type="dxa"/>
            <w:tcBorders>
              <w:top w:val="nil"/>
              <w:left w:val="nil"/>
              <w:bottom w:val="nil"/>
              <w:right w:val="nil"/>
            </w:tcBorders>
          </w:tcPr>
          <w:p w14:paraId="783D6E98" w14:textId="1442F7F4" w:rsidR="007C041F" w:rsidRDefault="007C041F" w:rsidP="007A28FB">
            <w:pPr>
              <w:keepNext/>
              <w:autoSpaceDE w:val="0"/>
              <w:autoSpaceDN w:val="0"/>
              <w:adjustRightInd w:val="0"/>
              <w:jc w:val="center"/>
              <w:rPr>
                <w:sz w:val="24"/>
                <w:szCs w:val="24"/>
              </w:rPr>
            </w:pPr>
            <w:r>
              <w:rPr>
                <w:sz w:val="24"/>
                <w:szCs w:val="24"/>
              </w:rPr>
              <w:t>0.05***</w:t>
            </w:r>
          </w:p>
        </w:tc>
        <w:tc>
          <w:tcPr>
            <w:tcW w:w="1225" w:type="dxa"/>
            <w:tcBorders>
              <w:top w:val="nil"/>
              <w:left w:val="nil"/>
              <w:bottom w:val="nil"/>
              <w:right w:val="nil"/>
            </w:tcBorders>
          </w:tcPr>
          <w:p w14:paraId="67C8C776" w14:textId="77777777" w:rsidR="007C041F" w:rsidRDefault="007C041F" w:rsidP="007A28FB">
            <w:pPr>
              <w:keepNext/>
              <w:autoSpaceDE w:val="0"/>
              <w:autoSpaceDN w:val="0"/>
              <w:adjustRightInd w:val="0"/>
              <w:jc w:val="center"/>
              <w:rPr>
                <w:sz w:val="24"/>
                <w:szCs w:val="24"/>
              </w:rPr>
            </w:pPr>
            <w:r>
              <w:rPr>
                <w:sz w:val="24"/>
                <w:szCs w:val="24"/>
              </w:rPr>
              <w:t>0.05***</w:t>
            </w:r>
          </w:p>
        </w:tc>
        <w:tc>
          <w:tcPr>
            <w:tcW w:w="1296" w:type="dxa"/>
            <w:tcBorders>
              <w:top w:val="nil"/>
              <w:left w:val="nil"/>
              <w:bottom w:val="nil"/>
              <w:right w:val="nil"/>
            </w:tcBorders>
          </w:tcPr>
          <w:p w14:paraId="1C98D8A7" w14:textId="77777777" w:rsidR="007C041F" w:rsidRDefault="007C041F" w:rsidP="007A28FB">
            <w:pPr>
              <w:keepNext/>
              <w:autoSpaceDE w:val="0"/>
              <w:autoSpaceDN w:val="0"/>
              <w:adjustRightInd w:val="0"/>
              <w:jc w:val="center"/>
              <w:rPr>
                <w:sz w:val="24"/>
                <w:szCs w:val="24"/>
              </w:rPr>
            </w:pPr>
            <w:r>
              <w:rPr>
                <w:sz w:val="24"/>
                <w:szCs w:val="24"/>
              </w:rPr>
              <w:t>0.04**</w:t>
            </w:r>
          </w:p>
        </w:tc>
      </w:tr>
      <w:tr w:rsidR="007C041F" w14:paraId="2F060274" w14:textId="77777777" w:rsidTr="00FA601B">
        <w:trPr>
          <w:jc w:val="center"/>
        </w:trPr>
        <w:tc>
          <w:tcPr>
            <w:tcW w:w="1947" w:type="dxa"/>
            <w:tcBorders>
              <w:top w:val="nil"/>
              <w:left w:val="nil"/>
              <w:bottom w:val="nil"/>
              <w:right w:val="nil"/>
            </w:tcBorders>
          </w:tcPr>
          <w:p w14:paraId="1E6A7385" w14:textId="77777777" w:rsidR="007C041F" w:rsidRDefault="007C041F" w:rsidP="007A28FB">
            <w:pPr>
              <w:keepNext/>
              <w:autoSpaceDE w:val="0"/>
              <w:autoSpaceDN w:val="0"/>
              <w:adjustRightInd w:val="0"/>
              <w:rPr>
                <w:sz w:val="24"/>
                <w:szCs w:val="24"/>
              </w:rPr>
            </w:pPr>
          </w:p>
        </w:tc>
        <w:tc>
          <w:tcPr>
            <w:tcW w:w="1385" w:type="dxa"/>
            <w:tcBorders>
              <w:top w:val="nil"/>
              <w:left w:val="nil"/>
              <w:bottom w:val="nil"/>
              <w:right w:val="nil"/>
            </w:tcBorders>
          </w:tcPr>
          <w:p w14:paraId="74DE7ED1" w14:textId="682F0ABA" w:rsidR="007C041F" w:rsidRDefault="007C041F" w:rsidP="007A28FB">
            <w:pPr>
              <w:keepNext/>
              <w:autoSpaceDE w:val="0"/>
              <w:autoSpaceDN w:val="0"/>
              <w:adjustRightInd w:val="0"/>
              <w:jc w:val="center"/>
              <w:rPr>
                <w:sz w:val="24"/>
                <w:szCs w:val="24"/>
              </w:rPr>
            </w:pPr>
            <w:r>
              <w:rPr>
                <w:sz w:val="24"/>
                <w:szCs w:val="24"/>
              </w:rPr>
              <w:t>(0.01)</w:t>
            </w:r>
          </w:p>
        </w:tc>
        <w:tc>
          <w:tcPr>
            <w:tcW w:w="1207" w:type="dxa"/>
            <w:tcBorders>
              <w:top w:val="nil"/>
              <w:left w:val="nil"/>
              <w:bottom w:val="nil"/>
              <w:right w:val="nil"/>
            </w:tcBorders>
          </w:tcPr>
          <w:p w14:paraId="16B41F66" w14:textId="77777777" w:rsidR="007C041F" w:rsidRDefault="007C041F"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17254F1E" w14:textId="77777777" w:rsidR="007C041F" w:rsidRDefault="007C041F" w:rsidP="007A28FB">
            <w:pPr>
              <w:keepNext/>
              <w:autoSpaceDE w:val="0"/>
              <w:autoSpaceDN w:val="0"/>
              <w:adjustRightInd w:val="0"/>
              <w:jc w:val="center"/>
              <w:rPr>
                <w:sz w:val="24"/>
                <w:szCs w:val="24"/>
              </w:rPr>
            </w:pPr>
            <w:r>
              <w:rPr>
                <w:sz w:val="24"/>
                <w:szCs w:val="24"/>
              </w:rPr>
              <w:t>(0.02)</w:t>
            </w:r>
          </w:p>
        </w:tc>
        <w:tc>
          <w:tcPr>
            <w:tcW w:w="1367" w:type="dxa"/>
            <w:tcBorders>
              <w:top w:val="nil"/>
              <w:left w:val="nil"/>
              <w:bottom w:val="nil"/>
              <w:right w:val="nil"/>
            </w:tcBorders>
          </w:tcPr>
          <w:p w14:paraId="0D58FB2F" w14:textId="6FBB7F86" w:rsidR="007C041F" w:rsidRDefault="007C041F" w:rsidP="007A28FB">
            <w:pPr>
              <w:keepNext/>
              <w:autoSpaceDE w:val="0"/>
              <w:autoSpaceDN w:val="0"/>
              <w:adjustRightInd w:val="0"/>
              <w:jc w:val="center"/>
              <w:rPr>
                <w:sz w:val="24"/>
                <w:szCs w:val="24"/>
              </w:rPr>
            </w:pPr>
            <w:r>
              <w:rPr>
                <w:sz w:val="24"/>
                <w:szCs w:val="24"/>
              </w:rPr>
              <w:t>(0.01)</w:t>
            </w:r>
          </w:p>
        </w:tc>
        <w:tc>
          <w:tcPr>
            <w:tcW w:w="1225" w:type="dxa"/>
            <w:tcBorders>
              <w:top w:val="nil"/>
              <w:left w:val="nil"/>
              <w:bottom w:val="nil"/>
              <w:right w:val="nil"/>
            </w:tcBorders>
          </w:tcPr>
          <w:p w14:paraId="29A8DFEA" w14:textId="77777777" w:rsidR="007C041F" w:rsidRDefault="007C041F"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4EA2E36E" w14:textId="77777777" w:rsidR="007C041F" w:rsidRDefault="007C041F" w:rsidP="007A28FB">
            <w:pPr>
              <w:keepNext/>
              <w:autoSpaceDE w:val="0"/>
              <w:autoSpaceDN w:val="0"/>
              <w:adjustRightInd w:val="0"/>
              <w:jc w:val="center"/>
              <w:rPr>
                <w:sz w:val="24"/>
                <w:szCs w:val="24"/>
              </w:rPr>
            </w:pPr>
            <w:r>
              <w:rPr>
                <w:sz w:val="24"/>
                <w:szCs w:val="24"/>
              </w:rPr>
              <w:t>(0.02)</w:t>
            </w:r>
          </w:p>
        </w:tc>
      </w:tr>
      <w:tr w:rsidR="007C041F" w14:paraId="321E13BA" w14:textId="77777777" w:rsidTr="00FA601B">
        <w:trPr>
          <w:jc w:val="center"/>
        </w:trPr>
        <w:tc>
          <w:tcPr>
            <w:tcW w:w="1947" w:type="dxa"/>
            <w:tcBorders>
              <w:top w:val="nil"/>
              <w:left w:val="nil"/>
              <w:bottom w:val="nil"/>
              <w:right w:val="nil"/>
            </w:tcBorders>
          </w:tcPr>
          <w:p w14:paraId="1498DCA8" w14:textId="77777777" w:rsidR="007C041F" w:rsidRDefault="007C041F" w:rsidP="007A28FB">
            <w:pPr>
              <w:keepNext/>
              <w:autoSpaceDE w:val="0"/>
              <w:autoSpaceDN w:val="0"/>
              <w:adjustRightInd w:val="0"/>
              <w:rPr>
                <w:sz w:val="24"/>
                <w:szCs w:val="24"/>
              </w:rPr>
            </w:pPr>
            <w:r>
              <w:rPr>
                <w:sz w:val="24"/>
                <w:szCs w:val="24"/>
              </w:rPr>
              <w:t>Constant</w:t>
            </w:r>
          </w:p>
        </w:tc>
        <w:tc>
          <w:tcPr>
            <w:tcW w:w="1385" w:type="dxa"/>
            <w:tcBorders>
              <w:top w:val="nil"/>
              <w:left w:val="nil"/>
              <w:bottom w:val="nil"/>
              <w:right w:val="nil"/>
            </w:tcBorders>
          </w:tcPr>
          <w:p w14:paraId="4755DB91" w14:textId="07181E7C" w:rsidR="007C041F" w:rsidRDefault="007C041F" w:rsidP="007A28FB">
            <w:pPr>
              <w:keepNext/>
              <w:autoSpaceDE w:val="0"/>
              <w:autoSpaceDN w:val="0"/>
              <w:adjustRightInd w:val="0"/>
              <w:jc w:val="center"/>
              <w:rPr>
                <w:sz w:val="24"/>
                <w:szCs w:val="24"/>
              </w:rPr>
            </w:pPr>
            <w:r>
              <w:rPr>
                <w:sz w:val="24"/>
                <w:szCs w:val="24"/>
              </w:rPr>
              <w:t>0.15***</w:t>
            </w:r>
          </w:p>
        </w:tc>
        <w:tc>
          <w:tcPr>
            <w:tcW w:w="1207" w:type="dxa"/>
            <w:tcBorders>
              <w:top w:val="nil"/>
              <w:left w:val="nil"/>
              <w:bottom w:val="nil"/>
              <w:right w:val="nil"/>
            </w:tcBorders>
          </w:tcPr>
          <w:p w14:paraId="43D52EE7" w14:textId="77777777" w:rsidR="007C041F" w:rsidRDefault="007C041F" w:rsidP="007A28FB">
            <w:pPr>
              <w:keepNext/>
              <w:autoSpaceDE w:val="0"/>
              <w:autoSpaceDN w:val="0"/>
              <w:adjustRightInd w:val="0"/>
              <w:jc w:val="center"/>
              <w:rPr>
                <w:sz w:val="24"/>
                <w:szCs w:val="24"/>
              </w:rPr>
            </w:pPr>
            <w:r>
              <w:rPr>
                <w:sz w:val="24"/>
                <w:szCs w:val="24"/>
              </w:rPr>
              <w:t>0.79***</w:t>
            </w:r>
          </w:p>
        </w:tc>
        <w:tc>
          <w:tcPr>
            <w:tcW w:w="1296" w:type="dxa"/>
            <w:tcBorders>
              <w:top w:val="nil"/>
              <w:left w:val="nil"/>
              <w:bottom w:val="nil"/>
              <w:right w:val="nil"/>
            </w:tcBorders>
          </w:tcPr>
          <w:p w14:paraId="64753CF7" w14:textId="77777777" w:rsidR="007C041F" w:rsidRDefault="007C041F" w:rsidP="007A28FB">
            <w:pPr>
              <w:keepNext/>
              <w:autoSpaceDE w:val="0"/>
              <w:autoSpaceDN w:val="0"/>
              <w:adjustRightInd w:val="0"/>
              <w:jc w:val="center"/>
              <w:rPr>
                <w:sz w:val="24"/>
                <w:szCs w:val="24"/>
              </w:rPr>
            </w:pPr>
            <w:r>
              <w:rPr>
                <w:sz w:val="24"/>
                <w:szCs w:val="24"/>
              </w:rPr>
              <w:t>0.63***</w:t>
            </w:r>
          </w:p>
        </w:tc>
        <w:tc>
          <w:tcPr>
            <w:tcW w:w="1367" w:type="dxa"/>
            <w:tcBorders>
              <w:top w:val="nil"/>
              <w:left w:val="nil"/>
              <w:bottom w:val="nil"/>
              <w:right w:val="nil"/>
            </w:tcBorders>
          </w:tcPr>
          <w:p w14:paraId="00B0C2E6" w14:textId="4356369D" w:rsidR="007C041F" w:rsidRDefault="007C041F" w:rsidP="007A28FB">
            <w:pPr>
              <w:keepNext/>
              <w:autoSpaceDE w:val="0"/>
              <w:autoSpaceDN w:val="0"/>
              <w:adjustRightInd w:val="0"/>
              <w:jc w:val="center"/>
              <w:rPr>
                <w:sz w:val="24"/>
                <w:szCs w:val="24"/>
              </w:rPr>
            </w:pPr>
            <w:r>
              <w:rPr>
                <w:sz w:val="24"/>
                <w:szCs w:val="24"/>
              </w:rPr>
              <w:t>-0.23***</w:t>
            </w:r>
          </w:p>
        </w:tc>
        <w:tc>
          <w:tcPr>
            <w:tcW w:w="1225" w:type="dxa"/>
            <w:tcBorders>
              <w:top w:val="nil"/>
              <w:left w:val="nil"/>
              <w:bottom w:val="nil"/>
              <w:right w:val="nil"/>
            </w:tcBorders>
          </w:tcPr>
          <w:p w14:paraId="1831AC00" w14:textId="77777777" w:rsidR="007C041F" w:rsidRDefault="007C041F" w:rsidP="007A28FB">
            <w:pPr>
              <w:keepNext/>
              <w:autoSpaceDE w:val="0"/>
              <w:autoSpaceDN w:val="0"/>
              <w:adjustRightInd w:val="0"/>
              <w:jc w:val="center"/>
              <w:rPr>
                <w:sz w:val="24"/>
                <w:szCs w:val="24"/>
              </w:rPr>
            </w:pPr>
            <w:r>
              <w:rPr>
                <w:sz w:val="24"/>
                <w:szCs w:val="24"/>
              </w:rPr>
              <w:t>0.21***</w:t>
            </w:r>
          </w:p>
        </w:tc>
        <w:tc>
          <w:tcPr>
            <w:tcW w:w="1296" w:type="dxa"/>
            <w:tcBorders>
              <w:top w:val="nil"/>
              <w:left w:val="nil"/>
              <w:bottom w:val="nil"/>
              <w:right w:val="nil"/>
            </w:tcBorders>
          </w:tcPr>
          <w:p w14:paraId="44A0498D" w14:textId="77777777" w:rsidR="007C041F" w:rsidRDefault="007C041F" w:rsidP="007A28FB">
            <w:pPr>
              <w:keepNext/>
              <w:autoSpaceDE w:val="0"/>
              <w:autoSpaceDN w:val="0"/>
              <w:adjustRightInd w:val="0"/>
              <w:jc w:val="center"/>
              <w:rPr>
                <w:sz w:val="24"/>
                <w:szCs w:val="24"/>
              </w:rPr>
            </w:pPr>
            <w:r>
              <w:rPr>
                <w:sz w:val="24"/>
                <w:szCs w:val="24"/>
              </w:rPr>
              <w:t>0.18***</w:t>
            </w:r>
          </w:p>
        </w:tc>
      </w:tr>
      <w:tr w:rsidR="007C041F" w14:paraId="5691A099" w14:textId="77777777" w:rsidTr="00FA601B">
        <w:trPr>
          <w:jc w:val="center"/>
        </w:trPr>
        <w:tc>
          <w:tcPr>
            <w:tcW w:w="1947" w:type="dxa"/>
            <w:tcBorders>
              <w:top w:val="nil"/>
              <w:left w:val="nil"/>
              <w:bottom w:val="nil"/>
              <w:right w:val="nil"/>
            </w:tcBorders>
          </w:tcPr>
          <w:p w14:paraId="46E78DD4" w14:textId="77777777" w:rsidR="007C041F" w:rsidRDefault="007C041F" w:rsidP="007A28FB">
            <w:pPr>
              <w:keepNext/>
              <w:autoSpaceDE w:val="0"/>
              <w:autoSpaceDN w:val="0"/>
              <w:adjustRightInd w:val="0"/>
              <w:rPr>
                <w:sz w:val="24"/>
                <w:szCs w:val="24"/>
              </w:rPr>
            </w:pPr>
          </w:p>
        </w:tc>
        <w:tc>
          <w:tcPr>
            <w:tcW w:w="1385" w:type="dxa"/>
            <w:tcBorders>
              <w:top w:val="nil"/>
              <w:left w:val="nil"/>
              <w:bottom w:val="nil"/>
              <w:right w:val="nil"/>
            </w:tcBorders>
          </w:tcPr>
          <w:p w14:paraId="3C38CDE4" w14:textId="5D7A0E62" w:rsidR="007C041F" w:rsidRDefault="007C041F" w:rsidP="007A28FB">
            <w:pPr>
              <w:keepNext/>
              <w:autoSpaceDE w:val="0"/>
              <w:autoSpaceDN w:val="0"/>
              <w:adjustRightInd w:val="0"/>
              <w:jc w:val="center"/>
              <w:rPr>
                <w:sz w:val="24"/>
                <w:szCs w:val="24"/>
              </w:rPr>
            </w:pPr>
            <w:r>
              <w:rPr>
                <w:sz w:val="24"/>
                <w:szCs w:val="24"/>
              </w:rPr>
              <w:t>(0.01)</w:t>
            </w:r>
          </w:p>
        </w:tc>
        <w:tc>
          <w:tcPr>
            <w:tcW w:w="1207" w:type="dxa"/>
            <w:tcBorders>
              <w:top w:val="nil"/>
              <w:left w:val="nil"/>
              <w:bottom w:val="nil"/>
              <w:right w:val="nil"/>
            </w:tcBorders>
          </w:tcPr>
          <w:p w14:paraId="6A3F6F6E" w14:textId="77777777" w:rsidR="007C041F" w:rsidRDefault="007C041F"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1EA2B35E" w14:textId="77777777" w:rsidR="007C041F" w:rsidRDefault="007C041F" w:rsidP="007A28FB">
            <w:pPr>
              <w:keepNext/>
              <w:autoSpaceDE w:val="0"/>
              <w:autoSpaceDN w:val="0"/>
              <w:adjustRightInd w:val="0"/>
              <w:jc w:val="center"/>
              <w:rPr>
                <w:sz w:val="24"/>
                <w:szCs w:val="24"/>
              </w:rPr>
            </w:pPr>
            <w:r>
              <w:rPr>
                <w:sz w:val="24"/>
                <w:szCs w:val="24"/>
              </w:rPr>
              <w:t>(0.01)</w:t>
            </w:r>
          </w:p>
        </w:tc>
        <w:tc>
          <w:tcPr>
            <w:tcW w:w="1367" w:type="dxa"/>
            <w:tcBorders>
              <w:top w:val="nil"/>
              <w:left w:val="nil"/>
              <w:bottom w:val="nil"/>
              <w:right w:val="nil"/>
            </w:tcBorders>
          </w:tcPr>
          <w:p w14:paraId="62C7DFE8" w14:textId="2E86AE47" w:rsidR="007C041F" w:rsidRDefault="007C041F" w:rsidP="007A28FB">
            <w:pPr>
              <w:keepNext/>
              <w:autoSpaceDE w:val="0"/>
              <w:autoSpaceDN w:val="0"/>
              <w:adjustRightInd w:val="0"/>
              <w:jc w:val="center"/>
              <w:rPr>
                <w:sz w:val="24"/>
                <w:szCs w:val="24"/>
              </w:rPr>
            </w:pPr>
            <w:r>
              <w:rPr>
                <w:sz w:val="24"/>
                <w:szCs w:val="24"/>
              </w:rPr>
              <w:t>(0.01)</w:t>
            </w:r>
          </w:p>
        </w:tc>
        <w:tc>
          <w:tcPr>
            <w:tcW w:w="1225" w:type="dxa"/>
            <w:tcBorders>
              <w:top w:val="nil"/>
              <w:left w:val="nil"/>
              <w:bottom w:val="nil"/>
              <w:right w:val="nil"/>
            </w:tcBorders>
          </w:tcPr>
          <w:p w14:paraId="28E5C16B" w14:textId="77777777" w:rsidR="007C041F" w:rsidRDefault="007C041F"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1139DC33" w14:textId="77777777" w:rsidR="007C041F" w:rsidRDefault="007C041F" w:rsidP="007A28FB">
            <w:pPr>
              <w:keepNext/>
              <w:autoSpaceDE w:val="0"/>
              <w:autoSpaceDN w:val="0"/>
              <w:adjustRightInd w:val="0"/>
              <w:jc w:val="center"/>
              <w:rPr>
                <w:sz w:val="24"/>
                <w:szCs w:val="24"/>
              </w:rPr>
            </w:pPr>
            <w:r>
              <w:rPr>
                <w:sz w:val="24"/>
                <w:szCs w:val="24"/>
              </w:rPr>
              <w:t>(0.01)</w:t>
            </w:r>
          </w:p>
        </w:tc>
      </w:tr>
      <w:tr w:rsidR="007C041F" w14:paraId="24D21046" w14:textId="77777777" w:rsidTr="00FA601B">
        <w:trPr>
          <w:jc w:val="center"/>
        </w:trPr>
        <w:tc>
          <w:tcPr>
            <w:tcW w:w="1947" w:type="dxa"/>
            <w:tcBorders>
              <w:top w:val="nil"/>
              <w:left w:val="nil"/>
              <w:bottom w:val="nil"/>
              <w:right w:val="nil"/>
            </w:tcBorders>
          </w:tcPr>
          <w:p w14:paraId="2BCAEA1F" w14:textId="77777777" w:rsidR="007C041F" w:rsidRDefault="007C041F" w:rsidP="007A28FB">
            <w:pPr>
              <w:keepNext/>
              <w:autoSpaceDE w:val="0"/>
              <w:autoSpaceDN w:val="0"/>
              <w:adjustRightInd w:val="0"/>
              <w:rPr>
                <w:sz w:val="24"/>
                <w:szCs w:val="24"/>
              </w:rPr>
            </w:pPr>
          </w:p>
        </w:tc>
        <w:tc>
          <w:tcPr>
            <w:tcW w:w="1385" w:type="dxa"/>
            <w:tcBorders>
              <w:top w:val="nil"/>
              <w:left w:val="nil"/>
              <w:bottom w:val="nil"/>
              <w:right w:val="nil"/>
            </w:tcBorders>
          </w:tcPr>
          <w:p w14:paraId="22846741" w14:textId="77777777" w:rsidR="007C041F" w:rsidRDefault="007C041F" w:rsidP="007A28FB">
            <w:pPr>
              <w:keepNext/>
              <w:autoSpaceDE w:val="0"/>
              <w:autoSpaceDN w:val="0"/>
              <w:adjustRightInd w:val="0"/>
              <w:jc w:val="center"/>
              <w:rPr>
                <w:sz w:val="24"/>
                <w:szCs w:val="24"/>
              </w:rPr>
            </w:pPr>
          </w:p>
        </w:tc>
        <w:tc>
          <w:tcPr>
            <w:tcW w:w="1207" w:type="dxa"/>
            <w:tcBorders>
              <w:top w:val="nil"/>
              <w:left w:val="nil"/>
              <w:bottom w:val="nil"/>
              <w:right w:val="nil"/>
            </w:tcBorders>
          </w:tcPr>
          <w:p w14:paraId="4C79E0BC" w14:textId="77777777" w:rsidR="007C041F" w:rsidRDefault="007C041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7AAF6801" w14:textId="77777777" w:rsidR="007C041F" w:rsidRDefault="007C041F" w:rsidP="007A28FB">
            <w:pPr>
              <w:keepNext/>
              <w:autoSpaceDE w:val="0"/>
              <w:autoSpaceDN w:val="0"/>
              <w:adjustRightInd w:val="0"/>
              <w:jc w:val="center"/>
              <w:rPr>
                <w:sz w:val="24"/>
                <w:szCs w:val="24"/>
              </w:rPr>
            </w:pPr>
          </w:p>
        </w:tc>
        <w:tc>
          <w:tcPr>
            <w:tcW w:w="1367" w:type="dxa"/>
            <w:tcBorders>
              <w:top w:val="nil"/>
              <w:left w:val="nil"/>
              <w:bottom w:val="nil"/>
              <w:right w:val="nil"/>
            </w:tcBorders>
          </w:tcPr>
          <w:p w14:paraId="3635FB28" w14:textId="77777777" w:rsidR="007C041F" w:rsidRDefault="007C041F" w:rsidP="007A28FB">
            <w:pPr>
              <w:keepNext/>
              <w:autoSpaceDE w:val="0"/>
              <w:autoSpaceDN w:val="0"/>
              <w:adjustRightInd w:val="0"/>
              <w:jc w:val="center"/>
              <w:rPr>
                <w:sz w:val="24"/>
                <w:szCs w:val="24"/>
              </w:rPr>
            </w:pPr>
          </w:p>
        </w:tc>
        <w:tc>
          <w:tcPr>
            <w:tcW w:w="1225" w:type="dxa"/>
            <w:tcBorders>
              <w:top w:val="nil"/>
              <w:left w:val="nil"/>
              <w:bottom w:val="nil"/>
              <w:right w:val="nil"/>
            </w:tcBorders>
          </w:tcPr>
          <w:p w14:paraId="4FF0ECB2" w14:textId="77777777" w:rsidR="007C041F" w:rsidRDefault="007C041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68B54739" w14:textId="77777777" w:rsidR="007C041F" w:rsidRDefault="007C041F" w:rsidP="007A28FB">
            <w:pPr>
              <w:keepNext/>
              <w:autoSpaceDE w:val="0"/>
              <w:autoSpaceDN w:val="0"/>
              <w:adjustRightInd w:val="0"/>
              <w:jc w:val="center"/>
              <w:rPr>
                <w:sz w:val="24"/>
                <w:szCs w:val="24"/>
              </w:rPr>
            </w:pPr>
          </w:p>
        </w:tc>
      </w:tr>
      <w:tr w:rsidR="007C041F" w14:paraId="3FB095DB" w14:textId="77777777" w:rsidTr="00FA601B">
        <w:trPr>
          <w:jc w:val="center"/>
        </w:trPr>
        <w:tc>
          <w:tcPr>
            <w:tcW w:w="1947" w:type="dxa"/>
            <w:tcBorders>
              <w:top w:val="nil"/>
              <w:left w:val="nil"/>
              <w:bottom w:val="nil"/>
              <w:right w:val="nil"/>
            </w:tcBorders>
          </w:tcPr>
          <w:p w14:paraId="29C70CE5" w14:textId="77777777" w:rsidR="007C041F" w:rsidRDefault="007C041F" w:rsidP="007A28FB">
            <w:pPr>
              <w:keepNext/>
              <w:autoSpaceDE w:val="0"/>
              <w:autoSpaceDN w:val="0"/>
              <w:adjustRightInd w:val="0"/>
              <w:rPr>
                <w:sz w:val="24"/>
                <w:szCs w:val="24"/>
              </w:rPr>
            </w:pPr>
            <w:r>
              <w:rPr>
                <w:sz w:val="24"/>
                <w:szCs w:val="24"/>
              </w:rPr>
              <w:t>Observations</w:t>
            </w:r>
          </w:p>
        </w:tc>
        <w:tc>
          <w:tcPr>
            <w:tcW w:w="1385" w:type="dxa"/>
            <w:tcBorders>
              <w:top w:val="nil"/>
              <w:left w:val="nil"/>
              <w:bottom w:val="nil"/>
              <w:right w:val="nil"/>
            </w:tcBorders>
          </w:tcPr>
          <w:p w14:paraId="54468143" w14:textId="7FD8AA1D" w:rsidR="007C041F" w:rsidRDefault="007C041F" w:rsidP="007A28FB">
            <w:pPr>
              <w:keepNext/>
              <w:autoSpaceDE w:val="0"/>
              <w:autoSpaceDN w:val="0"/>
              <w:adjustRightInd w:val="0"/>
              <w:jc w:val="center"/>
              <w:rPr>
                <w:sz w:val="24"/>
                <w:szCs w:val="24"/>
              </w:rPr>
            </w:pPr>
            <w:r>
              <w:rPr>
                <w:sz w:val="24"/>
                <w:szCs w:val="24"/>
              </w:rPr>
              <w:t>895</w:t>
            </w:r>
          </w:p>
        </w:tc>
        <w:tc>
          <w:tcPr>
            <w:tcW w:w="1207" w:type="dxa"/>
            <w:tcBorders>
              <w:top w:val="nil"/>
              <w:left w:val="nil"/>
              <w:bottom w:val="nil"/>
              <w:right w:val="nil"/>
            </w:tcBorders>
          </w:tcPr>
          <w:p w14:paraId="2FD9B98A" w14:textId="77777777" w:rsidR="007C041F" w:rsidRDefault="007C041F" w:rsidP="007A28FB">
            <w:pPr>
              <w:keepNext/>
              <w:autoSpaceDE w:val="0"/>
              <w:autoSpaceDN w:val="0"/>
              <w:adjustRightInd w:val="0"/>
              <w:jc w:val="center"/>
              <w:rPr>
                <w:sz w:val="24"/>
                <w:szCs w:val="24"/>
              </w:rPr>
            </w:pPr>
            <w:r>
              <w:rPr>
                <w:sz w:val="24"/>
                <w:szCs w:val="24"/>
              </w:rPr>
              <w:t>892</w:t>
            </w:r>
          </w:p>
        </w:tc>
        <w:tc>
          <w:tcPr>
            <w:tcW w:w="1296" w:type="dxa"/>
            <w:tcBorders>
              <w:top w:val="nil"/>
              <w:left w:val="nil"/>
              <w:bottom w:val="nil"/>
              <w:right w:val="nil"/>
            </w:tcBorders>
          </w:tcPr>
          <w:p w14:paraId="4EAFA093" w14:textId="77777777" w:rsidR="007C041F" w:rsidRDefault="007C041F" w:rsidP="007A28FB">
            <w:pPr>
              <w:keepNext/>
              <w:autoSpaceDE w:val="0"/>
              <w:autoSpaceDN w:val="0"/>
              <w:adjustRightInd w:val="0"/>
              <w:jc w:val="center"/>
              <w:rPr>
                <w:sz w:val="24"/>
                <w:szCs w:val="24"/>
              </w:rPr>
            </w:pPr>
            <w:r>
              <w:rPr>
                <w:sz w:val="24"/>
                <w:szCs w:val="24"/>
              </w:rPr>
              <w:t>900</w:t>
            </w:r>
          </w:p>
        </w:tc>
        <w:tc>
          <w:tcPr>
            <w:tcW w:w="1367" w:type="dxa"/>
            <w:tcBorders>
              <w:top w:val="nil"/>
              <w:left w:val="nil"/>
              <w:bottom w:val="nil"/>
              <w:right w:val="nil"/>
            </w:tcBorders>
          </w:tcPr>
          <w:p w14:paraId="42AFFF25" w14:textId="36030FF3" w:rsidR="007C041F" w:rsidRDefault="007C041F" w:rsidP="007A28FB">
            <w:pPr>
              <w:keepNext/>
              <w:autoSpaceDE w:val="0"/>
              <w:autoSpaceDN w:val="0"/>
              <w:adjustRightInd w:val="0"/>
              <w:jc w:val="center"/>
              <w:rPr>
                <w:sz w:val="24"/>
                <w:szCs w:val="24"/>
              </w:rPr>
            </w:pPr>
            <w:r>
              <w:rPr>
                <w:sz w:val="24"/>
                <w:szCs w:val="24"/>
              </w:rPr>
              <w:t>898</w:t>
            </w:r>
          </w:p>
        </w:tc>
        <w:tc>
          <w:tcPr>
            <w:tcW w:w="1225" w:type="dxa"/>
            <w:tcBorders>
              <w:top w:val="nil"/>
              <w:left w:val="nil"/>
              <w:bottom w:val="nil"/>
              <w:right w:val="nil"/>
            </w:tcBorders>
          </w:tcPr>
          <w:p w14:paraId="74DBFCD0" w14:textId="77777777" w:rsidR="007C041F" w:rsidRDefault="007C041F" w:rsidP="007A28FB">
            <w:pPr>
              <w:keepNext/>
              <w:autoSpaceDE w:val="0"/>
              <w:autoSpaceDN w:val="0"/>
              <w:adjustRightInd w:val="0"/>
              <w:jc w:val="center"/>
              <w:rPr>
                <w:sz w:val="24"/>
                <w:szCs w:val="24"/>
              </w:rPr>
            </w:pPr>
            <w:r>
              <w:rPr>
                <w:sz w:val="24"/>
                <w:szCs w:val="24"/>
              </w:rPr>
              <w:t>891</w:t>
            </w:r>
          </w:p>
        </w:tc>
        <w:tc>
          <w:tcPr>
            <w:tcW w:w="1296" w:type="dxa"/>
            <w:tcBorders>
              <w:top w:val="nil"/>
              <w:left w:val="nil"/>
              <w:bottom w:val="nil"/>
              <w:right w:val="nil"/>
            </w:tcBorders>
          </w:tcPr>
          <w:p w14:paraId="367EB79E" w14:textId="77777777" w:rsidR="007C041F" w:rsidRDefault="007C041F" w:rsidP="007A28FB">
            <w:pPr>
              <w:keepNext/>
              <w:autoSpaceDE w:val="0"/>
              <w:autoSpaceDN w:val="0"/>
              <w:adjustRightInd w:val="0"/>
              <w:jc w:val="center"/>
              <w:rPr>
                <w:sz w:val="24"/>
                <w:szCs w:val="24"/>
              </w:rPr>
            </w:pPr>
            <w:r>
              <w:rPr>
                <w:sz w:val="24"/>
                <w:szCs w:val="24"/>
              </w:rPr>
              <w:t>901</w:t>
            </w:r>
          </w:p>
        </w:tc>
      </w:tr>
      <w:tr w:rsidR="007C041F" w14:paraId="0B575EAF" w14:textId="77777777" w:rsidTr="00FA601B">
        <w:tblPrEx>
          <w:tblBorders>
            <w:bottom w:val="single" w:sz="6" w:space="0" w:color="auto"/>
          </w:tblBorders>
        </w:tblPrEx>
        <w:trPr>
          <w:jc w:val="center"/>
        </w:trPr>
        <w:tc>
          <w:tcPr>
            <w:tcW w:w="1947" w:type="dxa"/>
            <w:tcBorders>
              <w:top w:val="nil"/>
              <w:left w:val="nil"/>
              <w:bottom w:val="single" w:sz="6" w:space="0" w:color="auto"/>
              <w:right w:val="nil"/>
            </w:tcBorders>
          </w:tcPr>
          <w:p w14:paraId="7471BBE9" w14:textId="77777777" w:rsidR="007C041F" w:rsidRDefault="007C041F" w:rsidP="007A28FB">
            <w:pPr>
              <w:keepNext/>
              <w:autoSpaceDE w:val="0"/>
              <w:autoSpaceDN w:val="0"/>
              <w:adjustRightInd w:val="0"/>
              <w:rPr>
                <w:sz w:val="24"/>
                <w:szCs w:val="24"/>
              </w:rPr>
            </w:pPr>
            <w:r>
              <w:rPr>
                <w:sz w:val="24"/>
                <w:szCs w:val="24"/>
              </w:rPr>
              <w:t>R-squared</w:t>
            </w:r>
          </w:p>
        </w:tc>
        <w:tc>
          <w:tcPr>
            <w:tcW w:w="1385" w:type="dxa"/>
            <w:tcBorders>
              <w:top w:val="nil"/>
              <w:left w:val="nil"/>
              <w:bottom w:val="single" w:sz="6" w:space="0" w:color="auto"/>
              <w:right w:val="nil"/>
            </w:tcBorders>
          </w:tcPr>
          <w:p w14:paraId="4A42D32E" w14:textId="2E87A908" w:rsidR="007C041F" w:rsidRDefault="007C041F" w:rsidP="007A28FB">
            <w:pPr>
              <w:keepNext/>
              <w:autoSpaceDE w:val="0"/>
              <w:autoSpaceDN w:val="0"/>
              <w:adjustRightInd w:val="0"/>
              <w:jc w:val="center"/>
              <w:rPr>
                <w:sz w:val="24"/>
                <w:szCs w:val="24"/>
              </w:rPr>
            </w:pPr>
            <w:r>
              <w:rPr>
                <w:sz w:val="24"/>
                <w:szCs w:val="24"/>
              </w:rPr>
              <w:t>0.02</w:t>
            </w:r>
          </w:p>
        </w:tc>
        <w:tc>
          <w:tcPr>
            <w:tcW w:w="1207" w:type="dxa"/>
            <w:tcBorders>
              <w:top w:val="nil"/>
              <w:left w:val="nil"/>
              <w:bottom w:val="single" w:sz="6" w:space="0" w:color="auto"/>
              <w:right w:val="nil"/>
            </w:tcBorders>
          </w:tcPr>
          <w:p w14:paraId="00AC572B" w14:textId="77777777" w:rsidR="007C041F" w:rsidRDefault="007C041F"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6E98BCB9" w14:textId="77777777" w:rsidR="007C041F" w:rsidRDefault="007C041F" w:rsidP="007A28FB">
            <w:pPr>
              <w:keepNext/>
              <w:autoSpaceDE w:val="0"/>
              <w:autoSpaceDN w:val="0"/>
              <w:adjustRightInd w:val="0"/>
              <w:jc w:val="center"/>
              <w:rPr>
                <w:sz w:val="24"/>
                <w:szCs w:val="24"/>
              </w:rPr>
            </w:pPr>
            <w:r>
              <w:rPr>
                <w:sz w:val="24"/>
                <w:szCs w:val="24"/>
              </w:rPr>
              <w:t>0.01</w:t>
            </w:r>
          </w:p>
        </w:tc>
        <w:tc>
          <w:tcPr>
            <w:tcW w:w="1367" w:type="dxa"/>
            <w:tcBorders>
              <w:top w:val="nil"/>
              <w:left w:val="nil"/>
              <w:bottom w:val="single" w:sz="6" w:space="0" w:color="auto"/>
              <w:right w:val="nil"/>
            </w:tcBorders>
          </w:tcPr>
          <w:p w14:paraId="748CF692" w14:textId="256C63E3" w:rsidR="007C041F" w:rsidRDefault="007C041F" w:rsidP="007A28FB">
            <w:pPr>
              <w:keepNext/>
              <w:autoSpaceDE w:val="0"/>
              <w:autoSpaceDN w:val="0"/>
              <w:adjustRightInd w:val="0"/>
              <w:jc w:val="center"/>
              <w:rPr>
                <w:sz w:val="24"/>
                <w:szCs w:val="24"/>
              </w:rPr>
            </w:pPr>
            <w:r>
              <w:rPr>
                <w:sz w:val="24"/>
                <w:szCs w:val="24"/>
              </w:rPr>
              <w:t>0.01</w:t>
            </w:r>
          </w:p>
        </w:tc>
        <w:tc>
          <w:tcPr>
            <w:tcW w:w="1225" w:type="dxa"/>
            <w:tcBorders>
              <w:top w:val="nil"/>
              <w:left w:val="nil"/>
              <w:bottom w:val="single" w:sz="6" w:space="0" w:color="auto"/>
              <w:right w:val="nil"/>
            </w:tcBorders>
          </w:tcPr>
          <w:p w14:paraId="5EDC4409" w14:textId="77777777" w:rsidR="007C041F" w:rsidRDefault="007C041F"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432AF6FE" w14:textId="77777777" w:rsidR="007C041F" w:rsidRDefault="007C041F" w:rsidP="007A28FB">
            <w:pPr>
              <w:keepNext/>
              <w:autoSpaceDE w:val="0"/>
              <w:autoSpaceDN w:val="0"/>
              <w:adjustRightInd w:val="0"/>
              <w:jc w:val="center"/>
              <w:rPr>
                <w:sz w:val="24"/>
                <w:szCs w:val="24"/>
              </w:rPr>
            </w:pPr>
            <w:r>
              <w:rPr>
                <w:sz w:val="24"/>
                <w:szCs w:val="24"/>
              </w:rPr>
              <w:t>0.01</w:t>
            </w:r>
          </w:p>
        </w:tc>
      </w:tr>
    </w:tbl>
    <w:p w14:paraId="48099AC9" w14:textId="2F925911" w:rsidR="0068606E" w:rsidRPr="00AB1EB6" w:rsidRDefault="0068606E" w:rsidP="007A28FB">
      <w:pPr>
        <w:keepNext/>
        <w:autoSpaceDE w:val="0"/>
        <w:autoSpaceDN w:val="0"/>
        <w:adjustRightInd w:val="0"/>
        <w:rPr>
          <w:b/>
          <w:sz w:val="24"/>
          <w:szCs w:val="24"/>
        </w:rPr>
      </w:pPr>
      <w:r w:rsidRPr="00AB1EB6">
        <w:rPr>
          <w:b/>
          <w:sz w:val="24"/>
          <w:szCs w:val="24"/>
        </w:rPr>
        <w:t>Table A1</w:t>
      </w:r>
      <w:r w:rsidR="00AB1EB6" w:rsidRPr="00AB1EB6">
        <w:rPr>
          <w:b/>
          <w:sz w:val="24"/>
          <w:szCs w:val="24"/>
        </w:rPr>
        <w:t>2</w:t>
      </w:r>
      <w:r w:rsidRPr="00AB1EB6">
        <w:rPr>
          <w:b/>
          <w:sz w:val="24"/>
          <w:szCs w:val="24"/>
        </w:rPr>
        <w:t xml:space="preserve">: Effects of Incivility for Republicans Only, </w:t>
      </w:r>
      <w:r w:rsidR="00C02F23">
        <w:rPr>
          <w:b/>
          <w:sz w:val="24"/>
          <w:szCs w:val="24"/>
        </w:rPr>
        <w:t>In-Party</w:t>
      </w:r>
      <w:r w:rsidRPr="00AB1EB6">
        <w:rPr>
          <w:b/>
          <w:sz w:val="24"/>
          <w:szCs w:val="24"/>
        </w:rPr>
        <w:t xml:space="preserve"> Source </w:t>
      </w:r>
    </w:p>
    <w:p w14:paraId="3383E218" w14:textId="77777777" w:rsidR="0068606E" w:rsidRDefault="0068606E" w:rsidP="007A28FB">
      <w:pPr>
        <w:keepNext/>
        <w:autoSpaceDE w:val="0"/>
        <w:autoSpaceDN w:val="0"/>
        <w:adjustRightInd w:val="0"/>
        <w:rPr>
          <w:sz w:val="24"/>
          <w:szCs w:val="24"/>
        </w:rPr>
      </w:pPr>
      <w:r>
        <w:rPr>
          <w:sz w:val="24"/>
          <w:szCs w:val="24"/>
        </w:rPr>
        <w:t>Note: Cell entries are OLS regression coefficients with associated standard errors in parentheses. Statistical significance is denoted by: *** p&lt;0.01, ** p&lt;0.05, * p&lt;0.1</w:t>
      </w:r>
    </w:p>
    <w:p w14:paraId="48E0C65F" w14:textId="77777777" w:rsidR="0068606E" w:rsidRDefault="0068606E" w:rsidP="007A28FB">
      <w:pPr>
        <w:keepNext/>
        <w:autoSpaceDE w:val="0"/>
        <w:autoSpaceDN w:val="0"/>
        <w:adjustRightInd w:val="0"/>
        <w:rPr>
          <w:sz w:val="24"/>
          <w:szCs w:val="24"/>
        </w:rPr>
      </w:pPr>
    </w:p>
    <w:p w14:paraId="4A85FE97" w14:textId="77777777" w:rsidR="00CC1DF8" w:rsidRDefault="00CC1DF8" w:rsidP="007A28FB">
      <w:pPr>
        <w:keepNext/>
        <w:autoSpaceDE w:val="0"/>
        <w:autoSpaceDN w:val="0"/>
        <w:adjustRightInd w:val="0"/>
        <w:rPr>
          <w:sz w:val="24"/>
          <w:szCs w:val="24"/>
        </w:rPr>
      </w:pPr>
    </w:p>
    <w:p w14:paraId="1184B1B6" w14:textId="77777777" w:rsidR="00CC1DF8" w:rsidRDefault="00CC1DF8" w:rsidP="007A28FB">
      <w:pPr>
        <w:keepNext/>
        <w:autoSpaceDE w:val="0"/>
        <w:autoSpaceDN w:val="0"/>
        <w:adjustRightInd w:val="0"/>
        <w:rPr>
          <w:sz w:val="24"/>
          <w:szCs w:val="24"/>
        </w:rPr>
      </w:pPr>
    </w:p>
    <w:p w14:paraId="2AA25834" w14:textId="77777777" w:rsidR="00CC1DF8" w:rsidRDefault="00CC1DF8" w:rsidP="007A28FB">
      <w:pPr>
        <w:keepNext/>
        <w:autoSpaceDE w:val="0"/>
        <w:autoSpaceDN w:val="0"/>
        <w:adjustRightInd w:val="0"/>
        <w:rPr>
          <w:sz w:val="24"/>
          <w:szCs w:val="24"/>
        </w:rPr>
      </w:pPr>
    </w:p>
    <w:p w14:paraId="311E8880" w14:textId="77777777" w:rsidR="00CC1DF8" w:rsidRDefault="00CC1DF8" w:rsidP="007A28FB">
      <w:pPr>
        <w:keepNext/>
        <w:autoSpaceDE w:val="0"/>
        <w:autoSpaceDN w:val="0"/>
        <w:adjustRightInd w:val="0"/>
        <w:rPr>
          <w:sz w:val="24"/>
          <w:szCs w:val="24"/>
        </w:rPr>
      </w:pPr>
    </w:p>
    <w:p w14:paraId="7B676685" w14:textId="77777777" w:rsidR="00CC1DF8" w:rsidRDefault="00CC1DF8" w:rsidP="007A28FB">
      <w:pPr>
        <w:keepNext/>
        <w:autoSpaceDE w:val="0"/>
        <w:autoSpaceDN w:val="0"/>
        <w:adjustRightInd w:val="0"/>
        <w:rPr>
          <w:sz w:val="24"/>
          <w:szCs w:val="24"/>
        </w:rPr>
      </w:pPr>
    </w:p>
    <w:p w14:paraId="48D4FC38" w14:textId="77777777" w:rsidR="00CC1DF8" w:rsidRDefault="00CC1DF8" w:rsidP="007A28FB">
      <w:pPr>
        <w:keepNext/>
        <w:autoSpaceDE w:val="0"/>
        <w:autoSpaceDN w:val="0"/>
        <w:adjustRightInd w:val="0"/>
        <w:rPr>
          <w:sz w:val="24"/>
          <w:szCs w:val="24"/>
        </w:rPr>
      </w:pPr>
    </w:p>
    <w:p w14:paraId="2DDCCC95" w14:textId="77777777" w:rsidR="00CC1DF8" w:rsidRDefault="00CC1DF8" w:rsidP="007A28FB">
      <w:pPr>
        <w:keepNext/>
        <w:autoSpaceDE w:val="0"/>
        <w:autoSpaceDN w:val="0"/>
        <w:adjustRightInd w:val="0"/>
        <w:rPr>
          <w:sz w:val="24"/>
          <w:szCs w:val="24"/>
        </w:rPr>
      </w:pPr>
    </w:p>
    <w:p w14:paraId="0AA13A9C" w14:textId="77777777" w:rsidR="00CC1DF8" w:rsidRDefault="00CC1DF8" w:rsidP="007A28FB">
      <w:pPr>
        <w:keepNext/>
        <w:autoSpaceDE w:val="0"/>
        <w:autoSpaceDN w:val="0"/>
        <w:adjustRightInd w:val="0"/>
        <w:rPr>
          <w:sz w:val="24"/>
          <w:szCs w:val="24"/>
        </w:rPr>
      </w:pPr>
    </w:p>
    <w:p w14:paraId="66523B46" w14:textId="77777777" w:rsidR="00CC1DF8" w:rsidRDefault="00CC1DF8" w:rsidP="007A28FB">
      <w:pPr>
        <w:keepNext/>
        <w:autoSpaceDE w:val="0"/>
        <w:autoSpaceDN w:val="0"/>
        <w:adjustRightInd w:val="0"/>
        <w:rPr>
          <w:sz w:val="24"/>
          <w:szCs w:val="24"/>
        </w:rPr>
      </w:pPr>
    </w:p>
    <w:p w14:paraId="7BB8ED01" w14:textId="77777777" w:rsidR="00CC1DF8" w:rsidRDefault="00CC1DF8" w:rsidP="007A28FB">
      <w:pPr>
        <w:keepNext/>
        <w:autoSpaceDE w:val="0"/>
        <w:autoSpaceDN w:val="0"/>
        <w:adjustRightInd w:val="0"/>
        <w:rPr>
          <w:sz w:val="24"/>
          <w:szCs w:val="24"/>
        </w:rPr>
      </w:pPr>
    </w:p>
    <w:p w14:paraId="006933E2" w14:textId="77777777" w:rsidR="00CC1DF8" w:rsidRDefault="00CC1DF8" w:rsidP="007A28FB">
      <w:pPr>
        <w:keepNext/>
        <w:autoSpaceDE w:val="0"/>
        <w:autoSpaceDN w:val="0"/>
        <w:adjustRightInd w:val="0"/>
        <w:rPr>
          <w:sz w:val="24"/>
          <w:szCs w:val="24"/>
        </w:rPr>
      </w:pPr>
    </w:p>
    <w:p w14:paraId="5EF80399" w14:textId="77777777" w:rsidR="00CC1DF8" w:rsidRDefault="00CC1DF8" w:rsidP="007A28FB">
      <w:pPr>
        <w:keepNext/>
        <w:autoSpaceDE w:val="0"/>
        <w:autoSpaceDN w:val="0"/>
        <w:adjustRightInd w:val="0"/>
        <w:rPr>
          <w:sz w:val="24"/>
          <w:szCs w:val="24"/>
        </w:rPr>
      </w:pPr>
    </w:p>
    <w:p w14:paraId="6BAEDBA6" w14:textId="77777777" w:rsidR="00CC1DF8" w:rsidRDefault="00CC1DF8" w:rsidP="007A28FB">
      <w:pPr>
        <w:keepNext/>
        <w:autoSpaceDE w:val="0"/>
        <w:autoSpaceDN w:val="0"/>
        <w:adjustRightInd w:val="0"/>
        <w:rPr>
          <w:sz w:val="24"/>
          <w:szCs w:val="24"/>
        </w:rPr>
      </w:pPr>
    </w:p>
    <w:p w14:paraId="2E2D5A14" w14:textId="77777777" w:rsidR="00CC1DF8" w:rsidRDefault="00CC1DF8" w:rsidP="007A28FB">
      <w:pPr>
        <w:keepNext/>
        <w:autoSpaceDE w:val="0"/>
        <w:autoSpaceDN w:val="0"/>
        <w:adjustRightInd w:val="0"/>
        <w:rPr>
          <w:sz w:val="24"/>
          <w:szCs w:val="24"/>
        </w:rPr>
      </w:pPr>
    </w:p>
    <w:p w14:paraId="1CE584F7" w14:textId="77777777" w:rsidR="00CC1DF8" w:rsidRDefault="00CC1DF8" w:rsidP="007A28FB">
      <w:pPr>
        <w:keepNext/>
        <w:autoSpaceDE w:val="0"/>
        <w:autoSpaceDN w:val="0"/>
        <w:adjustRightInd w:val="0"/>
        <w:rPr>
          <w:sz w:val="24"/>
          <w:szCs w:val="24"/>
        </w:rPr>
      </w:pPr>
    </w:p>
    <w:tbl>
      <w:tblPr>
        <w:tblW w:w="9723" w:type="dxa"/>
        <w:jc w:val="center"/>
        <w:tblLayout w:type="fixed"/>
        <w:tblCellMar>
          <w:left w:w="75" w:type="dxa"/>
          <w:right w:w="75" w:type="dxa"/>
        </w:tblCellMar>
        <w:tblLook w:val="0000" w:firstRow="0" w:lastRow="0" w:firstColumn="0" w:lastColumn="0" w:noHBand="0" w:noVBand="0"/>
      </w:tblPr>
      <w:tblGrid>
        <w:gridCol w:w="1947"/>
        <w:gridCol w:w="1385"/>
        <w:gridCol w:w="1207"/>
        <w:gridCol w:w="1296"/>
        <w:gridCol w:w="1367"/>
        <w:gridCol w:w="1225"/>
        <w:gridCol w:w="1296"/>
      </w:tblGrid>
      <w:tr w:rsidR="007C041F" w14:paraId="0829948D" w14:textId="77777777" w:rsidTr="00FA601B">
        <w:trPr>
          <w:jc w:val="center"/>
        </w:trPr>
        <w:tc>
          <w:tcPr>
            <w:tcW w:w="1947" w:type="dxa"/>
            <w:tcBorders>
              <w:top w:val="single" w:sz="6" w:space="0" w:color="auto"/>
              <w:left w:val="nil"/>
              <w:bottom w:val="nil"/>
              <w:right w:val="nil"/>
            </w:tcBorders>
          </w:tcPr>
          <w:p w14:paraId="4BDCBBF9" w14:textId="77777777" w:rsidR="007C041F" w:rsidRDefault="007C041F" w:rsidP="007A28FB">
            <w:pPr>
              <w:keepNext/>
              <w:autoSpaceDE w:val="0"/>
              <w:autoSpaceDN w:val="0"/>
              <w:adjustRightInd w:val="0"/>
              <w:rPr>
                <w:sz w:val="24"/>
                <w:szCs w:val="24"/>
              </w:rPr>
            </w:pPr>
          </w:p>
        </w:tc>
        <w:tc>
          <w:tcPr>
            <w:tcW w:w="1385" w:type="dxa"/>
            <w:tcBorders>
              <w:top w:val="single" w:sz="6" w:space="0" w:color="auto"/>
              <w:left w:val="nil"/>
              <w:bottom w:val="nil"/>
              <w:right w:val="nil"/>
            </w:tcBorders>
          </w:tcPr>
          <w:p w14:paraId="6E242428" w14:textId="77777777" w:rsidR="007C041F" w:rsidRDefault="007C041F" w:rsidP="007A28FB">
            <w:pPr>
              <w:keepNext/>
              <w:autoSpaceDE w:val="0"/>
              <w:autoSpaceDN w:val="0"/>
              <w:adjustRightInd w:val="0"/>
              <w:jc w:val="center"/>
              <w:rPr>
                <w:sz w:val="24"/>
                <w:szCs w:val="24"/>
              </w:rPr>
            </w:pPr>
            <w:r>
              <w:rPr>
                <w:sz w:val="24"/>
                <w:szCs w:val="24"/>
              </w:rPr>
              <w:t>(1)</w:t>
            </w:r>
          </w:p>
        </w:tc>
        <w:tc>
          <w:tcPr>
            <w:tcW w:w="1207" w:type="dxa"/>
            <w:tcBorders>
              <w:top w:val="single" w:sz="6" w:space="0" w:color="auto"/>
              <w:left w:val="nil"/>
              <w:bottom w:val="nil"/>
              <w:right w:val="nil"/>
            </w:tcBorders>
          </w:tcPr>
          <w:p w14:paraId="7B8C1787" w14:textId="77777777" w:rsidR="007C041F" w:rsidRDefault="007C041F" w:rsidP="007A28FB">
            <w:pPr>
              <w:keepNext/>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486F7FC4" w14:textId="77777777" w:rsidR="007C041F" w:rsidRDefault="007C041F" w:rsidP="007A28FB">
            <w:pPr>
              <w:keepNext/>
              <w:autoSpaceDE w:val="0"/>
              <w:autoSpaceDN w:val="0"/>
              <w:adjustRightInd w:val="0"/>
              <w:jc w:val="center"/>
              <w:rPr>
                <w:sz w:val="24"/>
                <w:szCs w:val="24"/>
              </w:rPr>
            </w:pPr>
            <w:r>
              <w:rPr>
                <w:sz w:val="24"/>
                <w:szCs w:val="24"/>
              </w:rPr>
              <w:t>(3)</w:t>
            </w:r>
          </w:p>
        </w:tc>
        <w:tc>
          <w:tcPr>
            <w:tcW w:w="1367" w:type="dxa"/>
            <w:tcBorders>
              <w:top w:val="single" w:sz="6" w:space="0" w:color="auto"/>
              <w:left w:val="nil"/>
              <w:bottom w:val="nil"/>
              <w:right w:val="nil"/>
            </w:tcBorders>
          </w:tcPr>
          <w:p w14:paraId="7885676E" w14:textId="77777777" w:rsidR="007C041F" w:rsidRDefault="007C041F" w:rsidP="007A28FB">
            <w:pPr>
              <w:keepNext/>
              <w:autoSpaceDE w:val="0"/>
              <w:autoSpaceDN w:val="0"/>
              <w:adjustRightInd w:val="0"/>
              <w:jc w:val="center"/>
              <w:rPr>
                <w:sz w:val="24"/>
                <w:szCs w:val="24"/>
              </w:rPr>
            </w:pPr>
            <w:r>
              <w:rPr>
                <w:sz w:val="24"/>
                <w:szCs w:val="24"/>
              </w:rPr>
              <w:t>(4)</w:t>
            </w:r>
          </w:p>
        </w:tc>
        <w:tc>
          <w:tcPr>
            <w:tcW w:w="1225" w:type="dxa"/>
            <w:tcBorders>
              <w:top w:val="single" w:sz="6" w:space="0" w:color="auto"/>
              <w:left w:val="nil"/>
              <w:bottom w:val="nil"/>
              <w:right w:val="nil"/>
            </w:tcBorders>
          </w:tcPr>
          <w:p w14:paraId="30DDD003" w14:textId="77777777" w:rsidR="007C041F" w:rsidRDefault="007C041F" w:rsidP="007A28FB">
            <w:pPr>
              <w:keepNext/>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4881D00A" w14:textId="77777777" w:rsidR="007C041F" w:rsidRDefault="007C041F" w:rsidP="007A28FB">
            <w:pPr>
              <w:keepNext/>
              <w:autoSpaceDE w:val="0"/>
              <w:autoSpaceDN w:val="0"/>
              <w:adjustRightInd w:val="0"/>
              <w:jc w:val="center"/>
              <w:rPr>
                <w:sz w:val="24"/>
                <w:szCs w:val="24"/>
              </w:rPr>
            </w:pPr>
            <w:r>
              <w:rPr>
                <w:sz w:val="24"/>
                <w:szCs w:val="24"/>
              </w:rPr>
              <w:t>(6)</w:t>
            </w:r>
          </w:p>
        </w:tc>
      </w:tr>
      <w:tr w:rsidR="007C041F" w14:paraId="2FFE4AB5" w14:textId="77777777" w:rsidTr="00FA601B">
        <w:trPr>
          <w:jc w:val="center"/>
        </w:trPr>
        <w:tc>
          <w:tcPr>
            <w:tcW w:w="1947" w:type="dxa"/>
            <w:tcBorders>
              <w:top w:val="nil"/>
              <w:left w:val="nil"/>
              <w:bottom w:val="single" w:sz="6" w:space="0" w:color="auto"/>
              <w:right w:val="nil"/>
            </w:tcBorders>
          </w:tcPr>
          <w:p w14:paraId="3E349960" w14:textId="77777777" w:rsidR="007C041F" w:rsidRDefault="007C041F" w:rsidP="007A28FB">
            <w:pPr>
              <w:keepNext/>
              <w:autoSpaceDE w:val="0"/>
              <w:autoSpaceDN w:val="0"/>
              <w:adjustRightInd w:val="0"/>
              <w:rPr>
                <w:sz w:val="24"/>
                <w:szCs w:val="24"/>
              </w:rPr>
            </w:pPr>
          </w:p>
        </w:tc>
        <w:tc>
          <w:tcPr>
            <w:tcW w:w="1385" w:type="dxa"/>
            <w:tcBorders>
              <w:top w:val="nil"/>
              <w:left w:val="nil"/>
              <w:bottom w:val="single" w:sz="6" w:space="0" w:color="auto"/>
              <w:right w:val="nil"/>
            </w:tcBorders>
          </w:tcPr>
          <w:p w14:paraId="02ECBB8A" w14:textId="200F4C00" w:rsidR="007C041F" w:rsidRDefault="007C041F" w:rsidP="007A28FB">
            <w:pPr>
              <w:keepNext/>
              <w:autoSpaceDE w:val="0"/>
              <w:autoSpaceDN w:val="0"/>
              <w:adjustRightInd w:val="0"/>
              <w:jc w:val="center"/>
              <w:rPr>
                <w:sz w:val="24"/>
                <w:szCs w:val="24"/>
              </w:rPr>
            </w:pPr>
            <w:r>
              <w:rPr>
                <w:sz w:val="24"/>
                <w:szCs w:val="24"/>
              </w:rPr>
              <w:t xml:space="preserve">In-Party </w:t>
            </w:r>
            <w:r w:rsidR="000F5923">
              <w:rPr>
                <w:sz w:val="24"/>
                <w:szCs w:val="24"/>
              </w:rPr>
              <w:t xml:space="preserve">Net </w:t>
            </w:r>
            <w:r>
              <w:rPr>
                <w:sz w:val="24"/>
                <w:szCs w:val="24"/>
              </w:rPr>
              <w:t>Favorability</w:t>
            </w:r>
          </w:p>
        </w:tc>
        <w:tc>
          <w:tcPr>
            <w:tcW w:w="1207" w:type="dxa"/>
            <w:tcBorders>
              <w:top w:val="nil"/>
              <w:left w:val="nil"/>
              <w:bottom w:val="single" w:sz="6" w:space="0" w:color="auto"/>
              <w:right w:val="nil"/>
            </w:tcBorders>
          </w:tcPr>
          <w:p w14:paraId="4EE3516F" w14:textId="4A117753" w:rsidR="007C041F" w:rsidRDefault="007C041F" w:rsidP="007A28FB">
            <w:pPr>
              <w:keepNext/>
              <w:autoSpaceDE w:val="0"/>
              <w:autoSpaceDN w:val="0"/>
              <w:adjustRightInd w:val="0"/>
              <w:jc w:val="center"/>
              <w:rPr>
                <w:sz w:val="24"/>
                <w:szCs w:val="24"/>
              </w:rPr>
            </w:pPr>
            <w:r>
              <w:rPr>
                <w:sz w:val="24"/>
                <w:szCs w:val="24"/>
              </w:rPr>
              <w:t>In-Party FT</w:t>
            </w:r>
          </w:p>
        </w:tc>
        <w:tc>
          <w:tcPr>
            <w:tcW w:w="1296" w:type="dxa"/>
            <w:tcBorders>
              <w:top w:val="nil"/>
              <w:left w:val="nil"/>
              <w:bottom w:val="single" w:sz="6" w:space="0" w:color="auto"/>
              <w:right w:val="nil"/>
            </w:tcBorders>
          </w:tcPr>
          <w:p w14:paraId="01B7E0ED" w14:textId="1B1B7C4D" w:rsidR="007C041F" w:rsidRDefault="007C041F" w:rsidP="007A28FB">
            <w:pPr>
              <w:keepNext/>
              <w:autoSpaceDE w:val="0"/>
              <w:autoSpaceDN w:val="0"/>
              <w:adjustRightInd w:val="0"/>
              <w:jc w:val="center"/>
              <w:rPr>
                <w:sz w:val="24"/>
                <w:szCs w:val="24"/>
              </w:rPr>
            </w:pPr>
            <w:r>
              <w:rPr>
                <w:sz w:val="24"/>
                <w:szCs w:val="24"/>
              </w:rPr>
              <w:t>In-Party Trust</w:t>
            </w:r>
          </w:p>
        </w:tc>
        <w:tc>
          <w:tcPr>
            <w:tcW w:w="1367" w:type="dxa"/>
            <w:tcBorders>
              <w:top w:val="nil"/>
              <w:left w:val="nil"/>
              <w:bottom w:val="single" w:sz="6" w:space="0" w:color="auto"/>
              <w:right w:val="nil"/>
            </w:tcBorders>
          </w:tcPr>
          <w:p w14:paraId="063CA72A" w14:textId="296DA31C" w:rsidR="007C041F" w:rsidRDefault="007C041F" w:rsidP="007A28FB">
            <w:pPr>
              <w:keepNext/>
              <w:autoSpaceDE w:val="0"/>
              <w:autoSpaceDN w:val="0"/>
              <w:adjustRightInd w:val="0"/>
              <w:jc w:val="center"/>
              <w:rPr>
                <w:sz w:val="24"/>
                <w:szCs w:val="24"/>
              </w:rPr>
            </w:pPr>
            <w:r>
              <w:rPr>
                <w:sz w:val="24"/>
                <w:szCs w:val="24"/>
              </w:rPr>
              <w:t xml:space="preserve">Out-Party </w:t>
            </w:r>
            <w:r w:rsidR="000F5923">
              <w:rPr>
                <w:sz w:val="24"/>
                <w:szCs w:val="24"/>
              </w:rPr>
              <w:t xml:space="preserve">Net </w:t>
            </w:r>
            <w:r>
              <w:rPr>
                <w:sz w:val="24"/>
                <w:szCs w:val="24"/>
              </w:rPr>
              <w:t>Favorability</w:t>
            </w:r>
          </w:p>
        </w:tc>
        <w:tc>
          <w:tcPr>
            <w:tcW w:w="1225" w:type="dxa"/>
            <w:tcBorders>
              <w:top w:val="nil"/>
              <w:left w:val="nil"/>
              <w:bottom w:val="single" w:sz="6" w:space="0" w:color="auto"/>
              <w:right w:val="nil"/>
            </w:tcBorders>
          </w:tcPr>
          <w:p w14:paraId="5FE5992D" w14:textId="422C7D43" w:rsidR="007C041F" w:rsidRDefault="007C041F" w:rsidP="007A28FB">
            <w:pPr>
              <w:keepNext/>
              <w:autoSpaceDE w:val="0"/>
              <w:autoSpaceDN w:val="0"/>
              <w:adjustRightInd w:val="0"/>
              <w:jc w:val="center"/>
              <w:rPr>
                <w:sz w:val="24"/>
                <w:szCs w:val="24"/>
              </w:rPr>
            </w:pPr>
            <w:r>
              <w:rPr>
                <w:sz w:val="24"/>
                <w:szCs w:val="24"/>
              </w:rPr>
              <w:t>Out-Party FT</w:t>
            </w:r>
          </w:p>
        </w:tc>
        <w:tc>
          <w:tcPr>
            <w:tcW w:w="1296" w:type="dxa"/>
            <w:tcBorders>
              <w:top w:val="nil"/>
              <w:left w:val="nil"/>
              <w:bottom w:val="single" w:sz="6" w:space="0" w:color="auto"/>
              <w:right w:val="nil"/>
            </w:tcBorders>
          </w:tcPr>
          <w:p w14:paraId="0632368C" w14:textId="3FCE4B02" w:rsidR="007C041F" w:rsidRDefault="007C041F" w:rsidP="007A28FB">
            <w:pPr>
              <w:keepNext/>
              <w:autoSpaceDE w:val="0"/>
              <w:autoSpaceDN w:val="0"/>
              <w:adjustRightInd w:val="0"/>
              <w:jc w:val="center"/>
              <w:rPr>
                <w:sz w:val="24"/>
                <w:szCs w:val="24"/>
              </w:rPr>
            </w:pPr>
            <w:r>
              <w:rPr>
                <w:sz w:val="24"/>
                <w:szCs w:val="24"/>
              </w:rPr>
              <w:t>Out-Party Trust</w:t>
            </w:r>
          </w:p>
        </w:tc>
      </w:tr>
      <w:tr w:rsidR="007C041F" w14:paraId="5483EC67" w14:textId="77777777" w:rsidTr="00FA601B">
        <w:trPr>
          <w:jc w:val="center"/>
        </w:trPr>
        <w:tc>
          <w:tcPr>
            <w:tcW w:w="1947" w:type="dxa"/>
            <w:tcBorders>
              <w:top w:val="nil"/>
              <w:left w:val="nil"/>
              <w:bottom w:val="nil"/>
              <w:right w:val="nil"/>
            </w:tcBorders>
          </w:tcPr>
          <w:p w14:paraId="4984D526" w14:textId="77777777" w:rsidR="007C041F" w:rsidRDefault="007C041F" w:rsidP="007A28FB">
            <w:pPr>
              <w:keepNext/>
              <w:autoSpaceDE w:val="0"/>
              <w:autoSpaceDN w:val="0"/>
              <w:adjustRightInd w:val="0"/>
              <w:rPr>
                <w:sz w:val="24"/>
                <w:szCs w:val="24"/>
              </w:rPr>
            </w:pPr>
          </w:p>
        </w:tc>
        <w:tc>
          <w:tcPr>
            <w:tcW w:w="1385" w:type="dxa"/>
            <w:tcBorders>
              <w:top w:val="nil"/>
              <w:left w:val="nil"/>
              <w:bottom w:val="nil"/>
              <w:right w:val="nil"/>
            </w:tcBorders>
          </w:tcPr>
          <w:p w14:paraId="07F1F304" w14:textId="77777777" w:rsidR="007C041F" w:rsidRDefault="007C041F" w:rsidP="007A28FB">
            <w:pPr>
              <w:keepNext/>
              <w:autoSpaceDE w:val="0"/>
              <w:autoSpaceDN w:val="0"/>
              <w:adjustRightInd w:val="0"/>
              <w:jc w:val="center"/>
              <w:rPr>
                <w:sz w:val="24"/>
                <w:szCs w:val="24"/>
              </w:rPr>
            </w:pPr>
          </w:p>
        </w:tc>
        <w:tc>
          <w:tcPr>
            <w:tcW w:w="1207" w:type="dxa"/>
            <w:tcBorders>
              <w:top w:val="nil"/>
              <w:left w:val="nil"/>
              <w:bottom w:val="nil"/>
              <w:right w:val="nil"/>
            </w:tcBorders>
          </w:tcPr>
          <w:p w14:paraId="68049C9E" w14:textId="77777777" w:rsidR="007C041F" w:rsidRDefault="007C041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13F95422" w14:textId="77777777" w:rsidR="007C041F" w:rsidRDefault="007C041F" w:rsidP="007A28FB">
            <w:pPr>
              <w:keepNext/>
              <w:autoSpaceDE w:val="0"/>
              <w:autoSpaceDN w:val="0"/>
              <w:adjustRightInd w:val="0"/>
              <w:jc w:val="center"/>
              <w:rPr>
                <w:sz w:val="24"/>
                <w:szCs w:val="24"/>
              </w:rPr>
            </w:pPr>
          </w:p>
        </w:tc>
        <w:tc>
          <w:tcPr>
            <w:tcW w:w="1367" w:type="dxa"/>
            <w:tcBorders>
              <w:top w:val="nil"/>
              <w:left w:val="nil"/>
              <w:bottom w:val="nil"/>
              <w:right w:val="nil"/>
            </w:tcBorders>
          </w:tcPr>
          <w:p w14:paraId="5F1D640E" w14:textId="77777777" w:rsidR="007C041F" w:rsidRDefault="007C041F" w:rsidP="007A28FB">
            <w:pPr>
              <w:keepNext/>
              <w:autoSpaceDE w:val="0"/>
              <w:autoSpaceDN w:val="0"/>
              <w:adjustRightInd w:val="0"/>
              <w:jc w:val="center"/>
              <w:rPr>
                <w:sz w:val="24"/>
                <w:szCs w:val="24"/>
              </w:rPr>
            </w:pPr>
          </w:p>
        </w:tc>
        <w:tc>
          <w:tcPr>
            <w:tcW w:w="1225" w:type="dxa"/>
            <w:tcBorders>
              <w:top w:val="nil"/>
              <w:left w:val="nil"/>
              <w:bottom w:val="nil"/>
              <w:right w:val="nil"/>
            </w:tcBorders>
          </w:tcPr>
          <w:p w14:paraId="059466C6" w14:textId="77777777" w:rsidR="007C041F" w:rsidRDefault="007C041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29376CCF" w14:textId="77777777" w:rsidR="007C041F" w:rsidRDefault="007C041F" w:rsidP="007A28FB">
            <w:pPr>
              <w:keepNext/>
              <w:autoSpaceDE w:val="0"/>
              <w:autoSpaceDN w:val="0"/>
              <w:adjustRightInd w:val="0"/>
              <w:jc w:val="center"/>
              <w:rPr>
                <w:sz w:val="24"/>
                <w:szCs w:val="24"/>
              </w:rPr>
            </w:pPr>
          </w:p>
        </w:tc>
      </w:tr>
      <w:tr w:rsidR="007C041F" w14:paraId="46F5D6A8" w14:textId="77777777" w:rsidTr="00FA601B">
        <w:trPr>
          <w:jc w:val="center"/>
        </w:trPr>
        <w:tc>
          <w:tcPr>
            <w:tcW w:w="1947" w:type="dxa"/>
            <w:tcBorders>
              <w:top w:val="nil"/>
              <w:left w:val="nil"/>
              <w:bottom w:val="nil"/>
              <w:right w:val="nil"/>
            </w:tcBorders>
          </w:tcPr>
          <w:p w14:paraId="64111D02" w14:textId="77777777" w:rsidR="007C041F" w:rsidRDefault="007C041F" w:rsidP="007A28FB">
            <w:pPr>
              <w:keepNext/>
              <w:autoSpaceDE w:val="0"/>
              <w:autoSpaceDN w:val="0"/>
              <w:adjustRightInd w:val="0"/>
              <w:rPr>
                <w:sz w:val="24"/>
                <w:szCs w:val="24"/>
              </w:rPr>
            </w:pPr>
            <w:r>
              <w:rPr>
                <w:sz w:val="24"/>
                <w:szCs w:val="24"/>
              </w:rPr>
              <w:t xml:space="preserve">Uncivil Treatment </w:t>
            </w:r>
          </w:p>
        </w:tc>
        <w:tc>
          <w:tcPr>
            <w:tcW w:w="1385" w:type="dxa"/>
            <w:tcBorders>
              <w:top w:val="nil"/>
              <w:left w:val="nil"/>
              <w:bottom w:val="nil"/>
              <w:right w:val="nil"/>
            </w:tcBorders>
          </w:tcPr>
          <w:p w14:paraId="7F92BDA6" w14:textId="68205322" w:rsidR="007C041F" w:rsidRDefault="007C041F" w:rsidP="007A28FB">
            <w:pPr>
              <w:keepNext/>
              <w:autoSpaceDE w:val="0"/>
              <w:autoSpaceDN w:val="0"/>
              <w:adjustRightInd w:val="0"/>
              <w:jc w:val="center"/>
              <w:rPr>
                <w:sz w:val="24"/>
                <w:szCs w:val="24"/>
              </w:rPr>
            </w:pPr>
            <w:r>
              <w:rPr>
                <w:sz w:val="24"/>
                <w:szCs w:val="24"/>
              </w:rPr>
              <w:t>0.03***</w:t>
            </w:r>
          </w:p>
        </w:tc>
        <w:tc>
          <w:tcPr>
            <w:tcW w:w="1207" w:type="dxa"/>
            <w:tcBorders>
              <w:top w:val="nil"/>
              <w:left w:val="nil"/>
              <w:bottom w:val="nil"/>
              <w:right w:val="nil"/>
            </w:tcBorders>
          </w:tcPr>
          <w:p w14:paraId="3B828709" w14:textId="77777777" w:rsidR="007C041F" w:rsidRDefault="007C041F"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19833652" w14:textId="77777777" w:rsidR="007C041F" w:rsidRDefault="007C041F" w:rsidP="007A28FB">
            <w:pPr>
              <w:keepNext/>
              <w:autoSpaceDE w:val="0"/>
              <w:autoSpaceDN w:val="0"/>
              <w:adjustRightInd w:val="0"/>
              <w:jc w:val="center"/>
              <w:rPr>
                <w:sz w:val="24"/>
                <w:szCs w:val="24"/>
              </w:rPr>
            </w:pPr>
            <w:r>
              <w:rPr>
                <w:sz w:val="24"/>
                <w:szCs w:val="24"/>
              </w:rPr>
              <w:t>0.03**</w:t>
            </w:r>
          </w:p>
        </w:tc>
        <w:tc>
          <w:tcPr>
            <w:tcW w:w="1367" w:type="dxa"/>
            <w:tcBorders>
              <w:top w:val="nil"/>
              <w:left w:val="nil"/>
              <w:bottom w:val="nil"/>
              <w:right w:val="nil"/>
            </w:tcBorders>
          </w:tcPr>
          <w:p w14:paraId="59C7974B" w14:textId="3B221D2A" w:rsidR="007C041F" w:rsidRDefault="007C041F" w:rsidP="007A28FB">
            <w:pPr>
              <w:keepNext/>
              <w:autoSpaceDE w:val="0"/>
              <w:autoSpaceDN w:val="0"/>
              <w:adjustRightInd w:val="0"/>
              <w:jc w:val="center"/>
              <w:rPr>
                <w:sz w:val="24"/>
                <w:szCs w:val="24"/>
              </w:rPr>
            </w:pPr>
            <w:r>
              <w:rPr>
                <w:sz w:val="24"/>
                <w:szCs w:val="24"/>
              </w:rPr>
              <w:t>-0.05***</w:t>
            </w:r>
          </w:p>
        </w:tc>
        <w:tc>
          <w:tcPr>
            <w:tcW w:w="1225" w:type="dxa"/>
            <w:tcBorders>
              <w:top w:val="nil"/>
              <w:left w:val="nil"/>
              <w:bottom w:val="nil"/>
              <w:right w:val="nil"/>
            </w:tcBorders>
          </w:tcPr>
          <w:p w14:paraId="5903F83A" w14:textId="77777777" w:rsidR="007C041F" w:rsidRDefault="007C041F" w:rsidP="007A28FB">
            <w:pPr>
              <w:keepNext/>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0856BD10" w14:textId="77777777" w:rsidR="007C041F" w:rsidRDefault="007C041F" w:rsidP="007A28FB">
            <w:pPr>
              <w:keepNext/>
              <w:autoSpaceDE w:val="0"/>
              <w:autoSpaceDN w:val="0"/>
              <w:adjustRightInd w:val="0"/>
              <w:jc w:val="center"/>
              <w:rPr>
                <w:sz w:val="24"/>
                <w:szCs w:val="24"/>
              </w:rPr>
            </w:pPr>
            <w:r>
              <w:rPr>
                <w:sz w:val="24"/>
                <w:szCs w:val="24"/>
              </w:rPr>
              <w:t>-0.04***</w:t>
            </w:r>
          </w:p>
        </w:tc>
      </w:tr>
      <w:tr w:rsidR="007C041F" w14:paraId="02931B0A" w14:textId="77777777" w:rsidTr="00FA601B">
        <w:trPr>
          <w:jc w:val="center"/>
        </w:trPr>
        <w:tc>
          <w:tcPr>
            <w:tcW w:w="1947" w:type="dxa"/>
            <w:tcBorders>
              <w:top w:val="nil"/>
              <w:left w:val="nil"/>
              <w:bottom w:val="nil"/>
              <w:right w:val="nil"/>
            </w:tcBorders>
          </w:tcPr>
          <w:p w14:paraId="6038C8EB" w14:textId="77777777" w:rsidR="007C041F" w:rsidRDefault="007C041F" w:rsidP="007A28FB">
            <w:pPr>
              <w:keepNext/>
              <w:autoSpaceDE w:val="0"/>
              <w:autoSpaceDN w:val="0"/>
              <w:adjustRightInd w:val="0"/>
              <w:rPr>
                <w:sz w:val="24"/>
                <w:szCs w:val="24"/>
              </w:rPr>
            </w:pPr>
          </w:p>
        </w:tc>
        <w:tc>
          <w:tcPr>
            <w:tcW w:w="1385" w:type="dxa"/>
            <w:tcBorders>
              <w:top w:val="nil"/>
              <w:left w:val="nil"/>
              <w:bottom w:val="nil"/>
              <w:right w:val="nil"/>
            </w:tcBorders>
          </w:tcPr>
          <w:p w14:paraId="7D80C0B3" w14:textId="26C5979F" w:rsidR="007C041F" w:rsidRDefault="007C041F" w:rsidP="007A28FB">
            <w:pPr>
              <w:keepNext/>
              <w:autoSpaceDE w:val="0"/>
              <w:autoSpaceDN w:val="0"/>
              <w:adjustRightInd w:val="0"/>
              <w:jc w:val="center"/>
              <w:rPr>
                <w:sz w:val="24"/>
                <w:szCs w:val="24"/>
              </w:rPr>
            </w:pPr>
            <w:r>
              <w:rPr>
                <w:sz w:val="24"/>
                <w:szCs w:val="24"/>
              </w:rPr>
              <w:t>(0.01)</w:t>
            </w:r>
          </w:p>
        </w:tc>
        <w:tc>
          <w:tcPr>
            <w:tcW w:w="1207" w:type="dxa"/>
            <w:tcBorders>
              <w:top w:val="nil"/>
              <w:left w:val="nil"/>
              <w:bottom w:val="nil"/>
              <w:right w:val="nil"/>
            </w:tcBorders>
          </w:tcPr>
          <w:p w14:paraId="4F6D915B" w14:textId="77777777" w:rsidR="007C041F" w:rsidRDefault="007C041F"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396E337D" w14:textId="77777777" w:rsidR="007C041F" w:rsidRDefault="007C041F" w:rsidP="007A28FB">
            <w:pPr>
              <w:keepNext/>
              <w:autoSpaceDE w:val="0"/>
              <w:autoSpaceDN w:val="0"/>
              <w:adjustRightInd w:val="0"/>
              <w:jc w:val="center"/>
              <w:rPr>
                <w:sz w:val="24"/>
                <w:szCs w:val="24"/>
              </w:rPr>
            </w:pPr>
            <w:r>
              <w:rPr>
                <w:sz w:val="24"/>
                <w:szCs w:val="24"/>
              </w:rPr>
              <w:t>(0.01)</w:t>
            </w:r>
          </w:p>
        </w:tc>
        <w:tc>
          <w:tcPr>
            <w:tcW w:w="1367" w:type="dxa"/>
            <w:tcBorders>
              <w:top w:val="nil"/>
              <w:left w:val="nil"/>
              <w:bottom w:val="nil"/>
              <w:right w:val="nil"/>
            </w:tcBorders>
          </w:tcPr>
          <w:p w14:paraId="53BA1DAC" w14:textId="05566D8E" w:rsidR="007C041F" w:rsidRDefault="007C041F" w:rsidP="007A28FB">
            <w:pPr>
              <w:keepNext/>
              <w:autoSpaceDE w:val="0"/>
              <w:autoSpaceDN w:val="0"/>
              <w:adjustRightInd w:val="0"/>
              <w:jc w:val="center"/>
              <w:rPr>
                <w:sz w:val="24"/>
                <w:szCs w:val="24"/>
              </w:rPr>
            </w:pPr>
            <w:r>
              <w:rPr>
                <w:sz w:val="24"/>
                <w:szCs w:val="24"/>
              </w:rPr>
              <w:t>(0.01)</w:t>
            </w:r>
          </w:p>
        </w:tc>
        <w:tc>
          <w:tcPr>
            <w:tcW w:w="1225" w:type="dxa"/>
            <w:tcBorders>
              <w:top w:val="nil"/>
              <w:left w:val="nil"/>
              <w:bottom w:val="nil"/>
              <w:right w:val="nil"/>
            </w:tcBorders>
          </w:tcPr>
          <w:p w14:paraId="26113277" w14:textId="77777777" w:rsidR="007C041F" w:rsidRDefault="007C041F"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7CC9D70B" w14:textId="77777777" w:rsidR="007C041F" w:rsidRDefault="007C041F" w:rsidP="007A28FB">
            <w:pPr>
              <w:keepNext/>
              <w:autoSpaceDE w:val="0"/>
              <w:autoSpaceDN w:val="0"/>
              <w:adjustRightInd w:val="0"/>
              <w:jc w:val="center"/>
              <w:rPr>
                <w:sz w:val="24"/>
                <w:szCs w:val="24"/>
              </w:rPr>
            </w:pPr>
            <w:r>
              <w:rPr>
                <w:sz w:val="24"/>
                <w:szCs w:val="24"/>
              </w:rPr>
              <w:t>(0.01)</w:t>
            </w:r>
          </w:p>
        </w:tc>
      </w:tr>
      <w:tr w:rsidR="007C041F" w14:paraId="73165147" w14:textId="77777777" w:rsidTr="00FA601B">
        <w:trPr>
          <w:jc w:val="center"/>
        </w:trPr>
        <w:tc>
          <w:tcPr>
            <w:tcW w:w="1947" w:type="dxa"/>
            <w:tcBorders>
              <w:top w:val="nil"/>
              <w:left w:val="nil"/>
              <w:bottom w:val="nil"/>
              <w:right w:val="nil"/>
            </w:tcBorders>
          </w:tcPr>
          <w:p w14:paraId="6080F359" w14:textId="77777777" w:rsidR="007C041F" w:rsidRDefault="007C041F" w:rsidP="007A28FB">
            <w:pPr>
              <w:keepNext/>
              <w:autoSpaceDE w:val="0"/>
              <w:autoSpaceDN w:val="0"/>
              <w:adjustRightInd w:val="0"/>
              <w:rPr>
                <w:sz w:val="24"/>
                <w:szCs w:val="24"/>
              </w:rPr>
            </w:pPr>
            <w:r>
              <w:rPr>
                <w:sz w:val="24"/>
                <w:szCs w:val="24"/>
              </w:rPr>
              <w:t>Constant</w:t>
            </w:r>
          </w:p>
        </w:tc>
        <w:tc>
          <w:tcPr>
            <w:tcW w:w="1385" w:type="dxa"/>
            <w:tcBorders>
              <w:top w:val="nil"/>
              <w:left w:val="nil"/>
              <w:bottom w:val="nil"/>
              <w:right w:val="nil"/>
            </w:tcBorders>
          </w:tcPr>
          <w:p w14:paraId="4E047753" w14:textId="5FB59C4D" w:rsidR="007C041F" w:rsidRDefault="007C041F" w:rsidP="007A28FB">
            <w:pPr>
              <w:keepNext/>
              <w:autoSpaceDE w:val="0"/>
              <w:autoSpaceDN w:val="0"/>
              <w:adjustRightInd w:val="0"/>
              <w:jc w:val="center"/>
              <w:rPr>
                <w:sz w:val="24"/>
                <w:szCs w:val="24"/>
              </w:rPr>
            </w:pPr>
            <w:r>
              <w:rPr>
                <w:sz w:val="24"/>
                <w:szCs w:val="24"/>
              </w:rPr>
              <w:t>0.11***</w:t>
            </w:r>
          </w:p>
        </w:tc>
        <w:tc>
          <w:tcPr>
            <w:tcW w:w="1207" w:type="dxa"/>
            <w:tcBorders>
              <w:top w:val="nil"/>
              <w:left w:val="nil"/>
              <w:bottom w:val="nil"/>
              <w:right w:val="nil"/>
            </w:tcBorders>
          </w:tcPr>
          <w:p w14:paraId="1C627B67" w14:textId="77777777" w:rsidR="007C041F" w:rsidRDefault="007C041F" w:rsidP="007A28FB">
            <w:pPr>
              <w:keepNext/>
              <w:autoSpaceDE w:val="0"/>
              <w:autoSpaceDN w:val="0"/>
              <w:adjustRightInd w:val="0"/>
              <w:jc w:val="center"/>
              <w:rPr>
                <w:sz w:val="24"/>
                <w:szCs w:val="24"/>
              </w:rPr>
            </w:pPr>
            <w:r>
              <w:rPr>
                <w:sz w:val="24"/>
                <w:szCs w:val="24"/>
              </w:rPr>
              <w:t>0.76***</w:t>
            </w:r>
          </w:p>
        </w:tc>
        <w:tc>
          <w:tcPr>
            <w:tcW w:w="1296" w:type="dxa"/>
            <w:tcBorders>
              <w:top w:val="nil"/>
              <w:left w:val="nil"/>
              <w:bottom w:val="nil"/>
              <w:right w:val="nil"/>
            </w:tcBorders>
          </w:tcPr>
          <w:p w14:paraId="0924E681" w14:textId="77777777" w:rsidR="007C041F" w:rsidRDefault="007C041F" w:rsidP="007A28FB">
            <w:pPr>
              <w:keepNext/>
              <w:autoSpaceDE w:val="0"/>
              <w:autoSpaceDN w:val="0"/>
              <w:adjustRightInd w:val="0"/>
              <w:jc w:val="center"/>
              <w:rPr>
                <w:sz w:val="24"/>
                <w:szCs w:val="24"/>
              </w:rPr>
            </w:pPr>
            <w:r>
              <w:rPr>
                <w:sz w:val="24"/>
                <w:szCs w:val="24"/>
              </w:rPr>
              <w:t>0.61***</w:t>
            </w:r>
          </w:p>
        </w:tc>
        <w:tc>
          <w:tcPr>
            <w:tcW w:w="1367" w:type="dxa"/>
            <w:tcBorders>
              <w:top w:val="nil"/>
              <w:left w:val="nil"/>
              <w:bottom w:val="nil"/>
              <w:right w:val="nil"/>
            </w:tcBorders>
          </w:tcPr>
          <w:p w14:paraId="67AB8C4C" w14:textId="553A2D42" w:rsidR="007C041F" w:rsidRDefault="007C041F" w:rsidP="007A28FB">
            <w:pPr>
              <w:keepNext/>
              <w:autoSpaceDE w:val="0"/>
              <w:autoSpaceDN w:val="0"/>
              <w:adjustRightInd w:val="0"/>
              <w:jc w:val="center"/>
              <w:rPr>
                <w:sz w:val="24"/>
                <w:szCs w:val="24"/>
              </w:rPr>
            </w:pPr>
            <w:r>
              <w:rPr>
                <w:sz w:val="24"/>
                <w:szCs w:val="24"/>
              </w:rPr>
              <w:t>-0.18***</w:t>
            </w:r>
          </w:p>
        </w:tc>
        <w:tc>
          <w:tcPr>
            <w:tcW w:w="1225" w:type="dxa"/>
            <w:tcBorders>
              <w:top w:val="nil"/>
              <w:left w:val="nil"/>
              <w:bottom w:val="nil"/>
              <w:right w:val="nil"/>
            </w:tcBorders>
          </w:tcPr>
          <w:p w14:paraId="3B322A9C" w14:textId="77777777" w:rsidR="007C041F" w:rsidRDefault="007C041F" w:rsidP="007A28FB">
            <w:pPr>
              <w:keepNext/>
              <w:autoSpaceDE w:val="0"/>
              <w:autoSpaceDN w:val="0"/>
              <w:adjustRightInd w:val="0"/>
              <w:jc w:val="center"/>
              <w:rPr>
                <w:sz w:val="24"/>
                <w:szCs w:val="24"/>
              </w:rPr>
            </w:pPr>
            <w:r>
              <w:rPr>
                <w:sz w:val="24"/>
                <w:szCs w:val="24"/>
              </w:rPr>
              <w:t>0.29***</w:t>
            </w:r>
          </w:p>
        </w:tc>
        <w:tc>
          <w:tcPr>
            <w:tcW w:w="1296" w:type="dxa"/>
            <w:tcBorders>
              <w:top w:val="nil"/>
              <w:left w:val="nil"/>
              <w:bottom w:val="nil"/>
              <w:right w:val="nil"/>
            </w:tcBorders>
          </w:tcPr>
          <w:p w14:paraId="0E9964D6" w14:textId="77777777" w:rsidR="007C041F" w:rsidRDefault="007C041F" w:rsidP="007A28FB">
            <w:pPr>
              <w:keepNext/>
              <w:autoSpaceDE w:val="0"/>
              <w:autoSpaceDN w:val="0"/>
              <w:adjustRightInd w:val="0"/>
              <w:jc w:val="center"/>
              <w:rPr>
                <w:sz w:val="24"/>
                <w:szCs w:val="24"/>
              </w:rPr>
            </w:pPr>
            <w:r>
              <w:rPr>
                <w:sz w:val="24"/>
                <w:szCs w:val="24"/>
              </w:rPr>
              <w:t>0.23***</w:t>
            </w:r>
          </w:p>
        </w:tc>
      </w:tr>
      <w:tr w:rsidR="007C041F" w14:paraId="79FC64EA" w14:textId="77777777" w:rsidTr="00FA601B">
        <w:trPr>
          <w:jc w:val="center"/>
        </w:trPr>
        <w:tc>
          <w:tcPr>
            <w:tcW w:w="1947" w:type="dxa"/>
            <w:tcBorders>
              <w:top w:val="nil"/>
              <w:left w:val="nil"/>
              <w:bottom w:val="nil"/>
              <w:right w:val="nil"/>
            </w:tcBorders>
          </w:tcPr>
          <w:p w14:paraId="3A390216" w14:textId="77777777" w:rsidR="007C041F" w:rsidRDefault="007C041F" w:rsidP="007A28FB">
            <w:pPr>
              <w:keepNext/>
              <w:autoSpaceDE w:val="0"/>
              <w:autoSpaceDN w:val="0"/>
              <w:adjustRightInd w:val="0"/>
              <w:rPr>
                <w:sz w:val="24"/>
                <w:szCs w:val="24"/>
              </w:rPr>
            </w:pPr>
          </w:p>
        </w:tc>
        <w:tc>
          <w:tcPr>
            <w:tcW w:w="1385" w:type="dxa"/>
            <w:tcBorders>
              <w:top w:val="nil"/>
              <w:left w:val="nil"/>
              <w:bottom w:val="nil"/>
              <w:right w:val="nil"/>
            </w:tcBorders>
          </w:tcPr>
          <w:p w14:paraId="3811D20C" w14:textId="33E71D69" w:rsidR="007C041F" w:rsidRDefault="007C041F" w:rsidP="007A28FB">
            <w:pPr>
              <w:keepNext/>
              <w:autoSpaceDE w:val="0"/>
              <w:autoSpaceDN w:val="0"/>
              <w:adjustRightInd w:val="0"/>
              <w:jc w:val="center"/>
              <w:rPr>
                <w:sz w:val="24"/>
                <w:szCs w:val="24"/>
              </w:rPr>
            </w:pPr>
            <w:r>
              <w:rPr>
                <w:sz w:val="24"/>
                <w:szCs w:val="24"/>
              </w:rPr>
              <w:t>(0.01)</w:t>
            </w:r>
          </w:p>
        </w:tc>
        <w:tc>
          <w:tcPr>
            <w:tcW w:w="1207" w:type="dxa"/>
            <w:tcBorders>
              <w:top w:val="nil"/>
              <w:left w:val="nil"/>
              <w:bottom w:val="nil"/>
              <w:right w:val="nil"/>
            </w:tcBorders>
          </w:tcPr>
          <w:p w14:paraId="1EB3D7D9" w14:textId="77777777" w:rsidR="007C041F" w:rsidRDefault="007C041F"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746C703A" w14:textId="77777777" w:rsidR="007C041F" w:rsidRDefault="007C041F" w:rsidP="007A28FB">
            <w:pPr>
              <w:keepNext/>
              <w:autoSpaceDE w:val="0"/>
              <w:autoSpaceDN w:val="0"/>
              <w:adjustRightInd w:val="0"/>
              <w:jc w:val="center"/>
              <w:rPr>
                <w:sz w:val="24"/>
                <w:szCs w:val="24"/>
              </w:rPr>
            </w:pPr>
            <w:r>
              <w:rPr>
                <w:sz w:val="24"/>
                <w:szCs w:val="24"/>
              </w:rPr>
              <w:t>(0.01)</w:t>
            </w:r>
          </w:p>
        </w:tc>
        <w:tc>
          <w:tcPr>
            <w:tcW w:w="1367" w:type="dxa"/>
            <w:tcBorders>
              <w:top w:val="nil"/>
              <w:left w:val="nil"/>
              <w:bottom w:val="nil"/>
              <w:right w:val="nil"/>
            </w:tcBorders>
          </w:tcPr>
          <w:p w14:paraId="7F1A5D73" w14:textId="44601638" w:rsidR="007C041F" w:rsidRDefault="007C041F" w:rsidP="007A28FB">
            <w:pPr>
              <w:keepNext/>
              <w:autoSpaceDE w:val="0"/>
              <w:autoSpaceDN w:val="0"/>
              <w:adjustRightInd w:val="0"/>
              <w:jc w:val="center"/>
              <w:rPr>
                <w:sz w:val="24"/>
                <w:szCs w:val="24"/>
              </w:rPr>
            </w:pPr>
            <w:r>
              <w:rPr>
                <w:sz w:val="24"/>
                <w:szCs w:val="24"/>
              </w:rPr>
              <w:t>(0.01)</w:t>
            </w:r>
          </w:p>
        </w:tc>
        <w:tc>
          <w:tcPr>
            <w:tcW w:w="1225" w:type="dxa"/>
            <w:tcBorders>
              <w:top w:val="nil"/>
              <w:left w:val="nil"/>
              <w:bottom w:val="nil"/>
              <w:right w:val="nil"/>
            </w:tcBorders>
          </w:tcPr>
          <w:p w14:paraId="317FF2B3" w14:textId="77777777" w:rsidR="007C041F" w:rsidRDefault="007C041F"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148E827D" w14:textId="77777777" w:rsidR="007C041F" w:rsidRDefault="007C041F" w:rsidP="007A28FB">
            <w:pPr>
              <w:keepNext/>
              <w:autoSpaceDE w:val="0"/>
              <w:autoSpaceDN w:val="0"/>
              <w:adjustRightInd w:val="0"/>
              <w:jc w:val="center"/>
              <w:rPr>
                <w:sz w:val="24"/>
                <w:szCs w:val="24"/>
              </w:rPr>
            </w:pPr>
            <w:r>
              <w:rPr>
                <w:sz w:val="24"/>
                <w:szCs w:val="24"/>
              </w:rPr>
              <w:t>(0.01)</w:t>
            </w:r>
          </w:p>
        </w:tc>
      </w:tr>
      <w:tr w:rsidR="007C041F" w14:paraId="52CCD524" w14:textId="77777777" w:rsidTr="00FA601B">
        <w:trPr>
          <w:jc w:val="center"/>
        </w:trPr>
        <w:tc>
          <w:tcPr>
            <w:tcW w:w="1947" w:type="dxa"/>
            <w:tcBorders>
              <w:top w:val="nil"/>
              <w:left w:val="nil"/>
              <w:bottom w:val="nil"/>
              <w:right w:val="nil"/>
            </w:tcBorders>
          </w:tcPr>
          <w:p w14:paraId="62B866C8" w14:textId="77777777" w:rsidR="007C041F" w:rsidRDefault="007C041F" w:rsidP="007A28FB">
            <w:pPr>
              <w:keepNext/>
              <w:autoSpaceDE w:val="0"/>
              <w:autoSpaceDN w:val="0"/>
              <w:adjustRightInd w:val="0"/>
              <w:rPr>
                <w:sz w:val="24"/>
                <w:szCs w:val="24"/>
              </w:rPr>
            </w:pPr>
          </w:p>
        </w:tc>
        <w:tc>
          <w:tcPr>
            <w:tcW w:w="1385" w:type="dxa"/>
            <w:tcBorders>
              <w:top w:val="nil"/>
              <w:left w:val="nil"/>
              <w:bottom w:val="nil"/>
              <w:right w:val="nil"/>
            </w:tcBorders>
          </w:tcPr>
          <w:p w14:paraId="574BF792" w14:textId="77777777" w:rsidR="007C041F" w:rsidRDefault="007C041F" w:rsidP="007A28FB">
            <w:pPr>
              <w:keepNext/>
              <w:autoSpaceDE w:val="0"/>
              <w:autoSpaceDN w:val="0"/>
              <w:adjustRightInd w:val="0"/>
              <w:jc w:val="center"/>
              <w:rPr>
                <w:sz w:val="24"/>
                <w:szCs w:val="24"/>
              </w:rPr>
            </w:pPr>
          </w:p>
        </w:tc>
        <w:tc>
          <w:tcPr>
            <w:tcW w:w="1207" w:type="dxa"/>
            <w:tcBorders>
              <w:top w:val="nil"/>
              <w:left w:val="nil"/>
              <w:bottom w:val="nil"/>
              <w:right w:val="nil"/>
            </w:tcBorders>
          </w:tcPr>
          <w:p w14:paraId="186591FB" w14:textId="77777777" w:rsidR="007C041F" w:rsidRDefault="007C041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B9DF9EB" w14:textId="77777777" w:rsidR="007C041F" w:rsidRDefault="007C041F" w:rsidP="007A28FB">
            <w:pPr>
              <w:keepNext/>
              <w:autoSpaceDE w:val="0"/>
              <w:autoSpaceDN w:val="0"/>
              <w:adjustRightInd w:val="0"/>
              <w:jc w:val="center"/>
              <w:rPr>
                <w:sz w:val="24"/>
                <w:szCs w:val="24"/>
              </w:rPr>
            </w:pPr>
          </w:p>
        </w:tc>
        <w:tc>
          <w:tcPr>
            <w:tcW w:w="1367" w:type="dxa"/>
            <w:tcBorders>
              <w:top w:val="nil"/>
              <w:left w:val="nil"/>
              <w:bottom w:val="nil"/>
              <w:right w:val="nil"/>
            </w:tcBorders>
          </w:tcPr>
          <w:p w14:paraId="46895488" w14:textId="77777777" w:rsidR="007C041F" w:rsidRDefault="007C041F" w:rsidP="007A28FB">
            <w:pPr>
              <w:keepNext/>
              <w:autoSpaceDE w:val="0"/>
              <w:autoSpaceDN w:val="0"/>
              <w:adjustRightInd w:val="0"/>
              <w:jc w:val="center"/>
              <w:rPr>
                <w:sz w:val="24"/>
                <w:szCs w:val="24"/>
              </w:rPr>
            </w:pPr>
          </w:p>
        </w:tc>
        <w:tc>
          <w:tcPr>
            <w:tcW w:w="1225" w:type="dxa"/>
            <w:tcBorders>
              <w:top w:val="nil"/>
              <w:left w:val="nil"/>
              <w:bottom w:val="nil"/>
              <w:right w:val="nil"/>
            </w:tcBorders>
          </w:tcPr>
          <w:p w14:paraId="1D7CCD09" w14:textId="77777777" w:rsidR="007C041F" w:rsidRDefault="007C041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7D28DC3" w14:textId="77777777" w:rsidR="007C041F" w:rsidRDefault="007C041F" w:rsidP="007A28FB">
            <w:pPr>
              <w:keepNext/>
              <w:autoSpaceDE w:val="0"/>
              <w:autoSpaceDN w:val="0"/>
              <w:adjustRightInd w:val="0"/>
              <w:jc w:val="center"/>
              <w:rPr>
                <w:sz w:val="24"/>
                <w:szCs w:val="24"/>
              </w:rPr>
            </w:pPr>
          </w:p>
        </w:tc>
      </w:tr>
      <w:tr w:rsidR="007C041F" w14:paraId="152F721C" w14:textId="77777777" w:rsidTr="00FA601B">
        <w:trPr>
          <w:jc w:val="center"/>
        </w:trPr>
        <w:tc>
          <w:tcPr>
            <w:tcW w:w="1947" w:type="dxa"/>
            <w:tcBorders>
              <w:top w:val="nil"/>
              <w:left w:val="nil"/>
              <w:bottom w:val="nil"/>
              <w:right w:val="nil"/>
            </w:tcBorders>
          </w:tcPr>
          <w:p w14:paraId="17199608" w14:textId="77777777" w:rsidR="007C041F" w:rsidRDefault="007C041F" w:rsidP="007A28FB">
            <w:pPr>
              <w:keepNext/>
              <w:autoSpaceDE w:val="0"/>
              <w:autoSpaceDN w:val="0"/>
              <w:adjustRightInd w:val="0"/>
              <w:rPr>
                <w:sz w:val="24"/>
                <w:szCs w:val="24"/>
              </w:rPr>
            </w:pPr>
            <w:r>
              <w:rPr>
                <w:sz w:val="24"/>
                <w:szCs w:val="24"/>
              </w:rPr>
              <w:t>Observations</w:t>
            </w:r>
          </w:p>
        </w:tc>
        <w:tc>
          <w:tcPr>
            <w:tcW w:w="1385" w:type="dxa"/>
            <w:tcBorders>
              <w:top w:val="nil"/>
              <w:left w:val="nil"/>
              <w:bottom w:val="nil"/>
              <w:right w:val="nil"/>
            </w:tcBorders>
          </w:tcPr>
          <w:p w14:paraId="4B9D5D1D" w14:textId="35412A5A" w:rsidR="007C041F" w:rsidRDefault="007C041F" w:rsidP="007A28FB">
            <w:pPr>
              <w:keepNext/>
              <w:autoSpaceDE w:val="0"/>
              <w:autoSpaceDN w:val="0"/>
              <w:adjustRightInd w:val="0"/>
              <w:jc w:val="center"/>
              <w:rPr>
                <w:sz w:val="24"/>
                <w:szCs w:val="24"/>
              </w:rPr>
            </w:pPr>
            <w:r>
              <w:rPr>
                <w:sz w:val="24"/>
                <w:szCs w:val="24"/>
              </w:rPr>
              <w:t>1,114</w:t>
            </w:r>
          </w:p>
        </w:tc>
        <w:tc>
          <w:tcPr>
            <w:tcW w:w="1207" w:type="dxa"/>
            <w:tcBorders>
              <w:top w:val="nil"/>
              <w:left w:val="nil"/>
              <w:bottom w:val="nil"/>
              <w:right w:val="nil"/>
            </w:tcBorders>
          </w:tcPr>
          <w:p w14:paraId="6F0A01D1" w14:textId="77777777" w:rsidR="007C041F" w:rsidRDefault="007C041F" w:rsidP="007A28FB">
            <w:pPr>
              <w:keepNext/>
              <w:autoSpaceDE w:val="0"/>
              <w:autoSpaceDN w:val="0"/>
              <w:adjustRightInd w:val="0"/>
              <w:jc w:val="center"/>
              <w:rPr>
                <w:sz w:val="24"/>
                <w:szCs w:val="24"/>
              </w:rPr>
            </w:pPr>
            <w:r>
              <w:rPr>
                <w:sz w:val="24"/>
                <w:szCs w:val="24"/>
              </w:rPr>
              <w:t>1,107</w:t>
            </w:r>
          </w:p>
        </w:tc>
        <w:tc>
          <w:tcPr>
            <w:tcW w:w="1296" w:type="dxa"/>
            <w:tcBorders>
              <w:top w:val="nil"/>
              <w:left w:val="nil"/>
              <w:bottom w:val="nil"/>
              <w:right w:val="nil"/>
            </w:tcBorders>
          </w:tcPr>
          <w:p w14:paraId="6DF4986C" w14:textId="77777777" w:rsidR="007C041F" w:rsidRDefault="007C041F" w:rsidP="007A28FB">
            <w:pPr>
              <w:keepNext/>
              <w:autoSpaceDE w:val="0"/>
              <w:autoSpaceDN w:val="0"/>
              <w:adjustRightInd w:val="0"/>
              <w:jc w:val="center"/>
              <w:rPr>
                <w:sz w:val="24"/>
                <w:szCs w:val="24"/>
              </w:rPr>
            </w:pPr>
            <w:r>
              <w:rPr>
                <w:sz w:val="24"/>
                <w:szCs w:val="24"/>
              </w:rPr>
              <w:t>1,115</w:t>
            </w:r>
          </w:p>
        </w:tc>
        <w:tc>
          <w:tcPr>
            <w:tcW w:w="1367" w:type="dxa"/>
            <w:tcBorders>
              <w:top w:val="nil"/>
              <w:left w:val="nil"/>
              <w:bottom w:val="nil"/>
              <w:right w:val="nil"/>
            </w:tcBorders>
          </w:tcPr>
          <w:p w14:paraId="5B885DD8" w14:textId="20028787" w:rsidR="007C041F" w:rsidRDefault="007C041F" w:rsidP="007A28FB">
            <w:pPr>
              <w:keepNext/>
              <w:autoSpaceDE w:val="0"/>
              <w:autoSpaceDN w:val="0"/>
              <w:adjustRightInd w:val="0"/>
              <w:jc w:val="center"/>
              <w:rPr>
                <w:sz w:val="24"/>
                <w:szCs w:val="24"/>
              </w:rPr>
            </w:pPr>
            <w:r>
              <w:rPr>
                <w:sz w:val="24"/>
                <w:szCs w:val="24"/>
              </w:rPr>
              <w:t>1,114</w:t>
            </w:r>
          </w:p>
        </w:tc>
        <w:tc>
          <w:tcPr>
            <w:tcW w:w="1225" w:type="dxa"/>
            <w:tcBorders>
              <w:top w:val="nil"/>
              <w:left w:val="nil"/>
              <w:bottom w:val="nil"/>
              <w:right w:val="nil"/>
            </w:tcBorders>
          </w:tcPr>
          <w:p w14:paraId="198515FE" w14:textId="77777777" w:rsidR="007C041F" w:rsidRDefault="007C041F" w:rsidP="007A28FB">
            <w:pPr>
              <w:keepNext/>
              <w:autoSpaceDE w:val="0"/>
              <w:autoSpaceDN w:val="0"/>
              <w:adjustRightInd w:val="0"/>
              <w:jc w:val="center"/>
              <w:rPr>
                <w:sz w:val="24"/>
                <w:szCs w:val="24"/>
              </w:rPr>
            </w:pPr>
            <w:r>
              <w:rPr>
                <w:sz w:val="24"/>
                <w:szCs w:val="24"/>
              </w:rPr>
              <w:t>1,102</w:t>
            </w:r>
          </w:p>
        </w:tc>
        <w:tc>
          <w:tcPr>
            <w:tcW w:w="1296" w:type="dxa"/>
            <w:tcBorders>
              <w:top w:val="nil"/>
              <w:left w:val="nil"/>
              <w:bottom w:val="nil"/>
              <w:right w:val="nil"/>
            </w:tcBorders>
          </w:tcPr>
          <w:p w14:paraId="21A961AE" w14:textId="77777777" w:rsidR="007C041F" w:rsidRDefault="007C041F" w:rsidP="007A28FB">
            <w:pPr>
              <w:keepNext/>
              <w:autoSpaceDE w:val="0"/>
              <w:autoSpaceDN w:val="0"/>
              <w:adjustRightInd w:val="0"/>
              <w:jc w:val="center"/>
              <w:rPr>
                <w:sz w:val="24"/>
                <w:szCs w:val="24"/>
              </w:rPr>
            </w:pPr>
            <w:r>
              <w:rPr>
                <w:sz w:val="24"/>
                <w:szCs w:val="24"/>
              </w:rPr>
              <w:t>1,115</w:t>
            </w:r>
          </w:p>
        </w:tc>
      </w:tr>
      <w:tr w:rsidR="007C041F" w14:paraId="63B530DF" w14:textId="77777777" w:rsidTr="00FA601B">
        <w:tblPrEx>
          <w:tblBorders>
            <w:bottom w:val="single" w:sz="6" w:space="0" w:color="auto"/>
          </w:tblBorders>
        </w:tblPrEx>
        <w:trPr>
          <w:jc w:val="center"/>
        </w:trPr>
        <w:tc>
          <w:tcPr>
            <w:tcW w:w="1947" w:type="dxa"/>
            <w:tcBorders>
              <w:top w:val="nil"/>
              <w:left w:val="nil"/>
              <w:bottom w:val="single" w:sz="6" w:space="0" w:color="auto"/>
              <w:right w:val="nil"/>
            </w:tcBorders>
          </w:tcPr>
          <w:p w14:paraId="58395B09" w14:textId="77777777" w:rsidR="007C041F" w:rsidRDefault="007C041F" w:rsidP="007A28FB">
            <w:pPr>
              <w:keepNext/>
              <w:autoSpaceDE w:val="0"/>
              <w:autoSpaceDN w:val="0"/>
              <w:adjustRightInd w:val="0"/>
              <w:rPr>
                <w:sz w:val="24"/>
                <w:szCs w:val="24"/>
              </w:rPr>
            </w:pPr>
            <w:r>
              <w:rPr>
                <w:sz w:val="24"/>
                <w:szCs w:val="24"/>
              </w:rPr>
              <w:t>R-squared</w:t>
            </w:r>
          </w:p>
        </w:tc>
        <w:tc>
          <w:tcPr>
            <w:tcW w:w="1385" w:type="dxa"/>
            <w:tcBorders>
              <w:top w:val="nil"/>
              <w:left w:val="nil"/>
              <w:bottom w:val="single" w:sz="6" w:space="0" w:color="auto"/>
              <w:right w:val="nil"/>
            </w:tcBorders>
          </w:tcPr>
          <w:p w14:paraId="2B665152" w14:textId="1C160ECD" w:rsidR="007C041F" w:rsidRDefault="007C041F" w:rsidP="007A28FB">
            <w:pPr>
              <w:keepNext/>
              <w:autoSpaceDE w:val="0"/>
              <w:autoSpaceDN w:val="0"/>
              <w:adjustRightInd w:val="0"/>
              <w:jc w:val="center"/>
              <w:rPr>
                <w:sz w:val="24"/>
                <w:szCs w:val="24"/>
              </w:rPr>
            </w:pPr>
            <w:r>
              <w:rPr>
                <w:sz w:val="24"/>
                <w:szCs w:val="24"/>
              </w:rPr>
              <w:t>0.01</w:t>
            </w:r>
          </w:p>
        </w:tc>
        <w:tc>
          <w:tcPr>
            <w:tcW w:w="1207" w:type="dxa"/>
            <w:tcBorders>
              <w:top w:val="nil"/>
              <w:left w:val="nil"/>
              <w:bottom w:val="single" w:sz="6" w:space="0" w:color="auto"/>
              <w:right w:val="nil"/>
            </w:tcBorders>
          </w:tcPr>
          <w:p w14:paraId="0F4A8398" w14:textId="77777777" w:rsidR="007C041F" w:rsidRDefault="007C041F" w:rsidP="007A28FB">
            <w:pPr>
              <w:keepNext/>
              <w:autoSpaceDE w:val="0"/>
              <w:autoSpaceDN w:val="0"/>
              <w:adjustRightInd w:val="0"/>
              <w:jc w:val="center"/>
              <w:rPr>
                <w:sz w:val="24"/>
                <w:szCs w:val="24"/>
              </w:rPr>
            </w:pPr>
            <w:r>
              <w:rPr>
                <w:sz w:val="24"/>
                <w:szCs w:val="24"/>
              </w:rPr>
              <w:t>0.00</w:t>
            </w:r>
          </w:p>
        </w:tc>
        <w:tc>
          <w:tcPr>
            <w:tcW w:w="1296" w:type="dxa"/>
            <w:tcBorders>
              <w:top w:val="nil"/>
              <w:left w:val="nil"/>
              <w:bottom w:val="single" w:sz="6" w:space="0" w:color="auto"/>
              <w:right w:val="nil"/>
            </w:tcBorders>
          </w:tcPr>
          <w:p w14:paraId="38A718AA" w14:textId="77777777" w:rsidR="007C041F" w:rsidRDefault="007C041F" w:rsidP="007A28FB">
            <w:pPr>
              <w:keepNext/>
              <w:autoSpaceDE w:val="0"/>
              <w:autoSpaceDN w:val="0"/>
              <w:adjustRightInd w:val="0"/>
              <w:jc w:val="center"/>
              <w:rPr>
                <w:sz w:val="24"/>
                <w:szCs w:val="24"/>
              </w:rPr>
            </w:pPr>
            <w:r>
              <w:rPr>
                <w:sz w:val="24"/>
                <w:szCs w:val="24"/>
              </w:rPr>
              <w:t>0.00</w:t>
            </w:r>
          </w:p>
        </w:tc>
        <w:tc>
          <w:tcPr>
            <w:tcW w:w="1367" w:type="dxa"/>
            <w:tcBorders>
              <w:top w:val="nil"/>
              <w:left w:val="nil"/>
              <w:bottom w:val="single" w:sz="6" w:space="0" w:color="auto"/>
              <w:right w:val="nil"/>
            </w:tcBorders>
          </w:tcPr>
          <w:p w14:paraId="7D69FF4E" w14:textId="15429043" w:rsidR="007C041F" w:rsidRDefault="007C041F" w:rsidP="007A28FB">
            <w:pPr>
              <w:keepNext/>
              <w:autoSpaceDE w:val="0"/>
              <w:autoSpaceDN w:val="0"/>
              <w:adjustRightInd w:val="0"/>
              <w:jc w:val="center"/>
              <w:rPr>
                <w:sz w:val="24"/>
                <w:szCs w:val="24"/>
              </w:rPr>
            </w:pPr>
            <w:r>
              <w:rPr>
                <w:sz w:val="24"/>
                <w:szCs w:val="24"/>
              </w:rPr>
              <w:t>0.02</w:t>
            </w:r>
          </w:p>
        </w:tc>
        <w:tc>
          <w:tcPr>
            <w:tcW w:w="1225" w:type="dxa"/>
            <w:tcBorders>
              <w:top w:val="nil"/>
              <w:left w:val="nil"/>
              <w:bottom w:val="single" w:sz="6" w:space="0" w:color="auto"/>
              <w:right w:val="nil"/>
            </w:tcBorders>
          </w:tcPr>
          <w:p w14:paraId="66745376" w14:textId="77777777" w:rsidR="007C041F" w:rsidRDefault="007C041F"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17B2C716" w14:textId="77777777" w:rsidR="007C041F" w:rsidRDefault="007C041F" w:rsidP="007A28FB">
            <w:pPr>
              <w:keepNext/>
              <w:autoSpaceDE w:val="0"/>
              <w:autoSpaceDN w:val="0"/>
              <w:adjustRightInd w:val="0"/>
              <w:jc w:val="center"/>
              <w:rPr>
                <w:sz w:val="24"/>
                <w:szCs w:val="24"/>
              </w:rPr>
            </w:pPr>
            <w:r>
              <w:rPr>
                <w:sz w:val="24"/>
                <w:szCs w:val="24"/>
              </w:rPr>
              <w:t>0.01</w:t>
            </w:r>
          </w:p>
        </w:tc>
      </w:tr>
    </w:tbl>
    <w:p w14:paraId="3B0E0F98" w14:textId="1AD2FCC9" w:rsidR="0068606E" w:rsidRPr="00AB1EB6" w:rsidRDefault="0068606E" w:rsidP="007A28FB">
      <w:pPr>
        <w:keepNext/>
        <w:autoSpaceDE w:val="0"/>
        <w:autoSpaceDN w:val="0"/>
        <w:adjustRightInd w:val="0"/>
        <w:rPr>
          <w:b/>
          <w:sz w:val="24"/>
          <w:szCs w:val="24"/>
        </w:rPr>
      </w:pPr>
      <w:r w:rsidRPr="00AB1EB6">
        <w:rPr>
          <w:b/>
          <w:sz w:val="24"/>
          <w:szCs w:val="24"/>
        </w:rPr>
        <w:t>Table A1</w:t>
      </w:r>
      <w:r w:rsidR="00AB1EB6" w:rsidRPr="00AB1EB6">
        <w:rPr>
          <w:b/>
          <w:sz w:val="24"/>
          <w:szCs w:val="24"/>
        </w:rPr>
        <w:t>3</w:t>
      </w:r>
      <w:r w:rsidRPr="00AB1EB6">
        <w:rPr>
          <w:b/>
          <w:sz w:val="24"/>
          <w:szCs w:val="24"/>
        </w:rPr>
        <w:t xml:space="preserve">: Effects of Incivility for Democrats Only, </w:t>
      </w:r>
      <w:r w:rsidR="00C02F23">
        <w:rPr>
          <w:b/>
          <w:sz w:val="24"/>
          <w:szCs w:val="24"/>
        </w:rPr>
        <w:t>Out-Party</w:t>
      </w:r>
      <w:r w:rsidRPr="00AB1EB6">
        <w:rPr>
          <w:b/>
          <w:sz w:val="24"/>
          <w:szCs w:val="24"/>
        </w:rPr>
        <w:t xml:space="preserve"> Source </w:t>
      </w:r>
    </w:p>
    <w:p w14:paraId="25791662" w14:textId="77777777" w:rsidR="0068606E" w:rsidRDefault="0068606E" w:rsidP="007A28FB">
      <w:pPr>
        <w:keepNext/>
        <w:autoSpaceDE w:val="0"/>
        <w:autoSpaceDN w:val="0"/>
        <w:adjustRightInd w:val="0"/>
        <w:rPr>
          <w:sz w:val="24"/>
          <w:szCs w:val="24"/>
        </w:rPr>
      </w:pPr>
      <w:r>
        <w:rPr>
          <w:sz w:val="24"/>
          <w:szCs w:val="24"/>
        </w:rPr>
        <w:t>Note: Cell entries are OLS regression coefficients with associated standard errors in parentheses. Statistical significance is denoted by: *** p&lt;0.01, ** p&lt;0.05, * p&lt;0.1</w:t>
      </w:r>
    </w:p>
    <w:p w14:paraId="5B53C9CA" w14:textId="77777777" w:rsidR="0068606E" w:rsidRDefault="0068606E" w:rsidP="0068606E">
      <w:pPr>
        <w:widowControl w:val="0"/>
        <w:autoSpaceDE w:val="0"/>
        <w:autoSpaceDN w:val="0"/>
        <w:adjustRightInd w:val="0"/>
        <w:rPr>
          <w:sz w:val="24"/>
          <w:szCs w:val="24"/>
        </w:rPr>
      </w:pPr>
    </w:p>
    <w:tbl>
      <w:tblPr>
        <w:tblW w:w="9723" w:type="dxa"/>
        <w:jc w:val="center"/>
        <w:tblLayout w:type="fixed"/>
        <w:tblCellMar>
          <w:left w:w="75" w:type="dxa"/>
          <w:right w:w="75" w:type="dxa"/>
        </w:tblCellMar>
        <w:tblLook w:val="0000" w:firstRow="0" w:lastRow="0" w:firstColumn="0" w:lastColumn="0" w:noHBand="0" w:noVBand="0"/>
      </w:tblPr>
      <w:tblGrid>
        <w:gridCol w:w="1947"/>
        <w:gridCol w:w="1385"/>
        <w:gridCol w:w="1207"/>
        <w:gridCol w:w="1296"/>
        <w:gridCol w:w="1457"/>
        <w:gridCol w:w="1135"/>
        <w:gridCol w:w="1296"/>
      </w:tblGrid>
      <w:tr w:rsidR="008859DB" w14:paraId="5377265C" w14:textId="77777777" w:rsidTr="00FA601B">
        <w:trPr>
          <w:jc w:val="center"/>
        </w:trPr>
        <w:tc>
          <w:tcPr>
            <w:tcW w:w="1947" w:type="dxa"/>
            <w:tcBorders>
              <w:top w:val="single" w:sz="6" w:space="0" w:color="auto"/>
              <w:left w:val="nil"/>
              <w:bottom w:val="nil"/>
              <w:right w:val="nil"/>
            </w:tcBorders>
          </w:tcPr>
          <w:p w14:paraId="7F80072F" w14:textId="77777777" w:rsidR="008859DB" w:rsidRDefault="008859DB" w:rsidP="007A28FB">
            <w:pPr>
              <w:keepNext/>
              <w:autoSpaceDE w:val="0"/>
              <w:autoSpaceDN w:val="0"/>
              <w:adjustRightInd w:val="0"/>
              <w:rPr>
                <w:sz w:val="24"/>
                <w:szCs w:val="24"/>
              </w:rPr>
            </w:pPr>
          </w:p>
        </w:tc>
        <w:tc>
          <w:tcPr>
            <w:tcW w:w="1385" w:type="dxa"/>
            <w:tcBorders>
              <w:top w:val="single" w:sz="6" w:space="0" w:color="auto"/>
              <w:left w:val="nil"/>
              <w:bottom w:val="nil"/>
              <w:right w:val="nil"/>
            </w:tcBorders>
          </w:tcPr>
          <w:p w14:paraId="6DA08677" w14:textId="77777777" w:rsidR="008859DB" w:rsidRDefault="008859DB" w:rsidP="007A28FB">
            <w:pPr>
              <w:keepNext/>
              <w:autoSpaceDE w:val="0"/>
              <w:autoSpaceDN w:val="0"/>
              <w:adjustRightInd w:val="0"/>
              <w:jc w:val="center"/>
              <w:rPr>
                <w:sz w:val="24"/>
                <w:szCs w:val="24"/>
              </w:rPr>
            </w:pPr>
            <w:r>
              <w:rPr>
                <w:sz w:val="24"/>
                <w:szCs w:val="24"/>
              </w:rPr>
              <w:t>(1)</w:t>
            </w:r>
          </w:p>
        </w:tc>
        <w:tc>
          <w:tcPr>
            <w:tcW w:w="1207" w:type="dxa"/>
            <w:tcBorders>
              <w:top w:val="single" w:sz="6" w:space="0" w:color="auto"/>
              <w:left w:val="nil"/>
              <w:bottom w:val="nil"/>
              <w:right w:val="nil"/>
            </w:tcBorders>
          </w:tcPr>
          <w:p w14:paraId="42536EC1" w14:textId="77777777" w:rsidR="008859DB" w:rsidRDefault="008859DB" w:rsidP="007A28FB">
            <w:pPr>
              <w:keepNext/>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15CCAEC5" w14:textId="77777777" w:rsidR="008859DB" w:rsidRDefault="008859DB" w:rsidP="007A28FB">
            <w:pPr>
              <w:keepNext/>
              <w:autoSpaceDE w:val="0"/>
              <w:autoSpaceDN w:val="0"/>
              <w:adjustRightInd w:val="0"/>
              <w:jc w:val="center"/>
              <w:rPr>
                <w:sz w:val="24"/>
                <w:szCs w:val="24"/>
              </w:rPr>
            </w:pPr>
            <w:r>
              <w:rPr>
                <w:sz w:val="24"/>
                <w:szCs w:val="24"/>
              </w:rPr>
              <w:t>(3)</w:t>
            </w:r>
          </w:p>
        </w:tc>
        <w:tc>
          <w:tcPr>
            <w:tcW w:w="1457" w:type="dxa"/>
            <w:tcBorders>
              <w:top w:val="single" w:sz="6" w:space="0" w:color="auto"/>
              <w:left w:val="nil"/>
              <w:bottom w:val="nil"/>
              <w:right w:val="nil"/>
            </w:tcBorders>
          </w:tcPr>
          <w:p w14:paraId="68596812" w14:textId="77777777" w:rsidR="008859DB" w:rsidRDefault="008859DB" w:rsidP="007A28FB">
            <w:pPr>
              <w:keepNext/>
              <w:autoSpaceDE w:val="0"/>
              <w:autoSpaceDN w:val="0"/>
              <w:adjustRightInd w:val="0"/>
              <w:jc w:val="center"/>
              <w:rPr>
                <w:sz w:val="24"/>
                <w:szCs w:val="24"/>
              </w:rPr>
            </w:pPr>
            <w:r>
              <w:rPr>
                <w:sz w:val="24"/>
                <w:szCs w:val="24"/>
              </w:rPr>
              <w:t>(4)</w:t>
            </w:r>
          </w:p>
        </w:tc>
        <w:tc>
          <w:tcPr>
            <w:tcW w:w="1135" w:type="dxa"/>
            <w:tcBorders>
              <w:top w:val="single" w:sz="6" w:space="0" w:color="auto"/>
              <w:left w:val="nil"/>
              <w:bottom w:val="nil"/>
              <w:right w:val="nil"/>
            </w:tcBorders>
          </w:tcPr>
          <w:p w14:paraId="48FA76B2" w14:textId="77777777" w:rsidR="008859DB" w:rsidRDefault="008859DB" w:rsidP="007A28FB">
            <w:pPr>
              <w:keepNext/>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4BA863AE" w14:textId="77777777" w:rsidR="008859DB" w:rsidRDefault="008859DB" w:rsidP="007A28FB">
            <w:pPr>
              <w:keepNext/>
              <w:autoSpaceDE w:val="0"/>
              <w:autoSpaceDN w:val="0"/>
              <w:adjustRightInd w:val="0"/>
              <w:jc w:val="center"/>
              <w:rPr>
                <w:sz w:val="24"/>
                <w:szCs w:val="24"/>
              </w:rPr>
            </w:pPr>
            <w:r>
              <w:rPr>
                <w:sz w:val="24"/>
                <w:szCs w:val="24"/>
              </w:rPr>
              <w:t>(6)</w:t>
            </w:r>
          </w:p>
        </w:tc>
      </w:tr>
      <w:tr w:rsidR="008859DB" w14:paraId="322B9EA8" w14:textId="77777777" w:rsidTr="00FA601B">
        <w:trPr>
          <w:jc w:val="center"/>
        </w:trPr>
        <w:tc>
          <w:tcPr>
            <w:tcW w:w="1947" w:type="dxa"/>
            <w:tcBorders>
              <w:top w:val="nil"/>
              <w:left w:val="nil"/>
              <w:bottom w:val="single" w:sz="6" w:space="0" w:color="auto"/>
              <w:right w:val="nil"/>
            </w:tcBorders>
          </w:tcPr>
          <w:p w14:paraId="1D0787E4" w14:textId="77777777" w:rsidR="008859DB" w:rsidRDefault="008859DB" w:rsidP="007A28FB">
            <w:pPr>
              <w:keepNext/>
              <w:autoSpaceDE w:val="0"/>
              <w:autoSpaceDN w:val="0"/>
              <w:adjustRightInd w:val="0"/>
              <w:rPr>
                <w:sz w:val="24"/>
                <w:szCs w:val="24"/>
              </w:rPr>
            </w:pPr>
          </w:p>
        </w:tc>
        <w:tc>
          <w:tcPr>
            <w:tcW w:w="1385" w:type="dxa"/>
            <w:tcBorders>
              <w:top w:val="nil"/>
              <w:left w:val="nil"/>
              <w:bottom w:val="single" w:sz="6" w:space="0" w:color="auto"/>
              <w:right w:val="nil"/>
            </w:tcBorders>
          </w:tcPr>
          <w:p w14:paraId="44F501F5" w14:textId="17D6B4EC" w:rsidR="008859DB" w:rsidRDefault="008859DB" w:rsidP="007A28FB">
            <w:pPr>
              <w:keepNext/>
              <w:autoSpaceDE w:val="0"/>
              <w:autoSpaceDN w:val="0"/>
              <w:adjustRightInd w:val="0"/>
              <w:jc w:val="center"/>
              <w:rPr>
                <w:sz w:val="24"/>
                <w:szCs w:val="24"/>
              </w:rPr>
            </w:pPr>
            <w:r>
              <w:rPr>
                <w:sz w:val="24"/>
                <w:szCs w:val="24"/>
              </w:rPr>
              <w:t xml:space="preserve">In-Party </w:t>
            </w:r>
            <w:r w:rsidR="000F5923">
              <w:rPr>
                <w:sz w:val="24"/>
                <w:szCs w:val="24"/>
              </w:rPr>
              <w:t xml:space="preserve">Net </w:t>
            </w:r>
            <w:r>
              <w:rPr>
                <w:sz w:val="24"/>
                <w:szCs w:val="24"/>
              </w:rPr>
              <w:t>Favorability</w:t>
            </w:r>
          </w:p>
        </w:tc>
        <w:tc>
          <w:tcPr>
            <w:tcW w:w="1207" w:type="dxa"/>
            <w:tcBorders>
              <w:top w:val="nil"/>
              <w:left w:val="nil"/>
              <w:bottom w:val="single" w:sz="6" w:space="0" w:color="auto"/>
              <w:right w:val="nil"/>
            </w:tcBorders>
          </w:tcPr>
          <w:p w14:paraId="0658DC77" w14:textId="44A1867A" w:rsidR="008859DB" w:rsidRDefault="008859DB" w:rsidP="007A28FB">
            <w:pPr>
              <w:keepNext/>
              <w:autoSpaceDE w:val="0"/>
              <w:autoSpaceDN w:val="0"/>
              <w:adjustRightInd w:val="0"/>
              <w:jc w:val="center"/>
              <w:rPr>
                <w:sz w:val="24"/>
                <w:szCs w:val="24"/>
              </w:rPr>
            </w:pPr>
            <w:r>
              <w:rPr>
                <w:sz w:val="24"/>
                <w:szCs w:val="24"/>
              </w:rPr>
              <w:t>In-Party FT</w:t>
            </w:r>
          </w:p>
        </w:tc>
        <w:tc>
          <w:tcPr>
            <w:tcW w:w="1296" w:type="dxa"/>
            <w:tcBorders>
              <w:top w:val="nil"/>
              <w:left w:val="nil"/>
              <w:bottom w:val="single" w:sz="6" w:space="0" w:color="auto"/>
              <w:right w:val="nil"/>
            </w:tcBorders>
          </w:tcPr>
          <w:p w14:paraId="1A0E6726" w14:textId="03B0D7A8" w:rsidR="008859DB" w:rsidRDefault="008859DB" w:rsidP="007A28FB">
            <w:pPr>
              <w:keepNext/>
              <w:autoSpaceDE w:val="0"/>
              <w:autoSpaceDN w:val="0"/>
              <w:adjustRightInd w:val="0"/>
              <w:jc w:val="center"/>
              <w:rPr>
                <w:sz w:val="24"/>
                <w:szCs w:val="24"/>
              </w:rPr>
            </w:pPr>
            <w:r>
              <w:rPr>
                <w:sz w:val="24"/>
                <w:szCs w:val="24"/>
              </w:rPr>
              <w:t>In-Party Trust</w:t>
            </w:r>
          </w:p>
        </w:tc>
        <w:tc>
          <w:tcPr>
            <w:tcW w:w="1457" w:type="dxa"/>
            <w:tcBorders>
              <w:top w:val="nil"/>
              <w:left w:val="nil"/>
              <w:bottom w:val="single" w:sz="6" w:space="0" w:color="auto"/>
              <w:right w:val="nil"/>
            </w:tcBorders>
          </w:tcPr>
          <w:p w14:paraId="3597CCD6" w14:textId="647EC952" w:rsidR="008859DB" w:rsidRDefault="008859DB" w:rsidP="007A28FB">
            <w:pPr>
              <w:keepNext/>
              <w:autoSpaceDE w:val="0"/>
              <w:autoSpaceDN w:val="0"/>
              <w:adjustRightInd w:val="0"/>
              <w:jc w:val="center"/>
              <w:rPr>
                <w:sz w:val="24"/>
                <w:szCs w:val="24"/>
              </w:rPr>
            </w:pPr>
            <w:r>
              <w:rPr>
                <w:sz w:val="24"/>
                <w:szCs w:val="24"/>
              </w:rPr>
              <w:t xml:space="preserve">Out-Party </w:t>
            </w:r>
            <w:r w:rsidR="000F5923">
              <w:rPr>
                <w:sz w:val="24"/>
                <w:szCs w:val="24"/>
              </w:rPr>
              <w:t xml:space="preserve">Net </w:t>
            </w:r>
            <w:r>
              <w:rPr>
                <w:sz w:val="24"/>
                <w:szCs w:val="24"/>
              </w:rPr>
              <w:t>Favorability</w:t>
            </w:r>
          </w:p>
        </w:tc>
        <w:tc>
          <w:tcPr>
            <w:tcW w:w="1135" w:type="dxa"/>
            <w:tcBorders>
              <w:top w:val="nil"/>
              <w:left w:val="nil"/>
              <w:bottom w:val="single" w:sz="6" w:space="0" w:color="auto"/>
              <w:right w:val="nil"/>
            </w:tcBorders>
          </w:tcPr>
          <w:p w14:paraId="1B99F1C8" w14:textId="4FE2E012" w:rsidR="008859DB" w:rsidRDefault="008859DB" w:rsidP="007A28FB">
            <w:pPr>
              <w:keepNext/>
              <w:autoSpaceDE w:val="0"/>
              <w:autoSpaceDN w:val="0"/>
              <w:adjustRightInd w:val="0"/>
              <w:jc w:val="center"/>
              <w:rPr>
                <w:sz w:val="24"/>
                <w:szCs w:val="24"/>
              </w:rPr>
            </w:pPr>
            <w:r>
              <w:rPr>
                <w:sz w:val="24"/>
                <w:szCs w:val="24"/>
              </w:rPr>
              <w:t>Out-Party FT</w:t>
            </w:r>
          </w:p>
        </w:tc>
        <w:tc>
          <w:tcPr>
            <w:tcW w:w="1296" w:type="dxa"/>
            <w:tcBorders>
              <w:top w:val="nil"/>
              <w:left w:val="nil"/>
              <w:bottom w:val="single" w:sz="6" w:space="0" w:color="auto"/>
              <w:right w:val="nil"/>
            </w:tcBorders>
          </w:tcPr>
          <w:p w14:paraId="7BDD366E" w14:textId="4DBAE99B" w:rsidR="008859DB" w:rsidRDefault="008859DB" w:rsidP="007A28FB">
            <w:pPr>
              <w:keepNext/>
              <w:autoSpaceDE w:val="0"/>
              <w:autoSpaceDN w:val="0"/>
              <w:adjustRightInd w:val="0"/>
              <w:jc w:val="center"/>
              <w:rPr>
                <w:sz w:val="24"/>
                <w:szCs w:val="24"/>
              </w:rPr>
            </w:pPr>
            <w:r>
              <w:rPr>
                <w:sz w:val="24"/>
                <w:szCs w:val="24"/>
              </w:rPr>
              <w:t>Out-Party Trust</w:t>
            </w:r>
          </w:p>
        </w:tc>
      </w:tr>
      <w:tr w:rsidR="008859DB" w14:paraId="14AF8A98" w14:textId="77777777" w:rsidTr="00FA601B">
        <w:trPr>
          <w:jc w:val="center"/>
        </w:trPr>
        <w:tc>
          <w:tcPr>
            <w:tcW w:w="1947" w:type="dxa"/>
            <w:tcBorders>
              <w:top w:val="nil"/>
              <w:left w:val="nil"/>
              <w:bottom w:val="nil"/>
              <w:right w:val="nil"/>
            </w:tcBorders>
          </w:tcPr>
          <w:p w14:paraId="4E7261C8" w14:textId="77777777" w:rsidR="008859DB" w:rsidRDefault="008859DB" w:rsidP="007A28FB">
            <w:pPr>
              <w:keepNext/>
              <w:autoSpaceDE w:val="0"/>
              <w:autoSpaceDN w:val="0"/>
              <w:adjustRightInd w:val="0"/>
              <w:rPr>
                <w:sz w:val="24"/>
                <w:szCs w:val="24"/>
              </w:rPr>
            </w:pPr>
          </w:p>
        </w:tc>
        <w:tc>
          <w:tcPr>
            <w:tcW w:w="1385" w:type="dxa"/>
            <w:tcBorders>
              <w:top w:val="nil"/>
              <w:left w:val="nil"/>
              <w:bottom w:val="nil"/>
              <w:right w:val="nil"/>
            </w:tcBorders>
          </w:tcPr>
          <w:p w14:paraId="151E0BD4" w14:textId="77777777" w:rsidR="008859DB" w:rsidRDefault="008859DB" w:rsidP="007A28FB">
            <w:pPr>
              <w:keepNext/>
              <w:autoSpaceDE w:val="0"/>
              <w:autoSpaceDN w:val="0"/>
              <w:adjustRightInd w:val="0"/>
              <w:jc w:val="center"/>
              <w:rPr>
                <w:sz w:val="24"/>
                <w:szCs w:val="24"/>
              </w:rPr>
            </w:pPr>
          </w:p>
        </w:tc>
        <w:tc>
          <w:tcPr>
            <w:tcW w:w="1207" w:type="dxa"/>
            <w:tcBorders>
              <w:top w:val="nil"/>
              <w:left w:val="nil"/>
              <w:bottom w:val="nil"/>
              <w:right w:val="nil"/>
            </w:tcBorders>
          </w:tcPr>
          <w:p w14:paraId="3CB87325" w14:textId="77777777" w:rsidR="008859DB" w:rsidRDefault="008859DB"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B2635F3" w14:textId="77777777" w:rsidR="008859DB" w:rsidRDefault="008859DB" w:rsidP="007A28FB">
            <w:pPr>
              <w:keepNext/>
              <w:autoSpaceDE w:val="0"/>
              <w:autoSpaceDN w:val="0"/>
              <w:adjustRightInd w:val="0"/>
              <w:jc w:val="center"/>
              <w:rPr>
                <w:sz w:val="24"/>
                <w:szCs w:val="24"/>
              </w:rPr>
            </w:pPr>
          </w:p>
        </w:tc>
        <w:tc>
          <w:tcPr>
            <w:tcW w:w="1457" w:type="dxa"/>
            <w:tcBorders>
              <w:top w:val="nil"/>
              <w:left w:val="nil"/>
              <w:bottom w:val="nil"/>
              <w:right w:val="nil"/>
            </w:tcBorders>
          </w:tcPr>
          <w:p w14:paraId="53F06725" w14:textId="77777777" w:rsidR="008859DB" w:rsidRDefault="008859DB" w:rsidP="007A28FB">
            <w:pPr>
              <w:keepNext/>
              <w:autoSpaceDE w:val="0"/>
              <w:autoSpaceDN w:val="0"/>
              <w:adjustRightInd w:val="0"/>
              <w:jc w:val="center"/>
              <w:rPr>
                <w:sz w:val="24"/>
                <w:szCs w:val="24"/>
              </w:rPr>
            </w:pPr>
          </w:p>
        </w:tc>
        <w:tc>
          <w:tcPr>
            <w:tcW w:w="1135" w:type="dxa"/>
            <w:tcBorders>
              <w:top w:val="nil"/>
              <w:left w:val="nil"/>
              <w:bottom w:val="nil"/>
              <w:right w:val="nil"/>
            </w:tcBorders>
          </w:tcPr>
          <w:p w14:paraId="48B1D54D" w14:textId="77777777" w:rsidR="008859DB" w:rsidRDefault="008859DB"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6950C329" w14:textId="77777777" w:rsidR="008859DB" w:rsidRDefault="008859DB" w:rsidP="007A28FB">
            <w:pPr>
              <w:keepNext/>
              <w:autoSpaceDE w:val="0"/>
              <w:autoSpaceDN w:val="0"/>
              <w:adjustRightInd w:val="0"/>
              <w:jc w:val="center"/>
              <w:rPr>
                <w:sz w:val="24"/>
                <w:szCs w:val="24"/>
              </w:rPr>
            </w:pPr>
          </w:p>
        </w:tc>
      </w:tr>
      <w:tr w:rsidR="008859DB" w14:paraId="074246B8" w14:textId="77777777" w:rsidTr="00FA601B">
        <w:trPr>
          <w:jc w:val="center"/>
        </w:trPr>
        <w:tc>
          <w:tcPr>
            <w:tcW w:w="1947" w:type="dxa"/>
            <w:tcBorders>
              <w:top w:val="nil"/>
              <w:left w:val="nil"/>
              <w:bottom w:val="nil"/>
              <w:right w:val="nil"/>
            </w:tcBorders>
          </w:tcPr>
          <w:p w14:paraId="2D64AF34" w14:textId="77777777" w:rsidR="008859DB" w:rsidRDefault="008859DB" w:rsidP="007A28FB">
            <w:pPr>
              <w:keepNext/>
              <w:autoSpaceDE w:val="0"/>
              <w:autoSpaceDN w:val="0"/>
              <w:adjustRightInd w:val="0"/>
              <w:rPr>
                <w:sz w:val="24"/>
                <w:szCs w:val="24"/>
              </w:rPr>
            </w:pPr>
            <w:r>
              <w:rPr>
                <w:sz w:val="24"/>
                <w:szCs w:val="24"/>
              </w:rPr>
              <w:t>Uncivil Treatment</w:t>
            </w:r>
          </w:p>
        </w:tc>
        <w:tc>
          <w:tcPr>
            <w:tcW w:w="1385" w:type="dxa"/>
            <w:tcBorders>
              <w:top w:val="nil"/>
              <w:left w:val="nil"/>
              <w:bottom w:val="nil"/>
              <w:right w:val="nil"/>
            </w:tcBorders>
          </w:tcPr>
          <w:p w14:paraId="0AA22A65" w14:textId="77777777" w:rsidR="008859DB" w:rsidRDefault="008859DB" w:rsidP="007A28FB">
            <w:pPr>
              <w:keepNext/>
              <w:autoSpaceDE w:val="0"/>
              <w:autoSpaceDN w:val="0"/>
              <w:adjustRightInd w:val="0"/>
              <w:jc w:val="center"/>
              <w:rPr>
                <w:sz w:val="24"/>
                <w:szCs w:val="24"/>
              </w:rPr>
            </w:pPr>
            <w:r>
              <w:rPr>
                <w:sz w:val="24"/>
                <w:szCs w:val="24"/>
              </w:rPr>
              <w:t>0.05**</w:t>
            </w:r>
          </w:p>
        </w:tc>
        <w:tc>
          <w:tcPr>
            <w:tcW w:w="1207" w:type="dxa"/>
            <w:tcBorders>
              <w:top w:val="nil"/>
              <w:left w:val="nil"/>
              <w:bottom w:val="nil"/>
              <w:right w:val="nil"/>
            </w:tcBorders>
          </w:tcPr>
          <w:p w14:paraId="0A4129A1" w14:textId="77777777" w:rsidR="008859DB" w:rsidRDefault="008859DB"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00E6BD2A" w14:textId="77777777" w:rsidR="008859DB" w:rsidRDefault="008859DB" w:rsidP="007A28FB">
            <w:pPr>
              <w:keepNext/>
              <w:autoSpaceDE w:val="0"/>
              <w:autoSpaceDN w:val="0"/>
              <w:adjustRightInd w:val="0"/>
              <w:jc w:val="center"/>
              <w:rPr>
                <w:sz w:val="24"/>
                <w:szCs w:val="24"/>
              </w:rPr>
            </w:pPr>
            <w:r>
              <w:rPr>
                <w:sz w:val="24"/>
                <w:szCs w:val="24"/>
              </w:rPr>
              <w:t>0.06***</w:t>
            </w:r>
          </w:p>
        </w:tc>
        <w:tc>
          <w:tcPr>
            <w:tcW w:w="1457" w:type="dxa"/>
            <w:tcBorders>
              <w:top w:val="nil"/>
              <w:left w:val="nil"/>
              <w:bottom w:val="nil"/>
              <w:right w:val="nil"/>
            </w:tcBorders>
          </w:tcPr>
          <w:p w14:paraId="2EF3A629" w14:textId="77777777" w:rsidR="008859DB" w:rsidRDefault="008859DB" w:rsidP="007A28FB">
            <w:pPr>
              <w:keepNext/>
              <w:autoSpaceDE w:val="0"/>
              <w:autoSpaceDN w:val="0"/>
              <w:adjustRightInd w:val="0"/>
              <w:jc w:val="center"/>
              <w:rPr>
                <w:sz w:val="24"/>
                <w:szCs w:val="24"/>
              </w:rPr>
            </w:pPr>
            <w:r>
              <w:rPr>
                <w:sz w:val="24"/>
                <w:szCs w:val="24"/>
              </w:rPr>
              <w:t>-0.05***</w:t>
            </w:r>
          </w:p>
        </w:tc>
        <w:tc>
          <w:tcPr>
            <w:tcW w:w="1135" w:type="dxa"/>
            <w:tcBorders>
              <w:top w:val="nil"/>
              <w:left w:val="nil"/>
              <w:bottom w:val="nil"/>
              <w:right w:val="nil"/>
            </w:tcBorders>
          </w:tcPr>
          <w:p w14:paraId="543A4BAF" w14:textId="77777777" w:rsidR="008859DB" w:rsidRDefault="008859DB" w:rsidP="007A28FB">
            <w:pPr>
              <w:keepNext/>
              <w:autoSpaceDE w:val="0"/>
              <w:autoSpaceDN w:val="0"/>
              <w:adjustRightInd w:val="0"/>
              <w:jc w:val="center"/>
              <w:rPr>
                <w:sz w:val="24"/>
                <w:szCs w:val="24"/>
              </w:rPr>
            </w:pPr>
            <w:r>
              <w:rPr>
                <w:sz w:val="24"/>
                <w:szCs w:val="24"/>
              </w:rPr>
              <w:t>-0.06***</w:t>
            </w:r>
          </w:p>
        </w:tc>
        <w:tc>
          <w:tcPr>
            <w:tcW w:w="1296" w:type="dxa"/>
            <w:tcBorders>
              <w:top w:val="nil"/>
              <w:left w:val="nil"/>
              <w:bottom w:val="nil"/>
              <w:right w:val="nil"/>
            </w:tcBorders>
          </w:tcPr>
          <w:p w14:paraId="5B766748" w14:textId="77777777" w:rsidR="008859DB" w:rsidRDefault="008859DB" w:rsidP="007A28FB">
            <w:pPr>
              <w:keepNext/>
              <w:autoSpaceDE w:val="0"/>
              <w:autoSpaceDN w:val="0"/>
              <w:adjustRightInd w:val="0"/>
              <w:jc w:val="center"/>
              <w:rPr>
                <w:sz w:val="24"/>
                <w:szCs w:val="24"/>
              </w:rPr>
            </w:pPr>
            <w:r>
              <w:rPr>
                <w:sz w:val="24"/>
                <w:szCs w:val="24"/>
              </w:rPr>
              <w:t>-0.05***</w:t>
            </w:r>
          </w:p>
        </w:tc>
      </w:tr>
      <w:tr w:rsidR="008859DB" w14:paraId="57B0E507" w14:textId="77777777" w:rsidTr="00FA601B">
        <w:trPr>
          <w:jc w:val="center"/>
        </w:trPr>
        <w:tc>
          <w:tcPr>
            <w:tcW w:w="1947" w:type="dxa"/>
            <w:tcBorders>
              <w:top w:val="nil"/>
              <w:left w:val="nil"/>
              <w:bottom w:val="nil"/>
              <w:right w:val="nil"/>
            </w:tcBorders>
          </w:tcPr>
          <w:p w14:paraId="149FB333" w14:textId="77777777" w:rsidR="008859DB" w:rsidRDefault="008859DB" w:rsidP="007A28FB">
            <w:pPr>
              <w:keepNext/>
              <w:autoSpaceDE w:val="0"/>
              <w:autoSpaceDN w:val="0"/>
              <w:adjustRightInd w:val="0"/>
              <w:rPr>
                <w:sz w:val="24"/>
                <w:szCs w:val="24"/>
              </w:rPr>
            </w:pPr>
          </w:p>
        </w:tc>
        <w:tc>
          <w:tcPr>
            <w:tcW w:w="1385" w:type="dxa"/>
            <w:tcBorders>
              <w:top w:val="nil"/>
              <w:left w:val="nil"/>
              <w:bottom w:val="nil"/>
              <w:right w:val="nil"/>
            </w:tcBorders>
          </w:tcPr>
          <w:p w14:paraId="4DAA6166" w14:textId="77777777" w:rsidR="008859DB" w:rsidRDefault="008859DB" w:rsidP="007A28FB">
            <w:pPr>
              <w:keepNext/>
              <w:autoSpaceDE w:val="0"/>
              <w:autoSpaceDN w:val="0"/>
              <w:adjustRightInd w:val="0"/>
              <w:jc w:val="center"/>
              <w:rPr>
                <w:sz w:val="24"/>
                <w:szCs w:val="24"/>
              </w:rPr>
            </w:pPr>
            <w:r>
              <w:rPr>
                <w:sz w:val="24"/>
                <w:szCs w:val="24"/>
              </w:rPr>
              <w:t>(0.02)</w:t>
            </w:r>
          </w:p>
        </w:tc>
        <w:tc>
          <w:tcPr>
            <w:tcW w:w="1207" w:type="dxa"/>
            <w:tcBorders>
              <w:top w:val="nil"/>
              <w:left w:val="nil"/>
              <w:bottom w:val="nil"/>
              <w:right w:val="nil"/>
            </w:tcBorders>
          </w:tcPr>
          <w:p w14:paraId="1C6776E6" w14:textId="77777777" w:rsidR="008859DB" w:rsidRDefault="008859DB"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48491E29" w14:textId="77777777" w:rsidR="008859DB" w:rsidRDefault="008859DB" w:rsidP="007A28FB">
            <w:pPr>
              <w:keepNext/>
              <w:autoSpaceDE w:val="0"/>
              <w:autoSpaceDN w:val="0"/>
              <w:adjustRightInd w:val="0"/>
              <w:jc w:val="center"/>
              <w:rPr>
                <w:sz w:val="24"/>
                <w:szCs w:val="24"/>
              </w:rPr>
            </w:pPr>
            <w:r>
              <w:rPr>
                <w:sz w:val="24"/>
                <w:szCs w:val="24"/>
              </w:rPr>
              <w:t>(0.02)</w:t>
            </w:r>
          </w:p>
        </w:tc>
        <w:tc>
          <w:tcPr>
            <w:tcW w:w="1457" w:type="dxa"/>
            <w:tcBorders>
              <w:top w:val="nil"/>
              <w:left w:val="nil"/>
              <w:bottom w:val="nil"/>
              <w:right w:val="nil"/>
            </w:tcBorders>
          </w:tcPr>
          <w:p w14:paraId="3816E51C" w14:textId="77777777" w:rsidR="008859DB" w:rsidRDefault="008859DB" w:rsidP="007A28FB">
            <w:pPr>
              <w:keepNext/>
              <w:autoSpaceDE w:val="0"/>
              <w:autoSpaceDN w:val="0"/>
              <w:adjustRightInd w:val="0"/>
              <w:jc w:val="center"/>
              <w:rPr>
                <w:sz w:val="24"/>
                <w:szCs w:val="24"/>
              </w:rPr>
            </w:pPr>
            <w:r>
              <w:rPr>
                <w:sz w:val="24"/>
                <w:szCs w:val="24"/>
              </w:rPr>
              <w:t>(0.01)</w:t>
            </w:r>
          </w:p>
        </w:tc>
        <w:tc>
          <w:tcPr>
            <w:tcW w:w="1135" w:type="dxa"/>
            <w:tcBorders>
              <w:top w:val="nil"/>
              <w:left w:val="nil"/>
              <w:bottom w:val="nil"/>
              <w:right w:val="nil"/>
            </w:tcBorders>
          </w:tcPr>
          <w:p w14:paraId="61603152" w14:textId="77777777" w:rsidR="008859DB" w:rsidRDefault="008859DB"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425101F0" w14:textId="77777777" w:rsidR="008859DB" w:rsidRDefault="008859DB" w:rsidP="007A28FB">
            <w:pPr>
              <w:keepNext/>
              <w:autoSpaceDE w:val="0"/>
              <w:autoSpaceDN w:val="0"/>
              <w:adjustRightInd w:val="0"/>
              <w:jc w:val="center"/>
              <w:rPr>
                <w:sz w:val="24"/>
                <w:szCs w:val="24"/>
              </w:rPr>
            </w:pPr>
            <w:r>
              <w:rPr>
                <w:sz w:val="24"/>
                <w:szCs w:val="24"/>
              </w:rPr>
              <w:t>(0.02)</w:t>
            </w:r>
          </w:p>
        </w:tc>
      </w:tr>
      <w:tr w:rsidR="008859DB" w14:paraId="49DF9DE9" w14:textId="77777777" w:rsidTr="00FA601B">
        <w:trPr>
          <w:jc w:val="center"/>
        </w:trPr>
        <w:tc>
          <w:tcPr>
            <w:tcW w:w="1947" w:type="dxa"/>
            <w:tcBorders>
              <w:top w:val="nil"/>
              <w:left w:val="nil"/>
              <w:bottom w:val="nil"/>
              <w:right w:val="nil"/>
            </w:tcBorders>
          </w:tcPr>
          <w:p w14:paraId="384F1596" w14:textId="77777777" w:rsidR="008859DB" w:rsidRDefault="008859DB" w:rsidP="007A28FB">
            <w:pPr>
              <w:keepNext/>
              <w:autoSpaceDE w:val="0"/>
              <w:autoSpaceDN w:val="0"/>
              <w:adjustRightInd w:val="0"/>
              <w:rPr>
                <w:sz w:val="24"/>
                <w:szCs w:val="24"/>
              </w:rPr>
            </w:pPr>
            <w:r>
              <w:rPr>
                <w:sz w:val="24"/>
                <w:szCs w:val="24"/>
              </w:rPr>
              <w:t>Constant</w:t>
            </w:r>
          </w:p>
        </w:tc>
        <w:tc>
          <w:tcPr>
            <w:tcW w:w="1385" w:type="dxa"/>
            <w:tcBorders>
              <w:top w:val="nil"/>
              <w:left w:val="nil"/>
              <w:bottom w:val="nil"/>
              <w:right w:val="nil"/>
            </w:tcBorders>
          </w:tcPr>
          <w:p w14:paraId="4CFBDF60" w14:textId="77777777" w:rsidR="008859DB" w:rsidRDefault="008859DB" w:rsidP="007A28FB">
            <w:pPr>
              <w:keepNext/>
              <w:autoSpaceDE w:val="0"/>
              <w:autoSpaceDN w:val="0"/>
              <w:adjustRightInd w:val="0"/>
              <w:jc w:val="center"/>
              <w:rPr>
                <w:sz w:val="24"/>
                <w:szCs w:val="24"/>
              </w:rPr>
            </w:pPr>
            <w:r>
              <w:rPr>
                <w:sz w:val="24"/>
                <w:szCs w:val="24"/>
              </w:rPr>
              <w:t>0.53***</w:t>
            </w:r>
          </w:p>
        </w:tc>
        <w:tc>
          <w:tcPr>
            <w:tcW w:w="1207" w:type="dxa"/>
            <w:tcBorders>
              <w:top w:val="nil"/>
              <w:left w:val="nil"/>
              <w:bottom w:val="nil"/>
              <w:right w:val="nil"/>
            </w:tcBorders>
          </w:tcPr>
          <w:p w14:paraId="75B55571" w14:textId="77777777" w:rsidR="008859DB" w:rsidRDefault="008859DB" w:rsidP="007A28FB">
            <w:pPr>
              <w:keepNext/>
              <w:autoSpaceDE w:val="0"/>
              <w:autoSpaceDN w:val="0"/>
              <w:adjustRightInd w:val="0"/>
              <w:jc w:val="center"/>
              <w:rPr>
                <w:sz w:val="24"/>
                <w:szCs w:val="24"/>
              </w:rPr>
            </w:pPr>
            <w:r>
              <w:rPr>
                <w:sz w:val="24"/>
                <w:szCs w:val="24"/>
              </w:rPr>
              <w:t>0.75***</w:t>
            </w:r>
          </w:p>
        </w:tc>
        <w:tc>
          <w:tcPr>
            <w:tcW w:w="1296" w:type="dxa"/>
            <w:tcBorders>
              <w:top w:val="nil"/>
              <w:left w:val="nil"/>
              <w:bottom w:val="nil"/>
              <w:right w:val="nil"/>
            </w:tcBorders>
          </w:tcPr>
          <w:p w14:paraId="489BBBA6" w14:textId="77777777" w:rsidR="008859DB" w:rsidRDefault="008859DB" w:rsidP="007A28FB">
            <w:pPr>
              <w:keepNext/>
              <w:autoSpaceDE w:val="0"/>
              <w:autoSpaceDN w:val="0"/>
              <w:adjustRightInd w:val="0"/>
              <w:jc w:val="center"/>
              <w:rPr>
                <w:sz w:val="24"/>
                <w:szCs w:val="24"/>
              </w:rPr>
            </w:pPr>
            <w:r>
              <w:rPr>
                <w:sz w:val="24"/>
                <w:szCs w:val="24"/>
              </w:rPr>
              <w:t>0.59***</w:t>
            </w:r>
          </w:p>
        </w:tc>
        <w:tc>
          <w:tcPr>
            <w:tcW w:w="1457" w:type="dxa"/>
            <w:tcBorders>
              <w:top w:val="nil"/>
              <w:left w:val="nil"/>
              <w:bottom w:val="nil"/>
              <w:right w:val="nil"/>
            </w:tcBorders>
          </w:tcPr>
          <w:p w14:paraId="197AA2DA" w14:textId="77777777" w:rsidR="008859DB" w:rsidRDefault="008859DB" w:rsidP="007A28FB">
            <w:pPr>
              <w:keepNext/>
              <w:autoSpaceDE w:val="0"/>
              <w:autoSpaceDN w:val="0"/>
              <w:adjustRightInd w:val="0"/>
              <w:jc w:val="center"/>
              <w:rPr>
                <w:sz w:val="24"/>
                <w:szCs w:val="24"/>
              </w:rPr>
            </w:pPr>
            <w:r>
              <w:rPr>
                <w:sz w:val="24"/>
                <w:szCs w:val="24"/>
              </w:rPr>
              <w:t>0.20***</w:t>
            </w:r>
          </w:p>
        </w:tc>
        <w:tc>
          <w:tcPr>
            <w:tcW w:w="1135" w:type="dxa"/>
            <w:tcBorders>
              <w:top w:val="nil"/>
              <w:left w:val="nil"/>
              <w:bottom w:val="nil"/>
              <w:right w:val="nil"/>
            </w:tcBorders>
          </w:tcPr>
          <w:p w14:paraId="10C64CFB" w14:textId="77777777" w:rsidR="008859DB" w:rsidRDefault="008859DB" w:rsidP="007A28FB">
            <w:pPr>
              <w:keepNext/>
              <w:autoSpaceDE w:val="0"/>
              <w:autoSpaceDN w:val="0"/>
              <w:adjustRightInd w:val="0"/>
              <w:jc w:val="center"/>
              <w:rPr>
                <w:sz w:val="24"/>
                <w:szCs w:val="24"/>
              </w:rPr>
            </w:pPr>
            <w:r>
              <w:rPr>
                <w:sz w:val="24"/>
                <w:szCs w:val="24"/>
              </w:rPr>
              <w:t>0.28***</w:t>
            </w:r>
          </w:p>
        </w:tc>
        <w:tc>
          <w:tcPr>
            <w:tcW w:w="1296" w:type="dxa"/>
            <w:tcBorders>
              <w:top w:val="nil"/>
              <w:left w:val="nil"/>
              <w:bottom w:val="nil"/>
              <w:right w:val="nil"/>
            </w:tcBorders>
          </w:tcPr>
          <w:p w14:paraId="2283ED1C" w14:textId="77777777" w:rsidR="008859DB" w:rsidRDefault="008859DB" w:rsidP="007A28FB">
            <w:pPr>
              <w:keepNext/>
              <w:autoSpaceDE w:val="0"/>
              <w:autoSpaceDN w:val="0"/>
              <w:adjustRightInd w:val="0"/>
              <w:jc w:val="center"/>
              <w:rPr>
                <w:sz w:val="24"/>
                <w:szCs w:val="24"/>
              </w:rPr>
            </w:pPr>
            <w:r>
              <w:rPr>
                <w:sz w:val="24"/>
                <w:szCs w:val="24"/>
              </w:rPr>
              <w:t>0.23***</w:t>
            </w:r>
          </w:p>
        </w:tc>
      </w:tr>
      <w:tr w:rsidR="008859DB" w14:paraId="19056AC2" w14:textId="77777777" w:rsidTr="00FA601B">
        <w:trPr>
          <w:jc w:val="center"/>
        </w:trPr>
        <w:tc>
          <w:tcPr>
            <w:tcW w:w="1947" w:type="dxa"/>
            <w:tcBorders>
              <w:top w:val="nil"/>
              <w:left w:val="nil"/>
              <w:bottom w:val="nil"/>
              <w:right w:val="nil"/>
            </w:tcBorders>
          </w:tcPr>
          <w:p w14:paraId="22B9C41F" w14:textId="77777777" w:rsidR="008859DB" w:rsidRDefault="008859DB" w:rsidP="007A28FB">
            <w:pPr>
              <w:keepNext/>
              <w:autoSpaceDE w:val="0"/>
              <w:autoSpaceDN w:val="0"/>
              <w:adjustRightInd w:val="0"/>
              <w:rPr>
                <w:sz w:val="24"/>
                <w:szCs w:val="24"/>
              </w:rPr>
            </w:pPr>
          </w:p>
        </w:tc>
        <w:tc>
          <w:tcPr>
            <w:tcW w:w="1385" w:type="dxa"/>
            <w:tcBorders>
              <w:top w:val="nil"/>
              <w:left w:val="nil"/>
              <w:bottom w:val="nil"/>
              <w:right w:val="nil"/>
            </w:tcBorders>
          </w:tcPr>
          <w:p w14:paraId="4BA58FE2" w14:textId="77777777" w:rsidR="008859DB" w:rsidRDefault="008859DB" w:rsidP="007A28FB">
            <w:pPr>
              <w:keepNext/>
              <w:autoSpaceDE w:val="0"/>
              <w:autoSpaceDN w:val="0"/>
              <w:adjustRightInd w:val="0"/>
              <w:jc w:val="center"/>
              <w:rPr>
                <w:sz w:val="24"/>
                <w:szCs w:val="24"/>
              </w:rPr>
            </w:pPr>
            <w:r>
              <w:rPr>
                <w:sz w:val="24"/>
                <w:szCs w:val="24"/>
              </w:rPr>
              <w:t>(0.02)</w:t>
            </w:r>
          </w:p>
        </w:tc>
        <w:tc>
          <w:tcPr>
            <w:tcW w:w="1207" w:type="dxa"/>
            <w:tcBorders>
              <w:top w:val="nil"/>
              <w:left w:val="nil"/>
              <w:bottom w:val="nil"/>
              <w:right w:val="nil"/>
            </w:tcBorders>
          </w:tcPr>
          <w:p w14:paraId="298DBAE7" w14:textId="77777777" w:rsidR="008859DB" w:rsidRDefault="008859DB"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3D47F5AD" w14:textId="77777777" w:rsidR="008859DB" w:rsidRDefault="008859DB" w:rsidP="007A28FB">
            <w:pPr>
              <w:keepNext/>
              <w:autoSpaceDE w:val="0"/>
              <w:autoSpaceDN w:val="0"/>
              <w:adjustRightInd w:val="0"/>
              <w:jc w:val="center"/>
              <w:rPr>
                <w:sz w:val="24"/>
                <w:szCs w:val="24"/>
              </w:rPr>
            </w:pPr>
            <w:r>
              <w:rPr>
                <w:sz w:val="24"/>
                <w:szCs w:val="24"/>
              </w:rPr>
              <w:t>(0.01)</w:t>
            </w:r>
          </w:p>
        </w:tc>
        <w:tc>
          <w:tcPr>
            <w:tcW w:w="1457" w:type="dxa"/>
            <w:tcBorders>
              <w:top w:val="nil"/>
              <w:left w:val="nil"/>
              <w:bottom w:val="nil"/>
              <w:right w:val="nil"/>
            </w:tcBorders>
          </w:tcPr>
          <w:p w14:paraId="0CA8CBD0" w14:textId="77777777" w:rsidR="008859DB" w:rsidRDefault="008859DB" w:rsidP="007A28FB">
            <w:pPr>
              <w:keepNext/>
              <w:autoSpaceDE w:val="0"/>
              <w:autoSpaceDN w:val="0"/>
              <w:adjustRightInd w:val="0"/>
              <w:jc w:val="center"/>
              <w:rPr>
                <w:sz w:val="24"/>
                <w:szCs w:val="24"/>
              </w:rPr>
            </w:pPr>
            <w:r>
              <w:rPr>
                <w:sz w:val="24"/>
                <w:szCs w:val="24"/>
              </w:rPr>
              <w:t>(0.01)</w:t>
            </w:r>
          </w:p>
        </w:tc>
        <w:tc>
          <w:tcPr>
            <w:tcW w:w="1135" w:type="dxa"/>
            <w:tcBorders>
              <w:top w:val="nil"/>
              <w:left w:val="nil"/>
              <w:bottom w:val="nil"/>
              <w:right w:val="nil"/>
            </w:tcBorders>
          </w:tcPr>
          <w:p w14:paraId="429F957F" w14:textId="77777777" w:rsidR="008859DB" w:rsidRDefault="008859DB"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7F37060B" w14:textId="77777777" w:rsidR="008859DB" w:rsidRDefault="008859DB" w:rsidP="007A28FB">
            <w:pPr>
              <w:keepNext/>
              <w:autoSpaceDE w:val="0"/>
              <w:autoSpaceDN w:val="0"/>
              <w:adjustRightInd w:val="0"/>
              <w:jc w:val="center"/>
              <w:rPr>
                <w:sz w:val="24"/>
                <w:szCs w:val="24"/>
              </w:rPr>
            </w:pPr>
            <w:r>
              <w:rPr>
                <w:sz w:val="24"/>
                <w:szCs w:val="24"/>
              </w:rPr>
              <w:t>(0.01)</w:t>
            </w:r>
          </w:p>
        </w:tc>
      </w:tr>
      <w:tr w:rsidR="008859DB" w14:paraId="4729A813" w14:textId="77777777" w:rsidTr="00FA601B">
        <w:trPr>
          <w:jc w:val="center"/>
        </w:trPr>
        <w:tc>
          <w:tcPr>
            <w:tcW w:w="1947" w:type="dxa"/>
            <w:tcBorders>
              <w:top w:val="nil"/>
              <w:left w:val="nil"/>
              <w:bottom w:val="nil"/>
              <w:right w:val="nil"/>
            </w:tcBorders>
          </w:tcPr>
          <w:p w14:paraId="7FDD52BD" w14:textId="77777777" w:rsidR="008859DB" w:rsidRDefault="008859DB" w:rsidP="007A28FB">
            <w:pPr>
              <w:keepNext/>
              <w:autoSpaceDE w:val="0"/>
              <w:autoSpaceDN w:val="0"/>
              <w:adjustRightInd w:val="0"/>
              <w:rPr>
                <w:sz w:val="24"/>
                <w:szCs w:val="24"/>
              </w:rPr>
            </w:pPr>
          </w:p>
        </w:tc>
        <w:tc>
          <w:tcPr>
            <w:tcW w:w="1385" w:type="dxa"/>
            <w:tcBorders>
              <w:top w:val="nil"/>
              <w:left w:val="nil"/>
              <w:bottom w:val="nil"/>
              <w:right w:val="nil"/>
            </w:tcBorders>
          </w:tcPr>
          <w:p w14:paraId="68BC1AB0" w14:textId="77777777" w:rsidR="008859DB" w:rsidRDefault="008859DB" w:rsidP="007A28FB">
            <w:pPr>
              <w:keepNext/>
              <w:autoSpaceDE w:val="0"/>
              <w:autoSpaceDN w:val="0"/>
              <w:adjustRightInd w:val="0"/>
              <w:jc w:val="center"/>
              <w:rPr>
                <w:sz w:val="24"/>
                <w:szCs w:val="24"/>
              </w:rPr>
            </w:pPr>
          </w:p>
        </w:tc>
        <w:tc>
          <w:tcPr>
            <w:tcW w:w="1207" w:type="dxa"/>
            <w:tcBorders>
              <w:top w:val="nil"/>
              <w:left w:val="nil"/>
              <w:bottom w:val="nil"/>
              <w:right w:val="nil"/>
            </w:tcBorders>
          </w:tcPr>
          <w:p w14:paraId="1358BFDC" w14:textId="77777777" w:rsidR="008859DB" w:rsidRDefault="008859DB"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4EC5204E" w14:textId="77777777" w:rsidR="008859DB" w:rsidRDefault="008859DB" w:rsidP="007A28FB">
            <w:pPr>
              <w:keepNext/>
              <w:autoSpaceDE w:val="0"/>
              <w:autoSpaceDN w:val="0"/>
              <w:adjustRightInd w:val="0"/>
              <w:jc w:val="center"/>
              <w:rPr>
                <w:sz w:val="24"/>
                <w:szCs w:val="24"/>
              </w:rPr>
            </w:pPr>
          </w:p>
        </w:tc>
        <w:tc>
          <w:tcPr>
            <w:tcW w:w="1457" w:type="dxa"/>
            <w:tcBorders>
              <w:top w:val="nil"/>
              <w:left w:val="nil"/>
              <w:bottom w:val="nil"/>
              <w:right w:val="nil"/>
            </w:tcBorders>
          </w:tcPr>
          <w:p w14:paraId="7B7531D0" w14:textId="77777777" w:rsidR="008859DB" w:rsidRDefault="008859DB" w:rsidP="007A28FB">
            <w:pPr>
              <w:keepNext/>
              <w:autoSpaceDE w:val="0"/>
              <w:autoSpaceDN w:val="0"/>
              <w:adjustRightInd w:val="0"/>
              <w:jc w:val="center"/>
              <w:rPr>
                <w:sz w:val="24"/>
                <w:szCs w:val="24"/>
              </w:rPr>
            </w:pPr>
          </w:p>
        </w:tc>
        <w:tc>
          <w:tcPr>
            <w:tcW w:w="1135" w:type="dxa"/>
            <w:tcBorders>
              <w:top w:val="nil"/>
              <w:left w:val="nil"/>
              <w:bottom w:val="nil"/>
              <w:right w:val="nil"/>
            </w:tcBorders>
          </w:tcPr>
          <w:p w14:paraId="5A0504D4" w14:textId="77777777" w:rsidR="008859DB" w:rsidRDefault="008859DB"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D97140F" w14:textId="77777777" w:rsidR="008859DB" w:rsidRDefault="008859DB" w:rsidP="007A28FB">
            <w:pPr>
              <w:keepNext/>
              <w:autoSpaceDE w:val="0"/>
              <w:autoSpaceDN w:val="0"/>
              <w:adjustRightInd w:val="0"/>
              <w:jc w:val="center"/>
              <w:rPr>
                <w:sz w:val="24"/>
                <w:szCs w:val="24"/>
              </w:rPr>
            </w:pPr>
          </w:p>
        </w:tc>
      </w:tr>
      <w:tr w:rsidR="008859DB" w14:paraId="00051908" w14:textId="77777777" w:rsidTr="00FA601B">
        <w:trPr>
          <w:jc w:val="center"/>
        </w:trPr>
        <w:tc>
          <w:tcPr>
            <w:tcW w:w="1947" w:type="dxa"/>
            <w:tcBorders>
              <w:top w:val="nil"/>
              <w:left w:val="nil"/>
              <w:bottom w:val="nil"/>
              <w:right w:val="nil"/>
            </w:tcBorders>
          </w:tcPr>
          <w:p w14:paraId="2421B533" w14:textId="77777777" w:rsidR="008859DB" w:rsidRDefault="008859DB" w:rsidP="007A28FB">
            <w:pPr>
              <w:keepNext/>
              <w:autoSpaceDE w:val="0"/>
              <w:autoSpaceDN w:val="0"/>
              <w:adjustRightInd w:val="0"/>
              <w:rPr>
                <w:sz w:val="24"/>
                <w:szCs w:val="24"/>
              </w:rPr>
            </w:pPr>
            <w:r>
              <w:rPr>
                <w:sz w:val="24"/>
                <w:szCs w:val="24"/>
              </w:rPr>
              <w:t>Observations</w:t>
            </w:r>
          </w:p>
        </w:tc>
        <w:tc>
          <w:tcPr>
            <w:tcW w:w="1385" w:type="dxa"/>
            <w:tcBorders>
              <w:top w:val="nil"/>
              <w:left w:val="nil"/>
              <w:bottom w:val="nil"/>
              <w:right w:val="nil"/>
            </w:tcBorders>
          </w:tcPr>
          <w:p w14:paraId="3C312644" w14:textId="77777777" w:rsidR="008859DB" w:rsidRDefault="008859DB" w:rsidP="007A28FB">
            <w:pPr>
              <w:keepNext/>
              <w:autoSpaceDE w:val="0"/>
              <w:autoSpaceDN w:val="0"/>
              <w:adjustRightInd w:val="0"/>
              <w:jc w:val="center"/>
              <w:rPr>
                <w:sz w:val="24"/>
                <w:szCs w:val="24"/>
              </w:rPr>
            </w:pPr>
            <w:r>
              <w:rPr>
                <w:sz w:val="24"/>
                <w:szCs w:val="24"/>
              </w:rPr>
              <w:t>866</w:t>
            </w:r>
          </w:p>
        </w:tc>
        <w:tc>
          <w:tcPr>
            <w:tcW w:w="1207" w:type="dxa"/>
            <w:tcBorders>
              <w:top w:val="nil"/>
              <w:left w:val="nil"/>
              <w:bottom w:val="nil"/>
              <w:right w:val="nil"/>
            </w:tcBorders>
          </w:tcPr>
          <w:p w14:paraId="4495D625" w14:textId="77777777" w:rsidR="008859DB" w:rsidRDefault="008859DB" w:rsidP="007A28FB">
            <w:pPr>
              <w:keepNext/>
              <w:autoSpaceDE w:val="0"/>
              <w:autoSpaceDN w:val="0"/>
              <w:adjustRightInd w:val="0"/>
              <w:jc w:val="center"/>
              <w:rPr>
                <w:sz w:val="24"/>
                <w:szCs w:val="24"/>
              </w:rPr>
            </w:pPr>
            <w:r>
              <w:rPr>
                <w:sz w:val="24"/>
                <w:szCs w:val="24"/>
              </w:rPr>
              <w:t>857</w:t>
            </w:r>
          </w:p>
        </w:tc>
        <w:tc>
          <w:tcPr>
            <w:tcW w:w="1296" w:type="dxa"/>
            <w:tcBorders>
              <w:top w:val="nil"/>
              <w:left w:val="nil"/>
              <w:bottom w:val="nil"/>
              <w:right w:val="nil"/>
            </w:tcBorders>
          </w:tcPr>
          <w:p w14:paraId="4345224E" w14:textId="77777777" w:rsidR="008859DB" w:rsidRDefault="008859DB" w:rsidP="007A28FB">
            <w:pPr>
              <w:keepNext/>
              <w:autoSpaceDE w:val="0"/>
              <w:autoSpaceDN w:val="0"/>
              <w:adjustRightInd w:val="0"/>
              <w:jc w:val="center"/>
              <w:rPr>
                <w:sz w:val="24"/>
                <w:szCs w:val="24"/>
              </w:rPr>
            </w:pPr>
            <w:r>
              <w:rPr>
                <w:sz w:val="24"/>
                <w:szCs w:val="24"/>
              </w:rPr>
              <w:t>869</w:t>
            </w:r>
          </w:p>
        </w:tc>
        <w:tc>
          <w:tcPr>
            <w:tcW w:w="1457" w:type="dxa"/>
            <w:tcBorders>
              <w:top w:val="nil"/>
              <w:left w:val="nil"/>
              <w:bottom w:val="nil"/>
              <w:right w:val="nil"/>
            </w:tcBorders>
          </w:tcPr>
          <w:p w14:paraId="4E41F482" w14:textId="77777777" w:rsidR="008859DB" w:rsidRDefault="008859DB" w:rsidP="007A28FB">
            <w:pPr>
              <w:keepNext/>
              <w:autoSpaceDE w:val="0"/>
              <w:autoSpaceDN w:val="0"/>
              <w:adjustRightInd w:val="0"/>
              <w:jc w:val="center"/>
              <w:rPr>
                <w:sz w:val="24"/>
                <w:szCs w:val="24"/>
              </w:rPr>
            </w:pPr>
            <w:r>
              <w:rPr>
                <w:sz w:val="24"/>
                <w:szCs w:val="24"/>
              </w:rPr>
              <w:t>868</w:t>
            </w:r>
          </w:p>
        </w:tc>
        <w:tc>
          <w:tcPr>
            <w:tcW w:w="1135" w:type="dxa"/>
            <w:tcBorders>
              <w:top w:val="nil"/>
              <w:left w:val="nil"/>
              <w:bottom w:val="nil"/>
              <w:right w:val="nil"/>
            </w:tcBorders>
          </w:tcPr>
          <w:p w14:paraId="534E07D3" w14:textId="77777777" w:rsidR="008859DB" w:rsidRDefault="008859DB" w:rsidP="007A28FB">
            <w:pPr>
              <w:keepNext/>
              <w:autoSpaceDE w:val="0"/>
              <w:autoSpaceDN w:val="0"/>
              <w:adjustRightInd w:val="0"/>
              <w:jc w:val="center"/>
              <w:rPr>
                <w:sz w:val="24"/>
                <w:szCs w:val="24"/>
              </w:rPr>
            </w:pPr>
            <w:r>
              <w:rPr>
                <w:sz w:val="24"/>
                <w:szCs w:val="24"/>
              </w:rPr>
              <w:t>850</w:t>
            </w:r>
          </w:p>
        </w:tc>
        <w:tc>
          <w:tcPr>
            <w:tcW w:w="1296" w:type="dxa"/>
            <w:tcBorders>
              <w:top w:val="nil"/>
              <w:left w:val="nil"/>
              <w:bottom w:val="nil"/>
              <w:right w:val="nil"/>
            </w:tcBorders>
          </w:tcPr>
          <w:p w14:paraId="738F195E" w14:textId="77777777" w:rsidR="008859DB" w:rsidRDefault="008859DB" w:rsidP="007A28FB">
            <w:pPr>
              <w:keepNext/>
              <w:autoSpaceDE w:val="0"/>
              <w:autoSpaceDN w:val="0"/>
              <w:adjustRightInd w:val="0"/>
              <w:jc w:val="center"/>
              <w:rPr>
                <w:sz w:val="24"/>
                <w:szCs w:val="24"/>
              </w:rPr>
            </w:pPr>
            <w:r>
              <w:rPr>
                <w:sz w:val="24"/>
                <w:szCs w:val="24"/>
              </w:rPr>
              <w:t>869</w:t>
            </w:r>
          </w:p>
        </w:tc>
      </w:tr>
      <w:tr w:rsidR="008859DB" w14:paraId="70A347A2" w14:textId="77777777" w:rsidTr="00FA601B">
        <w:tblPrEx>
          <w:tblBorders>
            <w:bottom w:val="single" w:sz="6" w:space="0" w:color="auto"/>
          </w:tblBorders>
        </w:tblPrEx>
        <w:trPr>
          <w:jc w:val="center"/>
        </w:trPr>
        <w:tc>
          <w:tcPr>
            <w:tcW w:w="1947" w:type="dxa"/>
            <w:tcBorders>
              <w:top w:val="nil"/>
              <w:left w:val="nil"/>
              <w:bottom w:val="single" w:sz="6" w:space="0" w:color="auto"/>
              <w:right w:val="nil"/>
            </w:tcBorders>
          </w:tcPr>
          <w:p w14:paraId="5E9DF802" w14:textId="77777777" w:rsidR="008859DB" w:rsidRDefault="008859DB" w:rsidP="007A28FB">
            <w:pPr>
              <w:keepNext/>
              <w:autoSpaceDE w:val="0"/>
              <w:autoSpaceDN w:val="0"/>
              <w:adjustRightInd w:val="0"/>
              <w:rPr>
                <w:sz w:val="24"/>
                <w:szCs w:val="24"/>
              </w:rPr>
            </w:pPr>
            <w:r>
              <w:rPr>
                <w:sz w:val="24"/>
                <w:szCs w:val="24"/>
              </w:rPr>
              <w:t>R-squared</w:t>
            </w:r>
          </w:p>
        </w:tc>
        <w:tc>
          <w:tcPr>
            <w:tcW w:w="1385" w:type="dxa"/>
            <w:tcBorders>
              <w:top w:val="nil"/>
              <w:left w:val="nil"/>
              <w:bottom w:val="single" w:sz="6" w:space="0" w:color="auto"/>
              <w:right w:val="nil"/>
            </w:tcBorders>
          </w:tcPr>
          <w:p w14:paraId="6D405618" w14:textId="77777777" w:rsidR="008859DB" w:rsidRDefault="008859DB" w:rsidP="007A28FB">
            <w:pPr>
              <w:keepNext/>
              <w:autoSpaceDE w:val="0"/>
              <w:autoSpaceDN w:val="0"/>
              <w:adjustRightInd w:val="0"/>
              <w:jc w:val="center"/>
              <w:rPr>
                <w:sz w:val="24"/>
                <w:szCs w:val="24"/>
              </w:rPr>
            </w:pPr>
            <w:r>
              <w:rPr>
                <w:sz w:val="24"/>
                <w:szCs w:val="24"/>
              </w:rPr>
              <w:t>0.01</w:t>
            </w:r>
          </w:p>
        </w:tc>
        <w:tc>
          <w:tcPr>
            <w:tcW w:w="1207" w:type="dxa"/>
            <w:tcBorders>
              <w:top w:val="nil"/>
              <w:left w:val="nil"/>
              <w:bottom w:val="single" w:sz="6" w:space="0" w:color="auto"/>
              <w:right w:val="nil"/>
            </w:tcBorders>
          </w:tcPr>
          <w:p w14:paraId="5833B79A" w14:textId="77777777" w:rsidR="008859DB" w:rsidRDefault="008859DB"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5317638A" w14:textId="77777777" w:rsidR="008859DB" w:rsidRDefault="008859DB" w:rsidP="007A28FB">
            <w:pPr>
              <w:keepNext/>
              <w:autoSpaceDE w:val="0"/>
              <w:autoSpaceDN w:val="0"/>
              <w:adjustRightInd w:val="0"/>
              <w:jc w:val="center"/>
              <w:rPr>
                <w:sz w:val="24"/>
                <w:szCs w:val="24"/>
              </w:rPr>
            </w:pPr>
            <w:r>
              <w:rPr>
                <w:sz w:val="24"/>
                <w:szCs w:val="24"/>
              </w:rPr>
              <w:t>0.01</w:t>
            </w:r>
          </w:p>
        </w:tc>
        <w:tc>
          <w:tcPr>
            <w:tcW w:w="1457" w:type="dxa"/>
            <w:tcBorders>
              <w:top w:val="nil"/>
              <w:left w:val="nil"/>
              <w:bottom w:val="single" w:sz="6" w:space="0" w:color="auto"/>
              <w:right w:val="nil"/>
            </w:tcBorders>
          </w:tcPr>
          <w:p w14:paraId="435281BF" w14:textId="77777777" w:rsidR="008859DB" w:rsidRDefault="008859DB" w:rsidP="007A28FB">
            <w:pPr>
              <w:keepNext/>
              <w:autoSpaceDE w:val="0"/>
              <w:autoSpaceDN w:val="0"/>
              <w:adjustRightInd w:val="0"/>
              <w:jc w:val="center"/>
              <w:rPr>
                <w:sz w:val="24"/>
                <w:szCs w:val="24"/>
              </w:rPr>
            </w:pPr>
            <w:r>
              <w:rPr>
                <w:sz w:val="24"/>
                <w:szCs w:val="24"/>
              </w:rPr>
              <w:t>0.01</w:t>
            </w:r>
          </w:p>
        </w:tc>
        <w:tc>
          <w:tcPr>
            <w:tcW w:w="1135" w:type="dxa"/>
            <w:tcBorders>
              <w:top w:val="nil"/>
              <w:left w:val="nil"/>
              <w:bottom w:val="single" w:sz="6" w:space="0" w:color="auto"/>
              <w:right w:val="nil"/>
            </w:tcBorders>
          </w:tcPr>
          <w:p w14:paraId="4F484358" w14:textId="77777777" w:rsidR="008859DB" w:rsidRDefault="008859DB"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224C6156" w14:textId="77777777" w:rsidR="008859DB" w:rsidRDefault="008859DB" w:rsidP="007A28FB">
            <w:pPr>
              <w:keepNext/>
              <w:autoSpaceDE w:val="0"/>
              <w:autoSpaceDN w:val="0"/>
              <w:adjustRightInd w:val="0"/>
              <w:jc w:val="center"/>
              <w:rPr>
                <w:sz w:val="24"/>
                <w:szCs w:val="24"/>
              </w:rPr>
            </w:pPr>
            <w:r>
              <w:rPr>
                <w:sz w:val="24"/>
                <w:szCs w:val="24"/>
              </w:rPr>
              <w:t>0.01</w:t>
            </w:r>
          </w:p>
        </w:tc>
      </w:tr>
    </w:tbl>
    <w:p w14:paraId="73688459" w14:textId="2F4D7415" w:rsidR="0068606E" w:rsidRPr="00AB1EB6" w:rsidRDefault="0068606E" w:rsidP="007A28FB">
      <w:pPr>
        <w:keepNext/>
        <w:autoSpaceDE w:val="0"/>
        <w:autoSpaceDN w:val="0"/>
        <w:adjustRightInd w:val="0"/>
        <w:rPr>
          <w:b/>
          <w:sz w:val="24"/>
          <w:szCs w:val="24"/>
        </w:rPr>
      </w:pPr>
      <w:r w:rsidRPr="00AB1EB6">
        <w:rPr>
          <w:b/>
          <w:sz w:val="24"/>
          <w:szCs w:val="24"/>
        </w:rPr>
        <w:t>Table A1</w:t>
      </w:r>
      <w:r w:rsidR="00AB1EB6" w:rsidRPr="00AB1EB6">
        <w:rPr>
          <w:b/>
          <w:sz w:val="24"/>
          <w:szCs w:val="24"/>
        </w:rPr>
        <w:t>4</w:t>
      </w:r>
      <w:r w:rsidRPr="00AB1EB6">
        <w:rPr>
          <w:b/>
          <w:sz w:val="24"/>
          <w:szCs w:val="24"/>
        </w:rPr>
        <w:t xml:space="preserve">: Effects of Incivility for Republicans Only, </w:t>
      </w:r>
      <w:r w:rsidR="00C02F23">
        <w:rPr>
          <w:b/>
          <w:sz w:val="24"/>
          <w:szCs w:val="24"/>
        </w:rPr>
        <w:t>Out-Party</w:t>
      </w:r>
      <w:r w:rsidRPr="00AB1EB6">
        <w:rPr>
          <w:b/>
          <w:sz w:val="24"/>
          <w:szCs w:val="24"/>
        </w:rPr>
        <w:t xml:space="preserve"> Source </w:t>
      </w:r>
    </w:p>
    <w:p w14:paraId="0BAA4CDC" w14:textId="77777777" w:rsidR="0068606E" w:rsidRDefault="0068606E" w:rsidP="007A28FB">
      <w:pPr>
        <w:keepNext/>
        <w:autoSpaceDE w:val="0"/>
        <w:autoSpaceDN w:val="0"/>
        <w:adjustRightInd w:val="0"/>
        <w:rPr>
          <w:sz w:val="24"/>
          <w:szCs w:val="24"/>
        </w:rPr>
      </w:pPr>
      <w:r>
        <w:rPr>
          <w:sz w:val="24"/>
          <w:szCs w:val="24"/>
        </w:rPr>
        <w:t>Note: Cell entries are OLS regression coefficients with associated standard errors in parentheses. Statistical significance is denoted by: *** p&lt;0.01, ** p&lt;0.05, * p&lt;0.1</w:t>
      </w:r>
    </w:p>
    <w:p w14:paraId="1F535796" w14:textId="790F4AB9" w:rsidR="009630A4" w:rsidRDefault="009630A4">
      <w:pPr>
        <w:rPr>
          <w:sz w:val="24"/>
          <w:szCs w:val="24"/>
        </w:rPr>
      </w:pPr>
    </w:p>
    <w:p w14:paraId="0C633068" w14:textId="77777777" w:rsidR="0068606E" w:rsidRDefault="0068606E" w:rsidP="0068606E">
      <w:pPr>
        <w:widowControl w:val="0"/>
        <w:autoSpaceDE w:val="0"/>
        <w:autoSpaceDN w:val="0"/>
        <w:adjustRightInd w:val="0"/>
        <w:jc w:val="center"/>
        <w:rPr>
          <w:sz w:val="24"/>
          <w:szCs w:val="24"/>
        </w:rPr>
      </w:pPr>
    </w:p>
    <w:p w14:paraId="673E3DEC" w14:textId="36A0B000" w:rsidR="00707B19" w:rsidRDefault="00AB1EB6" w:rsidP="00707B19">
      <w:pPr>
        <w:widowControl w:val="0"/>
        <w:autoSpaceDE w:val="0"/>
        <w:autoSpaceDN w:val="0"/>
        <w:adjustRightInd w:val="0"/>
        <w:rPr>
          <w:sz w:val="24"/>
          <w:szCs w:val="24"/>
        </w:rPr>
      </w:pPr>
      <w:r>
        <w:rPr>
          <w:sz w:val="24"/>
          <w:szCs w:val="24"/>
        </w:rPr>
        <w:t>Tables A15</w:t>
      </w:r>
      <w:r w:rsidR="008F5B48">
        <w:rPr>
          <w:sz w:val="24"/>
          <w:szCs w:val="24"/>
        </w:rPr>
        <w:t>-</w:t>
      </w:r>
      <w:r>
        <w:rPr>
          <w:sz w:val="24"/>
          <w:szCs w:val="24"/>
        </w:rPr>
        <w:t>A22</w:t>
      </w:r>
      <w:r w:rsidR="00124A31">
        <w:rPr>
          <w:sz w:val="24"/>
          <w:szCs w:val="24"/>
        </w:rPr>
        <w:t xml:space="preserve"> show the moderating effects of conflict avoidance, again estimated separately by party. Here, we see that the moderating effect of incivility is stronger </w:t>
      </w:r>
      <w:r w:rsidR="00707B19">
        <w:rPr>
          <w:sz w:val="24"/>
          <w:szCs w:val="24"/>
        </w:rPr>
        <w:t>for Democrats than Republicans. This is consistent with Mu</w:t>
      </w:r>
      <w:r w:rsidR="00707B19" w:rsidRPr="00D33FF3">
        <w:rPr>
          <w:sz w:val="24"/>
          <w:szCs w:val="24"/>
        </w:rPr>
        <w:t xml:space="preserve">tz </w:t>
      </w:r>
      <w:r w:rsidR="00707B19">
        <w:rPr>
          <w:sz w:val="24"/>
          <w:szCs w:val="24"/>
        </w:rPr>
        <w:t>(</w:t>
      </w:r>
      <w:r w:rsidR="00707B19" w:rsidRPr="00D33FF3">
        <w:rPr>
          <w:sz w:val="24"/>
          <w:szCs w:val="24"/>
        </w:rPr>
        <w:t xml:space="preserve">2015: 106) who shows that Republicans (and Independents) claim to be less bothered by </w:t>
      </w:r>
      <w:proofErr w:type="gramStart"/>
      <w:r w:rsidR="00707B19" w:rsidRPr="00D33FF3">
        <w:rPr>
          <w:sz w:val="24"/>
          <w:szCs w:val="24"/>
        </w:rPr>
        <w:t>incivility, but</w:t>
      </w:r>
      <w:proofErr w:type="gramEnd"/>
      <w:r w:rsidR="00707B19" w:rsidRPr="00D33FF3">
        <w:rPr>
          <w:sz w:val="24"/>
          <w:szCs w:val="24"/>
        </w:rPr>
        <w:t xml:space="preserve"> react to it more strongly.</w:t>
      </w:r>
    </w:p>
    <w:tbl>
      <w:tblPr>
        <w:tblW w:w="9936" w:type="dxa"/>
        <w:jc w:val="center"/>
        <w:tblLayout w:type="fixed"/>
        <w:tblCellMar>
          <w:left w:w="75" w:type="dxa"/>
          <w:right w:w="75" w:type="dxa"/>
        </w:tblCellMar>
        <w:tblLook w:val="0000" w:firstRow="0" w:lastRow="0" w:firstColumn="0" w:lastColumn="0" w:noHBand="0" w:noVBand="0"/>
      </w:tblPr>
      <w:tblGrid>
        <w:gridCol w:w="2160"/>
        <w:gridCol w:w="1368"/>
        <w:gridCol w:w="1224"/>
        <w:gridCol w:w="1296"/>
        <w:gridCol w:w="1350"/>
        <w:gridCol w:w="1242"/>
        <w:gridCol w:w="1296"/>
      </w:tblGrid>
      <w:tr w:rsidR="008859DB" w14:paraId="61811F19" w14:textId="77777777" w:rsidTr="00FA601B">
        <w:trPr>
          <w:jc w:val="center"/>
        </w:trPr>
        <w:tc>
          <w:tcPr>
            <w:tcW w:w="2160" w:type="dxa"/>
            <w:tcBorders>
              <w:top w:val="single" w:sz="6" w:space="0" w:color="auto"/>
              <w:left w:val="nil"/>
              <w:bottom w:val="nil"/>
              <w:right w:val="nil"/>
            </w:tcBorders>
          </w:tcPr>
          <w:p w14:paraId="613D4578" w14:textId="7B4BB913" w:rsidR="008859DB" w:rsidRDefault="008859DB" w:rsidP="007A28FB">
            <w:pPr>
              <w:keepNext/>
              <w:keepLines/>
              <w:autoSpaceDE w:val="0"/>
              <w:autoSpaceDN w:val="0"/>
              <w:adjustRightInd w:val="0"/>
              <w:rPr>
                <w:sz w:val="24"/>
                <w:szCs w:val="24"/>
              </w:rPr>
            </w:pPr>
            <w:r>
              <w:rPr>
                <w:sz w:val="24"/>
                <w:szCs w:val="24"/>
              </w:rPr>
              <w:lastRenderedPageBreak/>
              <w:t xml:space="preserve">  </w:t>
            </w:r>
          </w:p>
        </w:tc>
        <w:tc>
          <w:tcPr>
            <w:tcW w:w="1368" w:type="dxa"/>
            <w:tcBorders>
              <w:top w:val="single" w:sz="6" w:space="0" w:color="auto"/>
              <w:left w:val="nil"/>
              <w:bottom w:val="nil"/>
              <w:right w:val="nil"/>
            </w:tcBorders>
          </w:tcPr>
          <w:p w14:paraId="069EEC6E" w14:textId="77777777" w:rsidR="008859DB" w:rsidRDefault="008859DB" w:rsidP="007A28FB">
            <w:pPr>
              <w:keepNext/>
              <w:keepLines/>
              <w:autoSpaceDE w:val="0"/>
              <w:autoSpaceDN w:val="0"/>
              <w:adjustRightInd w:val="0"/>
              <w:jc w:val="center"/>
              <w:rPr>
                <w:sz w:val="24"/>
                <w:szCs w:val="24"/>
              </w:rPr>
            </w:pPr>
            <w:r>
              <w:rPr>
                <w:sz w:val="24"/>
                <w:szCs w:val="24"/>
              </w:rPr>
              <w:t>(1)</w:t>
            </w:r>
          </w:p>
        </w:tc>
        <w:tc>
          <w:tcPr>
            <w:tcW w:w="1224" w:type="dxa"/>
            <w:tcBorders>
              <w:top w:val="single" w:sz="6" w:space="0" w:color="auto"/>
              <w:left w:val="nil"/>
              <w:bottom w:val="nil"/>
              <w:right w:val="nil"/>
            </w:tcBorders>
          </w:tcPr>
          <w:p w14:paraId="19E0F7A7" w14:textId="77777777" w:rsidR="008859DB" w:rsidRDefault="008859DB" w:rsidP="007A28FB">
            <w:pPr>
              <w:keepNext/>
              <w:keepLines/>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66898447" w14:textId="77777777" w:rsidR="008859DB" w:rsidRDefault="008859DB" w:rsidP="007A28FB">
            <w:pPr>
              <w:keepNext/>
              <w:keepLines/>
              <w:autoSpaceDE w:val="0"/>
              <w:autoSpaceDN w:val="0"/>
              <w:adjustRightInd w:val="0"/>
              <w:jc w:val="center"/>
              <w:rPr>
                <w:sz w:val="24"/>
                <w:szCs w:val="24"/>
              </w:rPr>
            </w:pPr>
            <w:r>
              <w:rPr>
                <w:sz w:val="24"/>
                <w:szCs w:val="24"/>
              </w:rPr>
              <w:t>(3)</w:t>
            </w:r>
          </w:p>
        </w:tc>
        <w:tc>
          <w:tcPr>
            <w:tcW w:w="1350" w:type="dxa"/>
            <w:tcBorders>
              <w:top w:val="single" w:sz="6" w:space="0" w:color="auto"/>
              <w:left w:val="nil"/>
              <w:bottom w:val="nil"/>
              <w:right w:val="nil"/>
            </w:tcBorders>
          </w:tcPr>
          <w:p w14:paraId="44A483FD" w14:textId="77777777" w:rsidR="008859DB" w:rsidRDefault="008859DB" w:rsidP="007A28FB">
            <w:pPr>
              <w:keepNext/>
              <w:keepLines/>
              <w:autoSpaceDE w:val="0"/>
              <w:autoSpaceDN w:val="0"/>
              <w:adjustRightInd w:val="0"/>
              <w:jc w:val="center"/>
              <w:rPr>
                <w:sz w:val="24"/>
                <w:szCs w:val="24"/>
              </w:rPr>
            </w:pPr>
            <w:r>
              <w:rPr>
                <w:sz w:val="24"/>
                <w:szCs w:val="24"/>
              </w:rPr>
              <w:t>(4)</w:t>
            </w:r>
          </w:p>
        </w:tc>
        <w:tc>
          <w:tcPr>
            <w:tcW w:w="1242" w:type="dxa"/>
            <w:tcBorders>
              <w:top w:val="single" w:sz="6" w:space="0" w:color="auto"/>
              <w:left w:val="nil"/>
              <w:bottom w:val="nil"/>
              <w:right w:val="nil"/>
            </w:tcBorders>
          </w:tcPr>
          <w:p w14:paraId="766865D6" w14:textId="77777777" w:rsidR="008859DB" w:rsidRDefault="008859DB" w:rsidP="007A28FB">
            <w:pPr>
              <w:keepNext/>
              <w:keepLines/>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1E17B649" w14:textId="77777777" w:rsidR="008859DB" w:rsidRDefault="008859DB" w:rsidP="007A28FB">
            <w:pPr>
              <w:keepNext/>
              <w:keepLines/>
              <w:autoSpaceDE w:val="0"/>
              <w:autoSpaceDN w:val="0"/>
              <w:adjustRightInd w:val="0"/>
              <w:jc w:val="center"/>
              <w:rPr>
                <w:sz w:val="24"/>
                <w:szCs w:val="24"/>
              </w:rPr>
            </w:pPr>
            <w:r>
              <w:rPr>
                <w:sz w:val="24"/>
                <w:szCs w:val="24"/>
              </w:rPr>
              <w:t>(6)</w:t>
            </w:r>
          </w:p>
        </w:tc>
      </w:tr>
      <w:tr w:rsidR="008859DB" w14:paraId="60FEDCB3" w14:textId="77777777" w:rsidTr="00FA601B">
        <w:trPr>
          <w:jc w:val="center"/>
        </w:trPr>
        <w:tc>
          <w:tcPr>
            <w:tcW w:w="2160" w:type="dxa"/>
            <w:tcBorders>
              <w:top w:val="nil"/>
              <w:left w:val="nil"/>
              <w:bottom w:val="single" w:sz="6" w:space="0" w:color="auto"/>
              <w:right w:val="nil"/>
            </w:tcBorders>
          </w:tcPr>
          <w:p w14:paraId="3192FBD7" w14:textId="77777777" w:rsidR="008859DB" w:rsidRDefault="008859DB" w:rsidP="007A28FB">
            <w:pPr>
              <w:keepNext/>
              <w:keepLines/>
              <w:autoSpaceDE w:val="0"/>
              <w:autoSpaceDN w:val="0"/>
              <w:adjustRightInd w:val="0"/>
              <w:rPr>
                <w:sz w:val="24"/>
                <w:szCs w:val="24"/>
              </w:rPr>
            </w:pPr>
          </w:p>
        </w:tc>
        <w:tc>
          <w:tcPr>
            <w:tcW w:w="1368" w:type="dxa"/>
            <w:tcBorders>
              <w:top w:val="nil"/>
              <w:left w:val="nil"/>
              <w:bottom w:val="single" w:sz="6" w:space="0" w:color="auto"/>
              <w:right w:val="nil"/>
            </w:tcBorders>
          </w:tcPr>
          <w:p w14:paraId="6ED44750" w14:textId="36E52C15" w:rsidR="008859DB" w:rsidRDefault="008859DB" w:rsidP="007A28FB">
            <w:pPr>
              <w:keepNext/>
              <w:keepLines/>
              <w:autoSpaceDE w:val="0"/>
              <w:autoSpaceDN w:val="0"/>
              <w:adjustRightInd w:val="0"/>
              <w:jc w:val="center"/>
              <w:rPr>
                <w:sz w:val="24"/>
                <w:szCs w:val="24"/>
              </w:rPr>
            </w:pPr>
            <w:r>
              <w:rPr>
                <w:sz w:val="24"/>
                <w:szCs w:val="24"/>
              </w:rPr>
              <w:t xml:space="preserve">In-Party </w:t>
            </w:r>
            <w:r w:rsidR="005B0D24">
              <w:rPr>
                <w:sz w:val="24"/>
                <w:szCs w:val="24"/>
              </w:rPr>
              <w:t xml:space="preserve">Net </w:t>
            </w:r>
            <w:r>
              <w:rPr>
                <w:sz w:val="24"/>
                <w:szCs w:val="24"/>
              </w:rPr>
              <w:t>Favorability</w:t>
            </w:r>
          </w:p>
        </w:tc>
        <w:tc>
          <w:tcPr>
            <w:tcW w:w="1224" w:type="dxa"/>
            <w:tcBorders>
              <w:top w:val="nil"/>
              <w:left w:val="nil"/>
              <w:bottom w:val="single" w:sz="6" w:space="0" w:color="auto"/>
              <w:right w:val="nil"/>
            </w:tcBorders>
          </w:tcPr>
          <w:p w14:paraId="60C0AA97" w14:textId="73882800" w:rsidR="008859DB" w:rsidRDefault="008859DB" w:rsidP="007A28FB">
            <w:pPr>
              <w:keepNext/>
              <w:keepLines/>
              <w:autoSpaceDE w:val="0"/>
              <w:autoSpaceDN w:val="0"/>
              <w:adjustRightInd w:val="0"/>
              <w:jc w:val="center"/>
              <w:rPr>
                <w:sz w:val="24"/>
                <w:szCs w:val="24"/>
              </w:rPr>
            </w:pPr>
            <w:r>
              <w:rPr>
                <w:sz w:val="24"/>
                <w:szCs w:val="24"/>
              </w:rPr>
              <w:t>In-Party FT</w:t>
            </w:r>
          </w:p>
        </w:tc>
        <w:tc>
          <w:tcPr>
            <w:tcW w:w="1296" w:type="dxa"/>
            <w:tcBorders>
              <w:top w:val="nil"/>
              <w:left w:val="nil"/>
              <w:bottom w:val="single" w:sz="6" w:space="0" w:color="auto"/>
              <w:right w:val="nil"/>
            </w:tcBorders>
          </w:tcPr>
          <w:p w14:paraId="5A5D5DA9" w14:textId="49738235" w:rsidR="008859DB" w:rsidRDefault="008859DB" w:rsidP="007A28FB">
            <w:pPr>
              <w:keepNext/>
              <w:keepLines/>
              <w:autoSpaceDE w:val="0"/>
              <w:autoSpaceDN w:val="0"/>
              <w:adjustRightInd w:val="0"/>
              <w:jc w:val="center"/>
              <w:rPr>
                <w:sz w:val="24"/>
                <w:szCs w:val="24"/>
              </w:rPr>
            </w:pPr>
            <w:r>
              <w:rPr>
                <w:sz w:val="24"/>
                <w:szCs w:val="24"/>
              </w:rPr>
              <w:t>In-Party Trust</w:t>
            </w:r>
          </w:p>
        </w:tc>
        <w:tc>
          <w:tcPr>
            <w:tcW w:w="1350" w:type="dxa"/>
            <w:tcBorders>
              <w:top w:val="nil"/>
              <w:left w:val="nil"/>
              <w:bottom w:val="single" w:sz="6" w:space="0" w:color="auto"/>
              <w:right w:val="nil"/>
            </w:tcBorders>
          </w:tcPr>
          <w:p w14:paraId="4ADF116F" w14:textId="0E565520" w:rsidR="008859DB" w:rsidRDefault="008859DB" w:rsidP="007A28FB">
            <w:pPr>
              <w:keepNext/>
              <w:keepLines/>
              <w:autoSpaceDE w:val="0"/>
              <w:autoSpaceDN w:val="0"/>
              <w:adjustRightInd w:val="0"/>
              <w:jc w:val="center"/>
              <w:rPr>
                <w:sz w:val="24"/>
                <w:szCs w:val="24"/>
              </w:rPr>
            </w:pPr>
            <w:r>
              <w:rPr>
                <w:sz w:val="24"/>
                <w:szCs w:val="24"/>
              </w:rPr>
              <w:t xml:space="preserve">Out-Party </w:t>
            </w:r>
            <w:r w:rsidR="005B0D24">
              <w:rPr>
                <w:sz w:val="24"/>
                <w:szCs w:val="24"/>
              </w:rPr>
              <w:t xml:space="preserve">Net </w:t>
            </w:r>
            <w:r>
              <w:rPr>
                <w:sz w:val="24"/>
                <w:szCs w:val="24"/>
              </w:rPr>
              <w:t>Favorability</w:t>
            </w:r>
          </w:p>
        </w:tc>
        <w:tc>
          <w:tcPr>
            <w:tcW w:w="1242" w:type="dxa"/>
            <w:tcBorders>
              <w:top w:val="nil"/>
              <w:left w:val="nil"/>
              <w:bottom w:val="single" w:sz="6" w:space="0" w:color="auto"/>
              <w:right w:val="nil"/>
            </w:tcBorders>
          </w:tcPr>
          <w:p w14:paraId="6AAC9E85" w14:textId="05022FA7" w:rsidR="008859DB" w:rsidRDefault="008859DB" w:rsidP="007A28FB">
            <w:pPr>
              <w:keepNext/>
              <w:keepLines/>
              <w:autoSpaceDE w:val="0"/>
              <w:autoSpaceDN w:val="0"/>
              <w:adjustRightInd w:val="0"/>
              <w:jc w:val="center"/>
              <w:rPr>
                <w:sz w:val="24"/>
                <w:szCs w:val="24"/>
              </w:rPr>
            </w:pPr>
            <w:r>
              <w:rPr>
                <w:sz w:val="24"/>
                <w:szCs w:val="24"/>
              </w:rPr>
              <w:t>Out-Party FT</w:t>
            </w:r>
          </w:p>
        </w:tc>
        <w:tc>
          <w:tcPr>
            <w:tcW w:w="1296" w:type="dxa"/>
            <w:tcBorders>
              <w:top w:val="nil"/>
              <w:left w:val="nil"/>
              <w:bottom w:val="single" w:sz="6" w:space="0" w:color="auto"/>
              <w:right w:val="nil"/>
            </w:tcBorders>
          </w:tcPr>
          <w:p w14:paraId="7B4A544A" w14:textId="3FEADFA7" w:rsidR="008859DB" w:rsidRDefault="008859DB" w:rsidP="007A28FB">
            <w:pPr>
              <w:keepNext/>
              <w:keepLines/>
              <w:autoSpaceDE w:val="0"/>
              <w:autoSpaceDN w:val="0"/>
              <w:adjustRightInd w:val="0"/>
              <w:jc w:val="center"/>
              <w:rPr>
                <w:sz w:val="24"/>
                <w:szCs w:val="24"/>
              </w:rPr>
            </w:pPr>
            <w:r>
              <w:rPr>
                <w:sz w:val="24"/>
                <w:szCs w:val="24"/>
              </w:rPr>
              <w:t>Out-Party Trust</w:t>
            </w:r>
          </w:p>
        </w:tc>
      </w:tr>
      <w:tr w:rsidR="008859DB" w14:paraId="185097E6" w14:textId="77777777" w:rsidTr="00FA601B">
        <w:trPr>
          <w:jc w:val="center"/>
        </w:trPr>
        <w:tc>
          <w:tcPr>
            <w:tcW w:w="2160" w:type="dxa"/>
            <w:tcBorders>
              <w:top w:val="nil"/>
              <w:left w:val="nil"/>
              <w:bottom w:val="nil"/>
              <w:right w:val="nil"/>
            </w:tcBorders>
          </w:tcPr>
          <w:p w14:paraId="2C65B989" w14:textId="77777777" w:rsidR="008859DB" w:rsidRDefault="008859DB" w:rsidP="007A28FB">
            <w:pPr>
              <w:keepNext/>
              <w:keepLines/>
              <w:autoSpaceDE w:val="0"/>
              <w:autoSpaceDN w:val="0"/>
              <w:adjustRightInd w:val="0"/>
              <w:rPr>
                <w:sz w:val="24"/>
                <w:szCs w:val="24"/>
              </w:rPr>
            </w:pPr>
          </w:p>
        </w:tc>
        <w:tc>
          <w:tcPr>
            <w:tcW w:w="1368" w:type="dxa"/>
            <w:tcBorders>
              <w:top w:val="nil"/>
              <w:left w:val="nil"/>
              <w:bottom w:val="nil"/>
              <w:right w:val="nil"/>
            </w:tcBorders>
          </w:tcPr>
          <w:p w14:paraId="558B95EF" w14:textId="77777777" w:rsidR="008859DB" w:rsidRDefault="008859DB" w:rsidP="007A28FB">
            <w:pPr>
              <w:keepNext/>
              <w:keepLines/>
              <w:autoSpaceDE w:val="0"/>
              <w:autoSpaceDN w:val="0"/>
              <w:adjustRightInd w:val="0"/>
              <w:jc w:val="center"/>
              <w:rPr>
                <w:sz w:val="24"/>
                <w:szCs w:val="24"/>
              </w:rPr>
            </w:pPr>
          </w:p>
        </w:tc>
        <w:tc>
          <w:tcPr>
            <w:tcW w:w="1224" w:type="dxa"/>
            <w:tcBorders>
              <w:top w:val="nil"/>
              <w:left w:val="nil"/>
              <w:bottom w:val="nil"/>
              <w:right w:val="nil"/>
            </w:tcBorders>
          </w:tcPr>
          <w:p w14:paraId="6703D181" w14:textId="77777777" w:rsidR="008859DB" w:rsidRDefault="008859DB" w:rsidP="007A28FB">
            <w:pPr>
              <w:keepNext/>
              <w:keepLines/>
              <w:autoSpaceDE w:val="0"/>
              <w:autoSpaceDN w:val="0"/>
              <w:adjustRightInd w:val="0"/>
              <w:jc w:val="center"/>
              <w:rPr>
                <w:sz w:val="24"/>
                <w:szCs w:val="24"/>
              </w:rPr>
            </w:pPr>
          </w:p>
        </w:tc>
        <w:tc>
          <w:tcPr>
            <w:tcW w:w="1296" w:type="dxa"/>
            <w:tcBorders>
              <w:top w:val="nil"/>
              <w:left w:val="nil"/>
              <w:bottom w:val="nil"/>
              <w:right w:val="nil"/>
            </w:tcBorders>
          </w:tcPr>
          <w:p w14:paraId="18894058" w14:textId="77777777" w:rsidR="008859DB" w:rsidRDefault="008859DB" w:rsidP="007A28FB">
            <w:pPr>
              <w:keepNext/>
              <w:keepLines/>
              <w:autoSpaceDE w:val="0"/>
              <w:autoSpaceDN w:val="0"/>
              <w:adjustRightInd w:val="0"/>
              <w:jc w:val="center"/>
              <w:rPr>
                <w:sz w:val="24"/>
                <w:szCs w:val="24"/>
              </w:rPr>
            </w:pPr>
          </w:p>
        </w:tc>
        <w:tc>
          <w:tcPr>
            <w:tcW w:w="1350" w:type="dxa"/>
            <w:tcBorders>
              <w:top w:val="nil"/>
              <w:left w:val="nil"/>
              <w:bottom w:val="nil"/>
              <w:right w:val="nil"/>
            </w:tcBorders>
          </w:tcPr>
          <w:p w14:paraId="64763AD2" w14:textId="77777777" w:rsidR="008859DB" w:rsidRDefault="008859DB" w:rsidP="007A28FB">
            <w:pPr>
              <w:keepNext/>
              <w:keepLines/>
              <w:autoSpaceDE w:val="0"/>
              <w:autoSpaceDN w:val="0"/>
              <w:adjustRightInd w:val="0"/>
              <w:jc w:val="center"/>
              <w:rPr>
                <w:sz w:val="24"/>
                <w:szCs w:val="24"/>
              </w:rPr>
            </w:pPr>
          </w:p>
        </w:tc>
        <w:tc>
          <w:tcPr>
            <w:tcW w:w="1242" w:type="dxa"/>
            <w:tcBorders>
              <w:top w:val="nil"/>
              <w:left w:val="nil"/>
              <w:bottom w:val="nil"/>
              <w:right w:val="nil"/>
            </w:tcBorders>
          </w:tcPr>
          <w:p w14:paraId="26BB75BD" w14:textId="77777777" w:rsidR="008859DB" w:rsidRDefault="008859DB" w:rsidP="007A28FB">
            <w:pPr>
              <w:keepNext/>
              <w:keepLines/>
              <w:autoSpaceDE w:val="0"/>
              <w:autoSpaceDN w:val="0"/>
              <w:adjustRightInd w:val="0"/>
              <w:jc w:val="center"/>
              <w:rPr>
                <w:sz w:val="24"/>
                <w:szCs w:val="24"/>
              </w:rPr>
            </w:pPr>
          </w:p>
        </w:tc>
        <w:tc>
          <w:tcPr>
            <w:tcW w:w="1296" w:type="dxa"/>
            <w:tcBorders>
              <w:top w:val="nil"/>
              <w:left w:val="nil"/>
              <w:bottom w:val="nil"/>
              <w:right w:val="nil"/>
            </w:tcBorders>
          </w:tcPr>
          <w:p w14:paraId="00A09946" w14:textId="77777777" w:rsidR="008859DB" w:rsidRDefault="008859DB" w:rsidP="007A28FB">
            <w:pPr>
              <w:keepNext/>
              <w:keepLines/>
              <w:autoSpaceDE w:val="0"/>
              <w:autoSpaceDN w:val="0"/>
              <w:adjustRightInd w:val="0"/>
              <w:jc w:val="center"/>
              <w:rPr>
                <w:sz w:val="24"/>
                <w:szCs w:val="24"/>
              </w:rPr>
            </w:pPr>
          </w:p>
        </w:tc>
      </w:tr>
      <w:tr w:rsidR="008859DB" w14:paraId="034B4D50" w14:textId="77777777" w:rsidTr="00FA601B">
        <w:trPr>
          <w:jc w:val="center"/>
        </w:trPr>
        <w:tc>
          <w:tcPr>
            <w:tcW w:w="2160" w:type="dxa"/>
            <w:tcBorders>
              <w:top w:val="nil"/>
              <w:left w:val="nil"/>
              <w:bottom w:val="nil"/>
              <w:right w:val="nil"/>
            </w:tcBorders>
          </w:tcPr>
          <w:p w14:paraId="66E013DA" w14:textId="77777777" w:rsidR="008859DB" w:rsidRDefault="008859DB" w:rsidP="007A28FB">
            <w:pPr>
              <w:keepNext/>
              <w:keepLines/>
              <w:autoSpaceDE w:val="0"/>
              <w:autoSpaceDN w:val="0"/>
              <w:adjustRightInd w:val="0"/>
              <w:rPr>
                <w:sz w:val="24"/>
                <w:szCs w:val="24"/>
              </w:rPr>
            </w:pPr>
            <w:r>
              <w:rPr>
                <w:sz w:val="24"/>
                <w:szCs w:val="24"/>
              </w:rPr>
              <w:t>Uncivil Treatment</w:t>
            </w:r>
          </w:p>
        </w:tc>
        <w:tc>
          <w:tcPr>
            <w:tcW w:w="1368" w:type="dxa"/>
            <w:tcBorders>
              <w:top w:val="nil"/>
              <w:left w:val="nil"/>
              <w:bottom w:val="nil"/>
              <w:right w:val="nil"/>
            </w:tcBorders>
          </w:tcPr>
          <w:p w14:paraId="3D668AB8" w14:textId="3092D62C" w:rsidR="008859DB" w:rsidRDefault="008859DB" w:rsidP="007A28FB">
            <w:pPr>
              <w:keepNext/>
              <w:keepLines/>
              <w:autoSpaceDE w:val="0"/>
              <w:autoSpaceDN w:val="0"/>
              <w:adjustRightInd w:val="0"/>
              <w:jc w:val="center"/>
              <w:rPr>
                <w:sz w:val="24"/>
                <w:szCs w:val="24"/>
              </w:rPr>
            </w:pPr>
            <w:r>
              <w:rPr>
                <w:sz w:val="24"/>
                <w:szCs w:val="24"/>
              </w:rPr>
              <w:t>0.02</w:t>
            </w:r>
          </w:p>
        </w:tc>
        <w:tc>
          <w:tcPr>
            <w:tcW w:w="1224" w:type="dxa"/>
            <w:tcBorders>
              <w:top w:val="nil"/>
              <w:left w:val="nil"/>
              <w:bottom w:val="nil"/>
              <w:right w:val="nil"/>
            </w:tcBorders>
          </w:tcPr>
          <w:p w14:paraId="21E48206" w14:textId="77777777" w:rsidR="008859DB" w:rsidRDefault="008859DB" w:rsidP="007A28FB">
            <w:pPr>
              <w:keepNext/>
              <w:keepLines/>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565CD71A" w14:textId="77777777" w:rsidR="008859DB" w:rsidRDefault="008859DB" w:rsidP="007A28FB">
            <w:pPr>
              <w:keepNext/>
              <w:keepLines/>
              <w:autoSpaceDE w:val="0"/>
              <w:autoSpaceDN w:val="0"/>
              <w:adjustRightInd w:val="0"/>
              <w:jc w:val="center"/>
              <w:rPr>
                <w:sz w:val="24"/>
                <w:szCs w:val="24"/>
              </w:rPr>
            </w:pPr>
            <w:r>
              <w:rPr>
                <w:sz w:val="24"/>
                <w:szCs w:val="24"/>
              </w:rPr>
              <w:t>0.01</w:t>
            </w:r>
          </w:p>
        </w:tc>
        <w:tc>
          <w:tcPr>
            <w:tcW w:w="1350" w:type="dxa"/>
            <w:tcBorders>
              <w:top w:val="nil"/>
              <w:left w:val="nil"/>
              <w:bottom w:val="nil"/>
              <w:right w:val="nil"/>
            </w:tcBorders>
          </w:tcPr>
          <w:p w14:paraId="42B4DFC1" w14:textId="0C2F1AEC" w:rsidR="008859DB" w:rsidRDefault="008859DB" w:rsidP="007A28FB">
            <w:pPr>
              <w:keepNext/>
              <w:keepLines/>
              <w:autoSpaceDE w:val="0"/>
              <w:autoSpaceDN w:val="0"/>
              <w:adjustRightInd w:val="0"/>
              <w:jc w:val="center"/>
              <w:rPr>
                <w:sz w:val="24"/>
                <w:szCs w:val="24"/>
              </w:rPr>
            </w:pPr>
            <w:r>
              <w:rPr>
                <w:sz w:val="24"/>
                <w:szCs w:val="24"/>
              </w:rPr>
              <w:t>-0.04***</w:t>
            </w:r>
          </w:p>
        </w:tc>
        <w:tc>
          <w:tcPr>
            <w:tcW w:w="1242" w:type="dxa"/>
            <w:tcBorders>
              <w:top w:val="nil"/>
              <w:left w:val="nil"/>
              <w:bottom w:val="nil"/>
              <w:right w:val="nil"/>
            </w:tcBorders>
          </w:tcPr>
          <w:p w14:paraId="2FF8CAC0" w14:textId="77777777" w:rsidR="008859DB" w:rsidRDefault="008859DB" w:rsidP="007A28FB">
            <w:pPr>
              <w:keepNext/>
              <w:keepLines/>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76870735" w14:textId="77777777" w:rsidR="008859DB" w:rsidRDefault="008859DB" w:rsidP="007A28FB">
            <w:pPr>
              <w:keepNext/>
              <w:keepLines/>
              <w:autoSpaceDE w:val="0"/>
              <w:autoSpaceDN w:val="0"/>
              <w:adjustRightInd w:val="0"/>
              <w:jc w:val="center"/>
              <w:rPr>
                <w:sz w:val="24"/>
                <w:szCs w:val="24"/>
              </w:rPr>
            </w:pPr>
            <w:r>
              <w:rPr>
                <w:sz w:val="24"/>
                <w:szCs w:val="24"/>
              </w:rPr>
              <w:t>-0.04**</w:t>
            </w:r>
          </w:p>
        </w:tc>
      </w:tr>
      <w:tr w:rsidR="008859DB" w14:paraId="6DA8A1DC" w14:textId="77777777" w:rsidTr="00FA601B">
        <w:trPr>
          <w:jc w:val="center"/>
        </w:trPr>
        <w:tc>
          <w:tcPr>
            <w:tcW w:w="2160" w:type="dxa"/>
            <w:tcBorders>
              <w:top w:val="nil"/>
              <w:left w:val="nil"/>
              <w:bottom w:val="nil"/>
              <w:right w:val="nil"/>
            </w:tcBorders>
          </w:tcPr>
          <w:p w14:paraId="7AE19AA0" w14:textId="77777777" w:rsidR="008859DB" w:rsidRDefault="008859DB" w:rsidP="007A28FB">
            <w:pPr>
              <w:keepNext/>
              <w:keepLines/>
              <w:autoSpaceDE w:val="0"/>
              <w:autoSpaceDN w:val="0"/>
              <w:adjustRightInd w:val="0"/>
              <w:rPr>
                <w:sz w:val="24"/>
                <w:szCs w:val="24"/>
              </w:rPr>
            </w:pPr>
          </w:p>
        </w:tc>
        <w:tc>
          <w:tcPr>
            <w:tcW w:w="1368" w:type="dxa"/>
            <w:tcBorders>
              <w:top w:val="nil"/>
              <w:left w:val="nil"/>
              <w:bottom w:val="nil"/>
              <w:right w:val="nil"/>
            </w:tcBorders>
          </w:tcPr>
          <w:p w14:paraId="3BF5DE8B" w14:textId="06288769" w:rsidR="008859DB" w:rsidRDefault="008859DB" w:rsidP="007A28FB">
            <w:pPr>
              <w:keepNext/>
              <w:keepLines/>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626752FC" w14:textId="77777777" w:rsidR="008859DB" w:rsidRDefault="008859DB" w:rsidP="007A28FB">
            <w:pPr>
              <w:keepNext/>
              <w:keepLines/>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30E77B3E" w14:textId="77777777" w:rsidR="008859DB" w:rsidRDefault="008859DB" w:rsidP="007A28FB">
            <w:pPr>
              <w:keepNext/>
              <w:keepLines/>
              <w:autoSpaceDE w:val="0"/>
              <w:autoSpaceDN w:val="0"/>
              <w:adjustRightInd w:val="0"/>
              <w:jc w:val="center"/>
              <w:rPr>
                <w:sz w:val="24"/>
                <w:szCs w:val="24"/>
              </w:rPr>
            </w:pPr>
            <w:r>
              <w:rPr>
                <w:sz w:val="24"/>
                <w:szCs w:val="24"/>
              </w:rPr>
              <w:t>(0.02)</w:t>
            </w:r>
          </w:p>
        </w:tc>
        <w:tc>
          <w:tcPr>
            <w:tcW w:w="1350" w:type="dxa"/>
            <w:tcBorders>
              <w:top w:val="nil"/>
              <w:left w:val="nil"/>
              <w:bottom w:val="nil"/>
              <w:right w:val="nil"/>
            </w:tcBorders>
          </w:tcPr>
          <w:p w14:paraId="3B6FD05E" w14:textId="5BDF790C" w:rsidR="008859DB" w:rsidRDefault="008859DB" w:rsidP="007A28FB">
            <w:pPr>
              <w:keepNext/>
              <w:keepLines/>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4B996DA1" w14:textId="77777777" w:rsidR="008859DB" w:rsidRDefault="008859DB" w:rsidP="007A28FB">
            <w:pPr>
              <w:keepNext/>
              <w:keepLines/>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580F9E44" w14:textId="77777777" w:rsidR="008859DB" w:rsidRDefault="008859DB" w:rsidP="007A28FB">
            <w:pPr>
              <w:keepNext/>
              <w:keepLines/>
              <w:autoSpaceDE w:val="0"/>
              <w:autoSpaceDN w:val="0"/>
              <w:adjustRightInd w:val="0"/>
              <w:jc w:val="center"/>
              <w:rPr>
                <w:sz w:val="24"/>
                <w:szCs w:val="24"/>
              </w:rPr>
            </w:pPr>
            <w:r>
              <w:rPr>
                <w:sz w:val="24"/>
                <w:szCs w:val="24"/>
              </w:rPr>
              <w:t>(0.02)</w:t>
            </w:r>
          </w:p>
        </w:tc>
      </w:tr>
      <w:tr w:rsidR="008859DB" w14:paraId="5BBA6517" w14:textId="77777777" w:rsidTr="00FA601B">
        <w:trPr>
          <w:jc w:val="center"/>
        </w:trPr>
        <w:tc>
          <w:tcPr>
            <w:tcW w:w="2160" w:type="dxa"/>
            <w:tcBorders>
              <w:top w:val="nil"/>
              <w:left w:val="nil"/>
              <w:bottom w:val="nil"/>
              <w:right w:val="nil"/>
            </w:tcBorders>
          </w:tcPr>
          <w:p w14:paraId="795679D7" w14:textId="77777777" w:rsidR="008859DB" w:rsidRDefault="008859DB" w:rsidP="007A28FB">
            <w:pPr>
              <w:keepNext/>
              <w:keepLines/>
              <w:autoSpaceDE w:val="0"/>
              <w:autoSpaceDN w:val="0"/>
              <w:adjustRightInd w:val="0"/>
              <w:rPr>
                <w:sz w:val="24"/>
                <w:szCs w:val="24"/>
              </w:rPr>
            </w:pPr>
            <w:r>
              <w:rPr>
                <w:sz w:val="24"/>
                <w:szCs w:val="24"/>
              </w:rPr>
              <w:t>Conflict Avoidant</w:t>
            </w:r>
          </w:p>
        </w:tc>
        <w:tc>
          <w:tcPr>
            <w:tcW w:w="1368" w:type="dxa"/>
            <w:tcBorders>
              <w:top w:val="nil"/>
              <w:left w:val="nil"/>
              <w:bottom w:val="nil"/>
              <w:right w:val="nil"/>
            </w:tcBorders>
          </w:tcPr>
          <w:p w14:paraId="058D364E" w14:textId="27339A27" w:rsidR="008859DB" w:rsidRDefault="008859DB" w:rsidP="007A28FB">
            <w:pPr>
              <w:keepNext/>
              <w:keepLines/>
              <w:autoSpaceDE w:val="0"/>
              <w:autoSpaceDN w:val="0"/>
              <w:adjustRightInd w:val="0"/>
              <w:jc w:val="center"/>
              <w:rPr>
                <w:sz w:val="24"/>
                <w:szCs w:val="24"/>
              </w:rPr>
            </w:pPr>
            <w:r>
              <w:rPr>
                <w:sz w:val="24"/>
                <w:szCs w:val="24"/>
              </w:rPr>
              <w:t>0.00</w:t>
            </w:r>
          </w:p>
        </w:tc>
        <w:tc>
          <w:tcPr>
            <w:tcW w:w="1224" w:type="dxa"/>
            <w:tcBorders>
              <w:top w:val="nil"/>
              <w:left w:val="nil"/>
              <w:bottom w:val="nil"/>
              <w:right w:val="nil"/>
            </w:tcBorders>
          </w:tcPr>
          <w:p w14:paraId="1568F1EE" w14:textId="77777777" w:rsidR="008859DB" w:rsidRDefault="008859DB" w:rsidP="007A28FB">
            <w:pPr>
              <w:keepNext/>
              <w:keepLines/>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7615F5A6" w14:textId="77777777" w:rsidR="008859DB" w:rsidRDefault="008859DB" w:rsidP="007A28FB">
            <w:pPr>
              <w:keepNext/>
              <w:keepLines/>
              <w:autoSpaceDE w:val="0"/>
              <w:autoSpaceDN w:val="0"/>
              <w:adjustRightInd w:val="0"/>
              <w:jc w:val="center"/>
              <w:rPr>
                <w:sz w:val="24"/>
                <w:szCs w:val="24"/>
              </w:rPr>
            </w:pPr>
            <w:r>
              <w:rPr>
                <w:sz w:val="24"/>
                <w:szCs w:val="24"/>
              </w:rPr>
              <w:t>0.00</w:t>
            </w:r>
          </w:p>
        </w:tc>
        <w:tc>
          <w:tcPr>
            <w:tcW w:w="1350" w:type="dxa"/>
            <w:tcBorders>
              <w:top w:val="nil"/>
              <w:left w:val="nil"/>
              <w:bottom w:val="nil"/>
              <w:right w:val="nil"/>
            </w:tcBorders>
          </w:tcPr>
          <w:p w14:paraId="437DD85E" w14:textId="01AD8704" w:rsidR="008859DB" w:rsidRDefault="008859DB" w:rsidP="007A28FB">
            <w:pPr>
              <w:keepNext/>
              <w:keepLines/>
              <w:autoSpaceDE w:val="0"/>
              <w:autoSpaceDN w:val="0"/>
              <w:adjustRightInd w:val="0"/>
              <w:jc w:val="center"/>
              <w:rPr>
                <w:sz w:val="24"/>
                <w:szCs w:val="24"/>
              </w:rPr>
            </w:pPr>
            <w:r>
              <w:rPr>
                <w:sz w:val="24"/>
                <w:szCs w:val="24"/>
              </w:rPr>
              <w:t>0.02</w:t>
            </w:r>
          </w:p>
        </w:tc>
        <w:tc>
          <w:tcPr>
            <w:tcW w:w="1242" w:type="dxa"/>
            <w:tcBorders>
              <w:top w:val="nil"/>
              <w:left w:val="nil"/>
              <w:bottom w:val="nil"/>
              <w:right w:val="nil"/>
            </w:tcBorders>
          </w:tcPr>
          <w:p w14:paraId="4DE259C0" w14:textId="77777777" w:rsidR="008859DB" w:rsidRDefault="008859DB" w:rsidP="007A28FB">
            <w:pPr>
              <w:keepNext/>
              <w:keepLines/>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7F99FF26" w14:textId="77777777" w:rsidR="008859DB" w:rsidRDefault="008859DB" w:rsidP="007A28FB">
            <w:pPr>
              <w:keepNext/>
              <w:keepLines/>
              <w:autoSpaceDE w:val="0"/>
              <w:autoSpaceDN w:val="0"/>
              <w:adjustRightInd w:val="0"/>
              <w:jc w:val="center"/>
              <w:rPr>
                <w:sz w:val="24"/>
                <w:szCs w:val="24"/>
              </w:rPr>
            </w:pPr>
            <w:r>
              <w:rPr>
                <w:sz w:val="24"/>
                <w:szCs w:val="24"/>
              </w:rPr>
              <w:t>-0.02</w:t>
            </w:r>
          </w:p>
        </w:tc>
      </w:tr>
      <w:tr w:rsidR="008859DB" w14:paraId="385AD2AF" w14:textId="77777777" w:rsidTr="00FA601B">
        <w:trPr>
          <w:jc w:val="center"/>
        </w:trPr>
        <w:tc>
          <w:tcPr>
            <w:tcW w:w="2160" w:type="dxa"/>
            <w:tcBorders>
              <w:top w:val="nil"/>
              <w:left w:val="nil"/>
              <w:bottom w:val="nil"/>
              <w:right w:val="nil"/>
            </w:tcBorders>
          </w:tcPr>
          <w:p w14:paraId="18C50703" w14:textId="77777777" w:rsidR="008859DB" w:rsidRDefault="008859DB" w:rsidP="007A28FB">
            <w:pPr>
              <w:keepNext/>
              <w:keepLines/>
              <w:autoSpaceDE w:val="0"/>
              <w:autoSpaceDN w:val="0"/>
              <w:adjustRightInd w:val="0"/>
              <w:rPr>
                <w:sz w:val="24"/>
                <w:szCs w:val="24"/>
              </w:rPr>
            </w:pPr>
          </w:p>
        </w:tc>
        <w:tc>
          <w:tcPr>
            <w:tcW w:w="1368" w:type="dxa"/>
            <w:tcBorders>
              <w:top w:val="nil"/>
              <w:left w:val="nil"/>
              <w:bottom w:val="nil"/>
              <w:right w:val="nil"/>
            </w:tcBorders>
          </w:tcPr>
          <w:p w14:paraId="59AAC7E5" w14:textId="79214472" w:rsidR="008859DB" w:rsidRDefault="008859DB" w:rsidP="007A28FB">
            <w:pPr>
              <w:keepNext/>
              <w:keepLines/>
              <w:autoSpaceDE w:val="0"/>
              <w:autoSpaceDN w:val="0"/>
              <w:adjustRightInd w:val="0"/>
              <w:jc w:val="center"/>
              <w:rPr>
                <w:sz w:val="24"/>
                <w:szCs w:val="24"/>
              </w:rPr>
            </w:pPr>
            <w:r>
              <w:rPr>
                <w:sz w:val="24"/>
                <w:szCs w:val="24"/>
              </w:rPr>
              <w:t>(0.02)</w:t>
            </w:r>
          </w:p>
        </w:tc>
        <w:tc>
          <w:tcPr>
            <w:tcW w:w="1224" w:type="dxa"/>
            <w:tcBorders>
              <w:top w:val="nil"/>
              <w:left w:val="nil"/>
              <w:bottom w:val="nil"/>
              <w:right w:val="nil"/>
            </w:tcBorders>
          </w:tcPr>
          <w:p w14:paraId="07C372D0" w14:textId="77777777" w:rsidR="008859DB" w:rsidRDefault="008859DB" w:rsidP="007A28FB">
            <w:pPr>
              <w:keepNext/>
              <w:keepLines/>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70184823" w14:textId="77777777" w:rsidR="008859DB" w:rsidRDefault="008859DB" w:rsidP="007A28FB">
            <w:pPr>
              <w:keepNext/>
              <w:keepLines/>
              <w:autoSpaceDE w:val="0"/>
              <w:autoSpaceDN w:val="0"/>
              <w:adjustRightInd w:val="0"/>
              <w:jc w:val="center"/>
              <w:rPr>
                <w:sz w:val="24"/>
                <w:szCs w:val="24"/>
              </w:rPr>
            </w:pPr>
            <w:r>
              <w:rPr>
                <w:sz w:val="24"/>
                <w:szCs w:val="24"/>
              </w:rPr>
              <w:t>(0.02)</w:t>
            </w:r>
          </w:p>
        </w:tc>
        <w:tc>
          <w:tcPr>
            <w:tcW w:w="1350" w:type="dxa"/>
            <w:tcBorders>
              <w:top w:val="nil"/>
              <w:left w:val="nil"/>
              <w:bottom w:val="nil"/>
              <w:right w:val="nil"/>
            </w:tcBorders>
          </w:tcPr>
          <w:p w14:paraId="6E9457DB" w14:textId="0C4BB8C3" w:rsidR="008859DB" w:rsidRDefault="008859DB" w:rsidP="007A28FB">
            <w:pPr>
              <w:keepNext/>
              <w:keepLines/>
              <w:autoSpaceDE w:val="0"/>
              <w:autoSpaceDN w:val="0"/>
              <w:adjustRightInd w:val="0"/>
              <w:jc w:val="center"/>
              <w:rPr>
                <w:sz w:val="24"/>
                <w:szCs w:val="24"/>
              </w:rPr>
            </w:pPr>
            <w:r>
              <w:rPr>
                <w:sz w:val="24"/>
                <w:szCs w:val="24"/>
              </w:rPr>
              <w:t>(0.02)</w:t>
            </w:r>
          </w:p>
        </w:tc>
        <w:tc>
          <w:tcPr>
            <w:tcW w:w="1242" w:type="dxa"/>
            <w:tcBorders>
              <w:top w:val="nil"/>
              <w:left w:val="nil"/>
              <w:bottom w:val="nil"/>
              <w:right w:val="nil"/>
            </w:tcBorders>
          </w:tcPr>
          <w:p w14:paraId="4BFB5130" w14:textId="77777777" w:rsidR="008859DB" w:rsidRDefault="008859DB" w:rsidP="007A28FB">
            <w:pPr>
              <w:keepNext/>
              <w:keepLines/>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0366762F" w14:textId="77777777" w:rsidR="008859DB" w:rsidRDefault="008859DB" w:rsidP="007A28FB">
            <w:pPr>
              <w:keepNext/>
              <w:keepLines/>
              <w:autoSpaceDE w:val="0"/>
              <w:autoSpaceDN w:val="0"/>
              <w:adjustRightInd w:val="0"/>
              <w:jc w:val="center"/>
              <w:rPr>
                <w:sz w:val="24"/>
                <w:szCs w:val="24"/>
              </w:rPr>
            </w:pPr>
            <w:r>
              <w:rPr>
                <w:sz w:val="24"/>
                <w:szCs w:val="24"/>
              </w:rPr>
              <w:t>(0.02)</w:t>
            </w:r>
          </w:p>
        </w:tc>
      </w:tr>
      <w:tr w:rsidR="008859DB" w14:paraId="73D525CD" w14:textId="77777777" w:rsidTr="00FA601B">
        <w:trPr>
          <w:jc w:val="center"/>
        </w:trPr>
        <w:tc>
          <w:tcPr>
            <w:tcW w:w="2160" w:type="dxa"/>
            <w:tcBorders>
              <w:top w:val="nil"/>
              <w:left w:val="nil"/>
              <w:bottom w:val="nil"/>
              <w:right w:val="nil"/>
            </w:tcBorders>
          </w:tcPr>
          <w:p w14:paraId="0F514750" w14:textId="77777777" w:rsidR="008859DB" w:rsidRDefault="008859DB" w:rsidP="007A28FB">
            <w:pPr>
              <w:keepNext/>
              <w:keepLines/>
              <w:autoSpaceDE w:val="0"/>
              <w:autoSpaceDN w:val="0"/>
              <w:adjustRightInd w:val="0"/>
              <w:rPr>
                <w:sz w:val="24"/>
                <w:szCs w:val="24"/>
              </w:rPr>
            </w:pPr>
            <w:r>
              <w:rPr>
                <w:sz w:val="24"/>
                <w:szCs w:val="24"/>
              </w:rPr>
              <w:t>Uncivil*Conflict Avoidant</w:t>
            </w:r>
          </w:p>
        </w:tc>
        <w:tc>
          <w:tcPr>
            <w:tcW w:w="1368" w:type="dxa"/>
            <w:tcBorders>
              <w:top w:val="nil"/>
              <w:left w:val="nil"/>
              <w:bottom w:val="nil"/>
              <w:right w:val="nil"/>
            </w:tcBorders>
          </w:tcPr>
          <w:p w14:paraId="3C298355" w14:textId="4FFBD83F" w:rsidR="008859DB" w:rsidRDefault="008859DB" w:rsidP="007A28FB">
            <w:pPr>
              <w:keepNext/>
              <w:keepLines/>
              <w:autoSpaceDE w:val="0"/>
              <w:autoSpaceDN w:val="0"/>
              <w:adjustRightInd w:val="0"/>
              <w:jc w:val="center"/>
              <w:rPr>
                <w:sz w:val="24"/>
                <w:szCs w:val="24"/>
              </w:rPr>
            </w:pPr>
            <w:r>
              <w:rPr>
                <w:sz w:val="24"/>
                <w:szCs w:val="24"/>
              </w:rPr>
              <w:t>0.05*</w:t>
            </w:r>
          </w:p>
        </w:tc>
        <w:tc>
          <w:tcPr>
            <w:tcW w:w="1224" w:type="dxa"/>
            <w:tcBorders>
              <w:top w:val="nil"/>
              <w:left w:val="nil"/>
              <w:bottom w:val="nil"/>
              <w:right w:val="nil"/>
            </w:tcBorders>
          </w:tcPr>
          <w:p w14:paraId="1FA0215B" w14:textId="77777777" w:rsidR="008859DB" w:rsidRDefault="008859DB" w:rsidP="007A28FB">
            <w:pPr>
              <w:keepNext/>
              <w:keepLines/>
              <w:autoSpaceDE w:val="0"/>
              <w:autoSpaceDN w:val="0"/>
              <w:adjustRightInd w:val="0"/>
              <w:jc w:val="center"/>
              <w:rPr>
                <w:sz w:val="24"/>
                <w:szCs w:val="24"/>
              </w:rPr>
            </w:pPr>
            <w:r>
              <w:rPr>
                <w:sz w:val="24"/>
                <w:szCs w:val="24"/>
              </w:rPr>
              <w:t>0.05*</w:t>
            </w:r>
          </w:p>
        </w:tc>
        <w:tc>
          <w:tcPr>
            <w:tcW w:w="1296" w:type="dxa"/>
            <w:tcBorders>
              <w:top w:val="nil"/>
              <w:left w:val="nil"/>
              <w:bottom w:val="nil"/>
              <w:right w:val="nil"/>
            </w:tcBorders>
          </w:tcPr>
          <w:p w14:paraId="5D2C72DA" w14:textId="77777777" w:rsidR="008859DB" w:rsidRDefault="008859DB" w:rsidP="007A28FB">
            <w:pPr>
              <w:keepNext/>
              <w:keepLines/>
              <w:autoSpaceDE w:val="0"/>
              <w:autoSpaceDN w:val="0"/>
              <w:adjustRightInd w:val="0"/>
              <w:jc w:val="center"/>
              <w:rPr>
                <w:sz w:val="24"/>
                <w:szCs w:val="24"/>
              </w:rPr>
            </w:pPr>
            <w:r>
              <w:rPr>
                <w:sz w:val="24"/>
                <w:szCs w:val="24"/>
              </w:rPr>
              <w:t>0.07**</w:t>
            </w:r>
          </w:p>
        </w:tc>
        <w:tc>
          <w:tcPr>
            <w:tcW w:w="1350" w:type="dxa"/>
            <w:tcBorders>
              <w:top w:val="nil"/>
              <w:left w:val="nil"/>
              <w:bottom w:val="nil"/>
              <w:right w:val="nil"/>
            </w:tcBorders>
          </w:tcPr>
          <w:p w14:paraId="0D3F0A63" w14:textId="0BA3C6B3" w:rsidR="008859DB" w:rsidRDefault="008859DB" w:rsidP="007A28FB">
            <w:pPr>
              <w:keepNext/>
              <w:keepLines/>
              <w:autoSpaceDE w:val="0"/>
              <w:autoSpaceDN w:val="0"/>
              <w:adjustRightInd w:val="0"/>
              <w:jc w:val="center"/>
              <w:rPr>
                <w:sz w:val="24"/>
                <w:szCs w:val="24"/>
              </w:rPr>
            </w:pPr>
            <w:r>
              <w:rPr>
                <w:sz w:val="24"/>
                <w:szCs w:val="24"/>
              </w:rPr>
              <w:t>-0.04</w:t>
            </w:r>
          </w:p>
        </w:tc>
        <w:tc>
          <w:tcPr>
            <w:tcW w:w="1242" w:type="dxa"/>
            <w:tcBorders>
              <w:top w:val="nil"/>
              <w:left w:val="nil"/>
              <w:bottom w:val="nil"/>
              <w:right w:val="nil"/>
            </w:tcBorders>
          </w:tcPr>
          <w:p w14:paraId="467E2EBD" w14:textId="77777777" w:rsidR="008859DB" w:rsidRDefault="008859DB" w:rsidP="007A28FB">
            <w:pPr>
              <w:keepNext/>
              <w:keepLines/>
              <w:autoSpaceDE w:val="0"/>
              <w:autoSpaceDN w:val="0"/>
              <w:adjustRightInd w:val="0"/>
              <w:jc w:val="center"/>
              <w:rPr>
                <w:sz w:val="24"/>
                <w:szCs w:val="24"/>
              </w:rPr>
            </w:pPr>
            <w:r>
              <w:rPr>
                <w:sz w:val="24"/>
                <w:szCs w:val="24"/>
              </w:rPr>
              <w:t>0.00</w:t>
            </w:r>
          </w:p>
        </w:tc>
        <w:tc>
          <w:tcPr>
            <w:tcW w:w="1296" w:type="dxa"/>
            <w:tcBorders>
              <w:top w:val="nil"/>
              <w:left w:val="nil"/>
              <w:bottom w:val="nil"/>
              <w:right w:val="nil"/>
            </w:tcBorders>
          </w:tcPr>
          <w:p w14:paraId="71D3DA08" w14:textId="77777777" w:rsidR="008859DB" w:rsidRDefault="008859DB" w:rsidP="007A28FB">
            <w:pPr>
              <w:keepNext/>
              <w:keepLines/>
              <w:autoSpaceDE w:val="0"/>
              <w:autoSpaceDN w:val="0"/>
              <w:adjustRightInd w:val="0"/>
              <w:jc w:val="center"/>
              <w:rPr>
                <w:sz w:val="24"/>
                <w:szCs w:val="24"/>
              </w:rPr>
            </w:pPr>
            <w:r>
              <w:rPr>
                <w:sz w:val="24"/>
                <w:szCs w:val="24"/>
              </w:rPr>
              <w:t>0.00</w:t>
            </w:r>
          </w:p>
        </w:tc>
      </w:tr>
      <w:tr w:rsidR="008859DB" w14:paraId="0017215F" w14:textId="77777777" w:rsidTr="00FA601B">
        <w:trPr>
          <w:jc w:val="center"/>
        </w:trPr>
        <w:tc>
          <w:tcPr>
            <w:tcW w:w="2160" w:type="dxa"/>
            <w:tcBorders>
              <w:top w:val="nil"/>
              <w:left w:val="nil"/>
              <w:bottom w:val="nil"/>
              <w:right w:val="nil"/>
            </w:tcBorders>
          </w:tcPr>
          <w:p w14:paraId="5318210F" w14:textId="77777777" w:rsidR="008859DB" w:rsidRDefault="008859DB" w:rsidP="007A28FB">
            <w:pPr>
              <w:keepNext/>
              <w:keepLines/>
              <w:autoSpaceDE w:val="0"/>
              <w:autoSpaceDN w:val="0"/>
              <w:adjustRightInd w:val="0"/>
              <w:rPr>
                <w:sz w:val="24"/>
                <w:szCs w:val="24"/>
              </w:rPr>
            </w:pPr>
          </w:p>
        </w:tc>
        <w:tc>
          <w:tcPr>
            <w:tcW w:w="1368" w:type="dxa"/>
            <w:tcBorders>
              <w:top w:val="nil"/>
              <w:left w:val="nil"/>
              <w:bottom w:val="nil"/>
              <w:right w:val="nil"/>
            </w:tcBorders>
          </w:tcPr>
          <w:p w14:paraId="5FB91264" w14:textId="250A8464" w:rsidR="008859DB" w:rsidRDefault="008859DB" w:rsidP="007A28FB">
            <w:pPr>
              <w:keepNext/>
              <w:keepLines/>
              <w:autoSpaceDE w:val="0"/>
              <w:autoSpaceDN w:val="0"/>
              <w:adjustRightInd w:val="0"/>
              <w:jc w:val="center"/>
              <w:rPr>
                <w:sz w:val="24"/>
                <w:szCs w:val="24"/>
              </w:rPr>
            </w:pPr>
            <w:r>
              <w:rPr>
                <w:sz w:val="24"/>
                <w:szCs w:val="24"/>
              </w:rPr>
              <w:t>(0.03)</w:t>
            </w:r>
          </w:p>
        </w:tc>
        <w:tc>
          <w:tcPr>
            <w:tcW w:w="1224" w:type="dxa"/>
            <w:tcBorders>
              <w:top w:val="nil"/>
              <w:left w:val="nil"/>
              <w:bottom w:val="nil"/>
              <w:right w:val="nil"/>
            </w:tcBorders>
          </w:tcPr>
          <w:p w14:paraId="5A036D47" w14:textId="77777777" w:rsidR="008859DB" w:rsidRDefault="008859DB" w:rsidP="007A28FB">
            <w:pPr>
              <w:keepNext/>
              <w:keepLines/>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50842CA9" w14:textId="77777777" w:rsidR="008859DB" w:rsidRDefault="008859DB" w:rsidP="007A28FB">
            <w:pPr>
              <w:keepNext/>
              <w:keepLines/>
              <w:autoSpaceDE w:val="0"/>
              <w:autoSpaceDN w:val="0"/>
              <w:adjustRightInd w:val="0"/>
              <w:jc w:val="center"/>
              <w:rPr>
                <w:sz w:val="24"/>
                <w:szCs w:val="24"/>
              </w:rPr>
            </w:pPr>
            <w:r>
              <w:rPr>
                <w:sz w:val="24"/>
                <w:szCs w:val="24"/>
              </w:rPr>
              <w:t>(0.03)</w:t>
            </w:r>
          </w:p>
        </w:tc>
        <w:tc>
          <w:tcPr>
            <w:tcW w:w="1350" w:type="dxa"/>
            <w:tcBorders>
              <w:top w:val="nil"/>
              <w:left w:val="nil"/>
              <w:bottom w:val="nil"/>
              <w:right w:val="nil"/>
            </w:tcBorders>
          </w:tcPr>
          <w:p w14:paraId="79B23080" w14:textId="1F85AF1F" w:rsidR="008859DB" w:rsidRDefault="008859DB" w:rsidP="007A28FB">
            <w:pPr>
              <w:keepNext/>
              <w:keepLines/>
              <w:autoSpaceDE w:val="0"/>
              <w:autoSpaceDN w:val="0"/>
              <w:adjustRightInd w:val="0"/>
              <w:jc w:val="center"/>
              <w:rPr>
                <w:sz w:val="24"/>
                <w:szCs w:val="24"/>
              </w:rPr>
            </w:pPr>
            <w:r>
              <w:rPr>
                <w:sz w:val="24"/>
                <w:szCs w:val="24"/>
              </w:rPr>
              <w:t>(0.03)</w:t>
            </w:r>
          </w:p>
        </w:tc>
        <w:tc>
          <w:tcPr>
            <w:tcW w:w="1242" w:type="dxa"/>
            <w:tcBorders>
              <w:top w:val="nil"/>
              <w:left w:val="nil"/>
              <w:bottom w:val="nil"/>
              <w:right w:val="nil"/>
            </w:tcBorders>
          </w:tcPr>
          <w:p w14:paraId="43FB87ED" w14:textId="77777777" w:rsidR="008859DB" w:rsidRDefault="008859DB" w:rsidP="007A28FB">
            <w:pPr>
              <w:keepNext/>
              <w:keepLines/>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239A5874" w14:textId="77777777" w:rsidR="008859DB" w:rsidRDefault="008859DB" w:rsidP="007A28FB">
            <w:pPr>
              <w:keepNext/>
              <w:keepLines/>
              <w:autoSpaceDE w:val="0"/>
              <w:autoSpaceDN w:val="0"/>
              <w:adjustRightInd w:val="0"/>
              <w:jc w:val="center"/>
              <w:rPr>
                <w:sz w:val="24"/>
                <w:szCs w:val="24"/>
              </w:rPr>
            </w:pPr>
            <w:r>
              <w:rPr>
                <w:sz w:val="24"/>
                <w:szCs w:val="24"/>
              </w:rPr>
              <w:t>(0.03)</w:t>
            </w:r>
          </w:p>
        </w:tc>
      </w:tr>
      <w:tr w:rsidR="008859DB" w14:paraId="22470D76" w14:textId="77777777" w:rsidTr="00FA601B">
        <w:trPr>
          <w:jc w:val="center"/>
        </w:trPr>
        <w:tc>
          <w:tcPr>
            <w:tcW w:w="2160" w:type="dxa"/>
            <w:tcBorders>
              <w:top w:val="nil"/>
              <w:left w:val="nil"/>
              <w:bottom w:val="nil"/>
              <w:right w:val="nil"/>
            </w:tcBorders>
          </w:tcPr>
          <w:p w14:paraId="1267DBC2" w14:textId="77777777" w:rsidR="008859DB" w:rsidRDefault="008859DB" w:rsidP="007A28FB">
            <w:pPr>
              <w:keepNext/>
              <w:keepLines/>
              <w:autoSpaceDE w:val="0"/>
              <w:autoSpaceDN w:val="0"/>
              <w:adjustRightInd w:val="0"/>
              <w:rPr>
                <w:sz w:val="24"/>
                <w:szCs w:val="24"/>
              </w:rPr>
            </w:pPr>
            <w:r>
              <w:rPr>
                <w:sz w:val="24"/>
                <w:szCs w:val="24"/>
              </w:rPr>
              <w:t>Constant</w:t>
            </w:r>
          </w:p>
        </w:tc>
        <w:tc>
          <w:tcPr>
            <w:tcW w:w="1368" w:type="dxa"/>
            <w:tcBorders>
              <w:top w:val="nil"/>
              <w:left w:val="nil"/>
              <w:bottom w:val="nil"/>
              <w:right w:val="nil"/>
            </w:tcBorders>
          </w:tcPr>
          <w:p w14:paraId="35665554" w14:textId="669BF3FA" w:rsidR="008859DB" w:rsidRDefault="008859DB" w:rsidP="007A28FB">
            <w:pPr>
              <w:keepNext/>
              <w:keepLines/>
              <w:autoSpaceDE w:val="0"/>
              <w:autoSpaceDN w:val="0"/>
              <w:adjustRightInd w:val="0"/>
              <w:jc w:val="center"/>
              <w:rPr>
                <w:sz w:val="24"/>
                <w:szCs w:val="24"/>
              </w:rPr>
            </w:pPr>
            <w:r>
              <w:rPr>
                <w:sz w:val="24"/>
                <w:szCs w:val="24"/>
              </w:rPr>
              <w:t>0.10***</w:t>
            </w:r>
          </w:p>
        </w:tc>
        <w:tc>
          <w:tcPr>
            <w:tcW w:w="1224" w:type="dxa"/>
            <w:tcBorders>
              <w:top w:val="nil"/>
              <w:left w:val="nil"/>
              <w:bottom w:val="nil"/>
              <w:right w:val="nil"/>
            </w:tcBorders>
          </w:tcPr>
          <w:p w14:paraId="31E45353" w14:textId="77777777" w:rsidR="008859DB" w:rsidRDefault="008859DB" w:rsidP="007A28FB">
            <w:pPr>
              <w:keepNext/>
              <w:keepLines/>
              <w:autoSpaceDE w:val="0"/>
              <w:autoSpaceDN w:val="0"/>
              <w:adjustRightInd w:val="0"/>
              <w:jc w:val="center"/>
              <w:rPr>
                <w:sz w:val="24"/>
                <w:szCs w:val="24"/>
              </w:rPr>
            </w:pPr>
            <w:r>
              <w:rPr>
                <w:sz w:val="24"/>
                <w:szCs w:val="24"/>
              </w:rPr>
              <w:t>0.77***</w:t>
            </w:r>
          </w:p>
        </w:tc>
        <w:tc>
          <w:tcPr>
            <w:tcW w:w="1296" w:type="dxa"/>
            <w:tcBorders>
              <w:top w:val="nil"/>
              <w:left w:val="nil"/>
              <w:bottom w:val="nil"/>
              <w:right w:val="nil"/>
            </w:tcBorders>
          </w:tcPr>
          <w:p w14:paraId="1F5D5652" w14:textId="77777777" w:rsidR="008859DB" w:rsidRDefault="008859DB" w:rsidP="007A28FB">
            <w:pPr>
              <w:keepNext/>
              <w:keepLines/>
              <w:autoSpaceDE w:val="0"/>
              <w:autoSpaceDN w:val="0"/>
              <w:adjustRightInd w:val="0"/>
              <w:jc w:val="center"/>
              <w:rPr>
                <w:sz w:val="24"/>
                <w:szCs w:val="24"/>
              </w:rPr>
            </w:pPr>
            <w:r>
              <w:rPr>
                <w:sz w:val="24"/>
                <w:szCs w:val="24"/>
              </w:rPr>
              <w:t>0.60***</w:t>
            </w:r>
          </w:p>
        </w:tc>
        <w:tc>
          <w:tcPr>
            <w:tcW w:w="1350" w:type="dxa"/>
            <w:tcBorders>
              <w:top w:val="nil"/>
              <w:left w:val="nil"/>
              <w:bottom w:val="nil"/>
              <w:right w:val="nil"/>
            </w:tcBorders>
          </w:tcPr>
          <w:p w14:paraId="5AC53FFC" w14:textId="07EBB51C" w:rsidR="008859DB" w:rsidRDefault="008859DB" w:rsidP="007A28FB">
            <w:pPr>
              <w:keepNext/>
              <w:keepLines/>
              <w:autoSpaceDE w:val="0"/>
              <w:autoSpaceDN w:val="0"/>
              <w:adjustRightInd w:val="0"/>
              <w:jc w:val="center"/>
              <w:rPr>
                <w:sz w:val="24"/>
                <w:szCs w:val="24"/>
              </w:rPr>
            </w:pPr>
            <w:r>
              <w:rPr>
                <w:sz w:val="24"/>
                <w:szCs w:val="24"/>
              </w:rPr>
              <w:t>-0.18***</w:t>
            </w:r>
          </w:p>
        </w:tc>
        <w:tc>
          <w:tcPr>
            <w:tcW w:w="1242" w:type="dxa"/>
            <w:tcBorders>
              <w:top w:val="nil"/>
              <w:left w:val="nil"/>
              <w:bottom w:val="nil"/>
              <w:right w:val="nil"/>
            </w:tcBorders>
          </w:tcPr>
          <w:p w14:paraId="5C34893A" w14:textId="77777777" w:rsidR="008859DB" w:rsidRDefault="008859DB" w:rsidP="007A28FB">
            <w:pPr>
              <w:keepNext/>
              <w:keepLines/>
              <w:autoSpaceDE w:val="0"/>
              <w:autoSpaceDN w:val="0"/>
              <w:adjustRightInd w:val="0"/>
              <w:jc w:val="center"/>
              <w:rPr>
                <w:sz w:val="24"/>
                <w:szCs w:val="24"/>
              </w:rPr>
            </w:pPr>
            <w:r>
              <w:rPr>
                <w:sz w:val="24"/>
                <w:szCs w:val="24"/>
              </w:rPr>
              <w:t>0.30***</w:t>
            </w:r>
          </w:p>
        </w:tc>
        <w:tc>
          <w:tcPr>
            <w:tcW w:w="1296" w:type="dxa"/>
            <w:tcBorders>
              <w:top w:val="nil"/>
              <w:left w:val="nil"/>
              <w:bottom w:val="nil"/>
              <w:right w:val="nil"/>
            </w:tcBorders>
          </w:tcPr>
          <w:p w14:paraId="66815860" w14:textId="77777777" w:rsidR="008859DB" w:rsidRDefault="008859DB" w:rsidP="007A28FB">
            <w:pPr>
              <w:keepNext/>
              <w:keepLines/>
              <w:autoSpaceDE w:val="0"/>
              <w:autoSpaceDN w:val="0"/>
              <w:adjustRightInd w:val="0"/>
              <w:jc w:val="center"/>
              <w:rPr>
                <w:sz w:val="24"/>
                <w:szCs w:val="24"/>
              </w:rPr>
            </w:pPr>
            <w:r>
              <w:rPr>
                <w:sz w:val="24"/>
                <w:szCs w:val="24"/>
              </w:rPr>
              <w:t>0.24***</w:t>
            </w:r>
          </w:p>
        </w:tc>
      </w:tr>
      <w:tr w:rsidR="008859DB" w14:paraId="37EA3FE1" w14:textId="77777777" w:rsidTr="00FA601B">
        <w:trPr>
          <w:jc w:val="center"/>
        </w:trPr>
        <w:tc>
          <w:tcPr>
            <w:tcW w:w="2160" w:type="dxa"/>
            <w:tcBorders>
              <w:top w:val="nil"/>
              <w:left w:val="nil"/>
              <w:bottom w:val="nil"/>
              <w:right w:val="nil"/>
            </w:tcBorders>
          </w:tcPr>
          <w:p w14:paraId="1ADC3A11" w14:textId="77777777" w:rsidR="008859DB" w:rsidRDefault="008859DB" w:rsidP="007A28FB">
            <w:pPr>
              <w:keepNext/>
              <w:keepLines/>
              <w:autoSpaceDE w:val="0"/>
              <w:autoSpaceDN w:val="0"/>
              <w:adjustRightInd w:val="0"/>
              <w:rPr>
                <w:sz w:val="24"/>
                <w:szCs w:val="24"/>
              </w:rPr>
            </w:pPr>
          </w:p>
        </w:tc>
        <w:tc>
          <w:tcPr>
            <w:tcW w:w="1368" w:type="dxa"/>
            <w:tcBorders>
              <w:top w:val="nil"/>
              <w:left w:val="nil"/>
              <w:bottom w:val="nil"/>
              <w:right w:val="nil"/>
            </w:tcBorders>
          </w:tcPr>
          <w:p w14:paraId="0DAC5B9F" w14:textId="788FAD3D" w:rsidR="008859DB" w:rsidRDefault="008859DB" w:rsidP="007A28FB">
            <w:pPr>
              <w:keepNext/>
              <w:keepLines/>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28439424" w14:textId="77777777" w:rsidR="008859DB" w:rsidRDefault="008859DB" w:rsidP="007A28FB">
            <w:pPr>
              <w:keepNext/>
              <w:keepLines/>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4396F774" w14:textId="77777777" w:rsidR="008859DB" w:rsidRDefault="008859DB" w:rsidP="007A28FB">
            <w:pPr>
              <w:keepNext/>
              <w:keepLines/>
              <w:autoSpaceDE w:val="0"/>
              <w:autoSpaceDN w:val="0"/>
              <w:adjustRightInd w:val="0"/>
              <w:jc w:val="center"/>
              <w:rPr>
                <w:sz w:val="24"/>
                <w:szCs w:val="24"/>
              </w:rPr>
            </w:pPr>
            <w:r>
              <w:rPr>
                <w:sz w:val="24"/>
                <w:szCs w:val="24"/>
              </w:rPr>
              <w:t>(0.01)</w:t>
            </w:r>
          </w:p>
        </w:tc>
        <w:tc>
          <w:tcPr>
            <w:tcW w:w="1350" w:type="dxa"/>
            <w:tcBorders>
              <w:top w:val="nil"/>
              <w:left w:val="nil"/>
              <w:bottom w:val="nil"/>
              <w:right w:val="nil"/>
            </w:tcBorders>
          </w:tcPr>
          <w:p w14:paraId="119FF6D5" w14:textId="3AF5F499" w:rsidR="008859DB" w:rsidRDefault="008859DB" w:rsidP="007A28FB">
            <w:pPr>
              <w:keepNext/>
              <w:keepLines/>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40CD0D1D" w14:textId="77777777" w:rsidR="008859DB" w:rsidRDefault="008859DB" w:rsidP="007A28FB">
            <w:pPr>
              <w:keepNext/>
              <w:keepLines/>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157CF32B" w14:textId="77777777" w:rsidR="008859DB" w:rsidRDefault="008859DB" w:rsidP="007A28FB">
            <w:pPr>
              <w:keepNext/>
              <w:keepLines/>
              <w:autoSpaceDE w:val="0"/>
              <w:autoSpaceDN w:val="0"/>
              <w:adjustRightInd w:val="0"/>
              <w:jc w:val="center"/>
              <w:rPr>
                <w:sz w:val="24"/>
                <w:szCs w:val="24"/>
              </w:rPr>
            </w:pPr>
            <w:r>
              <w:rPr>
                <w:sz w:val="24"/>
                <w:szCs w:val="24"/>
              </w:rPr>
              <w:t>(0.01)</w:t>
            </w:r>
          </w:p>
        </w:tc>
      </w:tr>
      <w:tr w:rsidR="008859DB" w14:paraId="4C6DC6E4" w14:textId="77777777" w:rsidTr="00FA601B">
        <w:trPr>
          <w:jc w:val="center"/>
        </w:trPr>
        <w:tc>
          <w:tcPr>
            <w:tcW w:w="2160" w:type="dxa"/>
            <w:tcBorders>
              <w:top w:val="nil"/>
              <w:left w:val="nil"/>
              <w:bottom w:val="nil"/>
              <w:right w:val="nil"/>
            </w:tcBorders>
          </w:tcPr>
          <w:p w14:paraId="30A169A4" w14:textId="77777777" w:rsidR="008859DB" w:rsidRDefault="008859DB" w:rsidP="007A28FB">
            <w:pPr>
              <w:keepNext/>
              <w:keepLines/>
              <w:autoSpaceDE w:val="0"/>
              <w:autoSpaceDN w:val="0"/>
              <w:adjustRightInd w:val="0"/>
              <w:rPr>
                <w:sz w:val="24"/>
                <w:szCs w:val="24"/>
              </w:rPr>
            </w:pPr>
          </w:p>
        </w:tc>
        <w:tc>
          <w:tcPr>
            <w:tcW w:w="1368" w:type="dxa"/>
            <w:tcBorders>
              <w:top w:val="nil"/>
              <w:left w:val="nil"/>
              <w:bottom w:val="nil"/>
              <w:right w:val="nil"/>
            </w:tcBorders>
          </w:tcPr>
          <w:p w14:paraId="3B5E7652" w14:textId="77777777" w:rsidR="008859DB" w:rsidRDefault="008859DB" w:rsidP="007A28FB">
            <w:pPr>
              <w:keepNext/>
              <w:keepLines/>
              <w:autoSpaceDE w:val="0"/>
              <w:autoSpaceDN w:val="0"/>
              <w:adjustRightInd w:val="0"/>
              <w:jc w:val="center"/>
              <w:rPr>
                <w:sz w:val="24"/>
                <w:szCs w:val="24"/>
              </w:rPr>
            </w:pPr>
          </w:p>
        </w:tc>
        <w:tc>
          <w:tcPr>
            <w:tcW w:w="1224" w:type="dxa"/>
            <w:tcBorders>
              <w:top w:val="nil"/>
              <w:left w:val="nil"/>
              <w:bottom w:val="nil"/>
              <w:right w:val="nil"/>
            </w:tcBorders>
          </w:tcPr>
          <w:p w14:paraId="31EDF50B" w14:textId="77777777" w:rsidR="008859DB" w:rsidRDefault="008859DB" w:rsidP="007A28FB">
            <w:pPr>
              <w:keepNext/>
              <w:keepLines/>
              <w:autoSpaceDE w:val="0"/>
              <w:autoSpaceDN w:val="0"/>
              <w:adjustRightInd w:val="0"/>
              <w:jc w:val="center"/>
              <w:rPr>
                <w:sz w:val="24"/>
                <w:szCs w:val="24"/>
              </w:rPr>
            </w:pPr>
          </w:p>
        </w:tc>
        <w:tc>
          <w:tcPr>
            <w:tcW w:w="1296" w:type="dxa"/>
            <w:tcBorders>
              <w:top w:val="nil"/>
              <w:left w:val="nil"/>
              <w:bottom w:val="nil"/>
              <w:right w:val="nil"/>
            </w:tcBorders>
          </w:tcPr>
          <w:p w14:paraId="10DE64E4" w14:textId="77777777" w:rsidR="008859DB" w:rsidRDefault="008859DB" w:rsidP="007A28FB">
            <w:pPr>
              <w:keepNext/>
              <w:keepLines/>
              <w:autoSpaceDE w:val="0"/>
              <w:autoSpaceDN w:val="0"/>
              <w:adjustRightInd w:val="0"/>
              <w:jc w:val="center"/>
              <w:rPr>
                <w:sz w:val="24"/>
                <w:szCs w:val="24"/>
              </w:rPr>
            </w:pPr>
          </w:p>
        </w:tc>
        <w:tc>
          <w:tcPr>
            <w:tcW w:w="1350" w:type="dxa"/>
            <w:tcBorders>
              <w:top w:val="nil"/>
              <w:left w:val="nil"/>
              <w:bottom w:val="nil"/>
              <w:right w:val="nil"/>
            </w:tcBorders>
          </w:tcPr>
          <w:p w14:paraId="3ED133A7" w14:textId="77777777" w:rsidR="008859DB" w:rsidRDefault="008859DB" w:rsidP="007A28FB">
            <w:pPr>
              <w:keepNext/>
              <w:keepLines/>
              <w:autoSpaceDE w:val="0"/>
              <w:autoSpaceDN w:val="0"/>
              <w:adjustRightInd w:val="0"/>
              <w:jc w:val="center"/>
              <w:rPr>
                <w:sz w:val="24"/>
                <w:szCs w:val="24"/>
              </w:rPr>
            </w:pPr>
          </w:p>
        </w:tc>
        <w:tc>
          <w:tcPr>
            <w:tcW w:w="1242" w:type="dxa"/>
            <w:tcBorders>
              <w:top w:val="nil"/>
              <w:left w:val="nil"/>
              <w:bottom w:val="nil"/>
              <w:right w:val="nil"/>
            </w:tcBorders>
          </w:tcPr>
          <w:p w14:paraId="7AB769AD" w14:textId="77777777" w:rsidR="008859DB" w:rsidRDefault="008859DB" w:rsidP="007A28FB">
            <w:pPr>
              <w:keepNext/>
              <w:keepLines/>
              <w:autoSpaceDE w:val="0"/>
              <w:autoSpaceDN w:val="0"/>
              <w:adjustRightInd w:val="0"/>
              <w:jc w:val="center"/>
              <w:rPr>
                <w:sz w:val="24"/>
                <w:szCs w:val="24"/>
              </w:rPr>
            </w:pPr>
          </w:p>
        </w:tc>
        <w:tc>
          <w:tcPr>
            <w:tcW w:w="1296" w:type="dxa"/>
            <w:tcBorders>
              <w:top w:val="nil"/>
              <w:left w:val="nil"/>
              <w:bottom w:val="nil"/>
              <w:right w:val="nil"/>
            </w:tcBorders>
          </w:tcPr>
          <w:p w14:paraId="695E1425" w14:textId="77777777" w:rsidR="008859DB" w:rsidRDefault="008859DB" w:rsidP="007A28FB">
            <w:pPr>
              <w:keepNext/>
              <w:keepLines/>
              <w:autoSpaceDE w:val="0"/>
              <w:autoSpaceDN w:val="0"/>
              <w:adjustRightInd w:val="0"/>
              <w:jc w:val="center"/>
              <w:rPr>
                <w:sz w:val="24"/>
                <w:szCs w:val="24"/>
              </w:rPr>
            </w:pPr>
          </w:p>
        </w:tc>
      </w:tr>
      <w:tr w:rsidR="008859DB" w14:paraId="5347025E" w14:textId="77777777" w:rsidTr="00FA601B">
        <w:trPr>
          <w:jc w:val="center"/>
        </w:trPr>
        <w:tc>
          <w:tcPr>
            <w:tcW w:w="2160" w:type="dxa"/>
            <w:tcBorders>
              <w:top w:val="nil"/>
              <w:left w:val="nil"/>
              <w:bottom w:val="nil"/>
              <w:right w:val="nil"/>
            </w:tcBorders>
          </w:tcPr>
          <w:p w14:paraId="2A73ED6C" w14:textId="77777777" w:rsidR="008859DB" w:rsidRDefault="008859DB" w:rsidP="007A28FB">
            <w:pPr>
              <w:keepNext/>
              <w:keepLines/>
              <w:autoSpaceDE w:val="0"/>
              <w:autoSpaceDN w:val="0"/>
              <w:adjustRightInd w:val="0"/>
              <w:rPr>
                <w:sz w:val="24"/>
                <w:szCs w:val="24"/>
              </w:rPr>
            </w:pPr>
            <w:r>
              <w:rPr>
                <w:sz w:val="24"/>
                <w:szCs w:val="24"/>
              </w:rPr>
              <w:t>Observations</w:t>
            </w:r>
          </w:p>
        </w:tc>
        <w:tc>
          <w:tcPr>
            <w:tcW w:w="1368" w:type="dxa"/>
            <w:tcBorders>
              <w:top w:val="nil"/>
              <w:left w:val="nil"/>
              <w:bottom w:val="nil"/>
              <w:right w:val="nil"/>
            </w:tcBorders>
          </w:tcPr>
          <w:p w14:paraId="3C6824D9" w14:textId="08B559BE" w:rsidR="008859DB" w:rsidRDefault="008859DB" w:rsidP="007A28FB">
            <w:pPr>
              <w:keepNext/>
              <w:keepLines/>
              <w:autoSpaceDE w:val="0"/>
              <w:autoSpaceDN w:val="0"/>
              <w:adjustRightInd w:val="0"/>
              <w:jc w:val="center"/>
              <w:rPr>
                <w:sz w:val="24"/>
                <w:szCs w:val="24"/>
              </w:rPr>
            </w:pPr>
            <w:r>
              <w:rPr>
                <w:sz w:val="24"/>
                <w:szCs w:val="24"/>
              </w:rPr>
              <w:t>1,114</w:t>
            </w:r>
          </w:p>
        </w:tc>
        <w:tc>
          <w:tcPr>
            <w:tcW w:w="1224" w:type="dxa"/>
            <w:tcBorders>
              <w:top w:val="nil"/>
              <w:left w:val="nil"/>
              <w:bottom w:val="nil"/>
              <w:right w:val="nil"/>
            </w:tcBorders>
          </w:tcPr>
          <w:p w14:paraId="025A5FCB" w14:textId="77777777" w:rsidR="008859DB" w:rsidRDefault="008859DB" w:rsidP="007A28FB">
            <w:pPr>
              <w:keepNext/>
              <w:keepLines/>
              <w:autoSpaceDE w:val="0"/>
              <w:autoSpaceDN w:val="0"/>
              <w:adjustRightInd w:val="0"/>
              <w:jc w:val="center"/>
              <w:rPr>
                <w:sz w:val="24"/>
                <w:szCs w:val="24"/>
              </w:rPr>
            </w:pPr>
            <w:r>
              <w:rPr>
                <w:sz w:val="24"/>
                <w:szCs w:val="24"/>
              </w:rPr>
              <w:t>1,107</w:t>
            </w:r>
          </w:p>
        </w:tc>
        <w:tc>
          <w:tcPr>
            <w:tcW w:w="1296" w:type="dxa"/>
            <w:tcBorders>
              <w:top w:val="nil"/>
              <w:left w:val="nil"/>
              <w:bottom w:val="nil"/>
              <w:right w:val="nil"/>
            </w:tcBorders>
          </w:tcPr>
          <w:p w14:paraId="6019A2BF" w14:textId="77777777" w:rsidR="008859DB" w:rsidRDefault="008859DB" w:rsidP="007A28FB">
            <w:pPr>
              <w:keepNext/>
              <w:keepLines/>
              <w:autoSpaceDE w:val="0"/>
              <w:autoSpaceDN w:val="0"/>
              <w:adjustRightInd w:val="0"/>
              <w:jc w:val="center"/>
              <w:rPr>
                <w:sz w:val="24"/>
                <w:szCs w:val="24"/>
              </w:rPr>
            </w:pPr>
            <w:r>
              <w:rPr>
                <w:sz w:val="24"/>
                <w:szCs w:val="24"/>
              </w:rPr>
              <w:t>1,115</w:t>
            </w:r>
          </w:p>
        </w:tc>
        <w:tc>
          <w:tcPr>
            <w:tcW w:w="1350" w:type="dxa"/>
            <w:tcBorders>
              <w:top w:val="nil"/>
              <w:left w:val="nil"/>
              <w:bottom w:val="nil"/>
              <w:right w:val="nil"/>
            </w:tcBorders>
          </w:tcPr>
          <w:p w14:paraId="5285557A" w14:textId="30407E6E" w:rsidR="008859DB" w:rsidRDefault="008859DB" w:rsidP="007A28FB">
            <w:pPr>
              <w:keepNext/>
              <w:keepLines/>
              <w:autoSpaceDE w:val="0"/>
              <w:autoSpaceDN w:val="0"/>
              <w:adjustRightInd w:val="0"/>
              <w:jc w:val="center"/>
              <w:rPr>
                <w:sz w:val="24"/>
                <w:szCs w:val="24"/>
              </w:rPr>
            </w:pPr>
            <w:r>
              <w:rPr>
                <w:sz w:val="24"/>
                <w:szCs w:val="24"/>
              </w:rPr>
              <w:t>1,114</w:t>
            </w:r>
          </w:p>
        </w:tc>
        <w:tc>
          <w:tcPr>
            <w:tcW w:w="1242" w:type="dxa"/>
            <w:tcBorders>
              <w:top w:val="nil"/>
              <w:left w:val="nil"/>
              <w:bottom w:val="nil"/>
              <w:right w:val="nil"/>
            </w:tcBorders>
          </w:tcPr>
          <w:p w14:paraId="602CFCDD" w14:textId="77777777" w:rsidR="008859DB" w:rsidRDefault="008859DB" w:rsidP="007A28FB">
            <w:pPr>
              <w:keepNext/>
              <w:keepLines/>
              <w:autoSpaceDE w:val="0"/>
              <w:autoSpaceDN w:val="0"/>
              <w:adjustRightInd w:val="0"/>
              <w:jc w:val="center"/>
              <w:rPr>
                <w:sz w:val="24"/>
                <w:szCs w:val="24"/>
              </w:rPr>
            </w:pPr>
            <w:r>
              <w:rPr>
                <w:sz w:val="24"/>
                <w:szCs w:val="24"/>
              </w:rPr>
              <w:t>1,102</w:t>
            </w:r>
          </w:p>
        </w:tc>
        <w:tc>
          <w:tcPr>
            <w:tcW w:w="1296" w:type="dxa"/>
            <w:tcBorders>
              <w:top w:val="nil"/>
              <w:left w:val="nil"/>
              <w:bottom w:val="nil"/>
              <w:right w:val="nil"/>
            </w:tcBorders>
          </w:tcPr>
          <w:p w14:paraId="38ED986E" w14:textId="77777777" w:rsidR="008859DB" w:rsidRDefault="008859DB" w:rsidP="007A28FB">
            <w:pPr>
              <w:keepNext/>
              <w:keepLines/>
              <w:autoSpaceDE w:val="0"/>
              <w:autoSpaceDN w:val="0"/>
              <w:adjustRightInd w:val="0"/>
              <w:jc w:val="center"/>
              <w:rPr>
                <w:sz w:val="24"/>
                <w:szCs w:val="24"/>
              </w:rPr>
            </w:pPr>
            <w:r>
              <w:rPr>
                <w:sz w:val="24"/>
                <w:szCs w:val="24"/>
              </w:rPr>
              <w:t>1,115</w:t>
            </w:r>
          </w:p>
        </w:tc>
      </w:tr>
      <w:tr w:rsidR="008859DB" w14:paraId="4BB4F4BD" w14:textId="77777777" w:rsidTr="00FA601B">
        <w:tblPrEx>
          <w:tblBorders>
            <w:bottom w:val="single" w:sz="6" w:space="0" w:color="auto"/>
          </w:tblBorders>
        </w:tblPrEx>
        <w:trPr>
          <w:jc w:val="center"/>
        </w:trPr>
        <w:tc>
          <w:tcPr>
            <w:tcW w:w="2160" w:type="dxa"/>
            <w:tcBorders>
              <w:top w:val="nil"/>
              <w:left w:val="nil"/>
              <w:bottom w:val="single" w:sz="6" w:space="0" w:color="auto"/>
              <w:right w:val="nil"/>
            </w:tcBorders>
          </w:tcPr>
          <w:p w14:paraId="6632B72C" w14:textId="77777777" w:rsidR="008859DB" w:rsidRDefault="008859DB" w:rsidP="007A28FB">
            <w:pPr>
              <w:keepNext/>
              <w:keepLines/>
              <w:autoSpaceDE w:val="0"/>
              <w:autoSpaceDN w:val="0"/>
              <w:adjustRightInd w:val="0"/>
              <w:rPr>
                <w:sz w:val="24"/>
                <w:szCs w:val="24"/>
              </w:rPr>
            </w:pPr>
            <w:r>
              <w:rPr>
                <w:sz w:val="24"/>
                <w:szCs w:val="24"/>
              </w:rPr>
              <w:t>R-squared</w:t>
            </w:r>
          </w:p>
        </w:tc>
        <w:tc>
          <w:tcPr>
            <w:tcW w:w="1368" w:type="dxa"/>
            <w:tcBorders>
              <w:top w:val="nil"/>
              <w:left w:val="nil"/>
              <w:bottom w:val="single" w:sz="6" w:space="0" w:color="auto"/>
              <w:right w:val="nil"/>
            </w:tcBorders>
          </w:tcPr>
          <w:p w14:paraId="42AA09D2" w14:textId="353F027A" w:rsidR="008859DB" w:rsidRDefault="008859DB" w:rsidP="007A28FB">
            <w:pPr>
              <w:keepNext/>
              <w:keepLines/>
              <w:autoSpaceDE w:val="0"/>
              <w:autoSpaceDN w:val="0"/>
              <w:adjustRightInd w:val="0"/>
              <w:jc w:val="center"/>
              <w:rPr>
                <w:sz w:val="24"/>
                <w:szCs w:val="24"/>
              </w:rPr>
            </w:pPr>
            <w:r>
              <w:rPr>
                <w:sz w:val="24"/>
                <w:szCs w:val="24"/>
              </w:rPr>
              <w:t>0.02</w:t>
            </w:r>
          </w:p>
        </w:tc>
        <w:tc>
          <w:tcPr>
            <w:tcW w:w="1224" w:type="dxa"/>
            <w:tcBorders>
              <w:top w:val="nil"/>
              <w:left w:val="nil"/>
              <w:bottom w:val="single" w:sz="6" w:space="0" w:color="auto"/>
              <w:right w:val="nil"/>
            </w:tcBorders>
          </w:tcPr>
          <w:p w14:paraId="10479A47" w14:textId="77777777" w:rsidR="008859DB" w:rsidRDefault="008859DB" w:rsidP="007A28FB">
            <w:pPr>
              <w:keepNext/>
              <w:keepLines/>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25F6593B" w14:textId="77777777" w:rsidR="008859DB" w:rsidRDefault="008859DB" w:rsidP="007A28FB">
            <w:pPr>
              <w:keepNext/>
              <w:keepLines/>
              <w:autoSpaceDE w:val="0"/>
              <w:autoSpaceDN w:val="0"/>
              <w:adjustRightInd w:val="0"/>
              <w:jc w:val="center"/>
              <w:rPr>
                <w:sz w:val="24"/>
                <w:szCs w:val="24"/>
              </w:rPr>
            </w:pPr>
            <w:r>
              <w:rPr>
                <w:sz w:val="24"/>
                <w:szCs w:val="24"/>
              </w:rPr>
              <w:t>0.01</w:t>
            </w:r>
          </w:p>
        </w:tc>
        <w:tc>
          <w:tcPr>
            <w:tcW w:w="1350" w:type="dxa"/>
            <w:tcBorders>
              <w:top w:val="nil"/>
              <w:left w:val="nil"/>
              <w:bottom w:val="single" w:sz="6" w:space="0" w:color="auto"/>
              <w:right w:val="nil"/>
            </w:tcBorders>
          </w:tcPr>
          <w:p w14:paraId="76C9F230" w14:textId="4D4EC4DB" w:rsidR="008859DB" w:rsidRDefault="008859DB" w:rsidP="007A28FB">
            <w:pPr>
              <w:keepNext/>
              <w:keepLines/>
              <w:autoSpaceDE w:val="0"/>
              <w:autoSpaceDN w:val="0"/>
              <w:adjustRightInd w:val="0"/>
              <w:jc w:val="center"/>
              <w:rPr>
                <w:sz w:val="24"/>
                <w:szCs w:val="24"/>
              </w:rPr>
            </w:pPr>
            <w:r>
              <w:rPr>
                <w:sz w:val="24"/>
                <w:szCs w:val="24"/>
              </w:rPr>
              <w:t>0.02</w:t>
            </w:r>
          </w:p>
        </w:tc>
        <w:tc>
          <w:tcPr>
            <w:tcW w:w="1242" w:type="dxa"/>
            <w:tcBorders>
              <w:top w:val="nil"/>
              <w:left w:val="nil"/>
              <w:bottom w:val="single" w:sz="6" w:space="0" w:color="auto"/>
              <w:right w:val="nil"/>
            </w:tcBorders>
          </w:tcPr>
          <w:p w14:paraId="3C5D1FC3" w14:textId="77777777" w:rsidR="008859DB" w:rsidRDefault="008859DB" w:rsidP="007A28FB">
            <w:pPr>
              <w:keepNext/>
              <w:keepLines/>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5B984D49" w14:textId="77777777" w:rsidR="008859DB" w:rsidRDefault="008859DB" w:rsidP="007A28FB">
            <w:pPr>
              <w:keepNext/>
              <w:keepLines/>
              <w:autoSpaceDE w:val="0"/>
              <w:autoSpaceDN w:val="0"/>
              <w:adjustRightInd w:val="0"/>
              <w:jc w:val="center"/>
              <w:rPr>
                <w:sz w:val="24"/>
                <w:szCs w:val="24"/>
              </w:rPr>
            </w:pPr>
            <w:r>
              <w:rPr>
                <w:sz w:val="24"/>
                <w:szCs w:val="24"/>
              </w:rPr>
              <w:t>0.01</w:t>
            </w:r>
          </w:p>
        </w:tc>
      </w:tr>
    </w:tbl>
    <w:p w14:paraId="288FEA4C" w14:textId="61E2EAC9" w:rsidR="009630A4" w:rsidRPr="00AB1EB6" w:rsidRDefault="009630A4" w:rsidP="007A28FB">
      <w:pPr>
        <w:keepNext/>
        <w:keepLines/>
        <w:autoSpaceDE w:val="0"/>
        <w:autoSpaceDN w:val="0"/>
        <w:adjustRightInd w:val="0"/>
        <w:rPr>
          <w:b/>
          <w:sz w:val="24"/>
          <w:szCs w:val="24"/>
        </w:rPr>
      </w:pPr>
      <w:r w:rsidRPr="00AB1EB6">
        <w:rPr>
          <w:b/>
          <w:sz w:val="24"/>
          <w:szCs w:val="24"/>
        </w:rPr>
        <w:t>Table A1</w:t>
      </w:r>
      <w:r w:rsidR="00AB1EB6" w:rsidRPr="00AB1EB6">
        <w:rPr>
          <w:b/>
          <w:sz w:val="24"/>
          <w:szCs w:val="24"/>
        </w:rPr>
        <w:t>5</w:t>
      </w:r>
      <w:r w:rsidRPr="00AB1EB6">
        <w:rPr>
          <w:b/>
          <w:sz w:val="24"/>
          <w:szCs w:val="24"/>
        </w:rPr>
        <w:t xml:space="preserve">: Effects of Incivility &amp; Conflict Avoidance for Democrats, </w:t>
      </w:r>
      <w:r w:rsidR="00C02F23">
        <w:rPr>
          <w:b/>
          <w:sz w:val="24"/>
          <w:szCs w:val="24"/>
        </w:rPr>
        <w:t>Out-Party</w:t>
      </w:r>
      <w:r w:rsidRPr="00AB1EB6">
        <w:rPr>
          <w:b/>
          <w:sz w:val="24"/>
          <w:szCs w:val="24"/>
        </w:rPr>
        <w:t xml:space="preserve"> Source </w:t>
      </w:r>
    </w:p>
    <w:p w14:paraId="341C3376" w14:textId="77777777" w:rsidR="009630A4" w:rsidRDefault="009630A4" w:rsidP="007A28FB">
      <w:pPr>
        <w:keepNext/>
        <w:keepLines/>
        <w:autoSpaceDE w:val="0"/>
        <w:autoSpaceDN w:val="0"/>
        <w:adjustRightInd w:val="0"/>
        <w:rPr>
          <w:sz w:val="24"/>
          <w:szCs w:val="24"/>
        </w:rPr>
      </w:pPr>
      <w:r>
        <w:rPr>
          <w:sz w:val="24"/>
          <w:szCs w:val="24"/>
        </w:rPr>
        <w:t>Note: Cell entries are OLS regression coefficients with associated standard errors in parentheses. Conflict avoidant are the respondents who score in the bottom 25% of our conflict seeking scale (i.e., the most conflict avoidant individuals). Statistical significance is denoted by: *** p&lt;0.01, ** p&lt;0.05, * p&lt;0.1</w:t>
      </w:r>
    </w:p>
    <w:p w14:paraId="38EF0524" w14:textId="77777777" w:rsidR="009630A4" w:rsidRDefault="009630A4" w:rsidP="007A28FB">
      <w:pPr>
        <w:keepNext/>
        <w:autoSpaceDE w:val="0"/>
        <w:autoSpaceDN w:val="0"/>
        <w:adjustRightInd w:val="0"/>
        <w:jc w:val="center"/>
        <w:rPr>
          <w:sz w:val="24"/>
          <w:szCs w:val="24"/>
        </w:rPr>
      </w:pPr>
    </w:p>
    <w:tbl>
      <w:tblPr>
        <w:tblW w:w="9936" w:type="dxa"/>
        <w:jc w:val="center"/>
        <w:tblLayout w:type="fixed"/>
        <w:tblCellMar>
          <w:left w:w="75" w:type="dxa"/>
          <w:right w:w="75" w:type="dxa"/>
        </w:tblCellMar>
        <w:tblLook w:val="0000" w:firstRow="0" w:lastRow="0" w:firstColumn="0" w:lastColumn="0" w:noHBand="0" w:noVBand="0"/>
      </w:tblPr>
      <w:tblGrid>
        <w:gridCol w:w="2160"/>
        <w:gridCol w:w="1368"/>
        <w:gridCol w:w="1224"/>
        <w:gridCol w:w="1296"/>
        <w:gridCol w:w="1350"/>
        <w:gridCol w:w="1242"/>
        <w:gridCol w:w="1296"/>
      </w:tblGrid>
      <w:tr w:rsidR="008859DB" w14:paraId="6BAC7A4C" w14:textId="77777777" w:rsidTr="00FA601B">
        <w:trPr>
          <w:jc w:val="center"/>
        </w:trPr>
        <w:tc>
          <w:tcPr>
            <w:tcW w:w="2160" w:type="dxa"/>
            <w:tcBorders>
              <w:top w:val="single" w:sz="6" w:space="0" w:color="auto"/>
              <w:left w:val="nil"/>
              <w:bottom w:val="nil"/>
              <w:right w:val="nil"/>
            </w:tcBorders>
          </w:tcPr>
          <w:p w14:paraId="349CCECD" w14:textId="77777777" w:rsidR="008859DB" w:rsidRDefault="008859DB" w:rsidP="007A28FB">
            <w:pPr>
              <w:keepNext/>
              <w:autoSpaceDE w:val="0"/>
              <w:autoSpaceDN w:val="0"/>
              <w:adjustRightInd w:val="0"/>
              <w:rPr>
                <w:sz w:val="24"/>
                <w:szCs w:val="24"/>
              </w:rPr>
            </w:pPr>
          </w:p>
        </w:tc>
        <w:tc>
          <w:tcPr>
            <w:tcW w:w="1368" w:type="dxa"/>
            <w:tcBorders>
              <w:top w:val="single" w:sz="6" w:space="0" w:color="auto"/>
              <w:left w:val="nil"/>
              <w:bottom w:val="nil"/>
              <w:right w:val="nil"/>
            </w:tcBorders>
          </w:tcPr>
          <w:p w14:paraId="7EB64C5C" w14:textId="77777777" w:rsidR="008859DB" w:rsidRDefault="008859DB" w:rsidP="007A28FB">
            <w:pPr>
              <w:keepNext/>
              <w:autoSpaceDE w:val="0"/>
              <w:autoSpaceDN w:val="0"/>
              <w:adjustRightInd w:val="0"/>
              <w:jc w:val="center"/>
              <w:rPr>
                <w:sz w:val="24"/>
                <w:szCs w:val="24"/>
              </w:rPr>
            </w:pPr>
            <w:r>
              <w:rPr>
                <w:sz w:val="24"/>
                <w:szCs w:val="24"/>
              </w:rPr>
              <w:t>(1)</w:t>
            </w:r>
          </w:p>
        </w:tc>
        <w:tc>
          <w:tcPr>
            <w:tcW w:w="1224" w:type="dxa"/>
            <w:tcBorders>
              <w:top w:val="single" w:sz="6" w:space="0" w:color="auto"/>
              <w:left w:val="nil"/>
              <w:bottom w:val="nil"/>
              <w:right w:val="nil"/>
            </w:tcBorders>
          </w:tcPr>
          <w:p w14:paraId="329C66F9" w14:textId="77777777" w:rsidR="008859DB" w:rsidRDefault="008859DB" w:rsidP="007A28FB">
            <w:pPr>
              <w:keepNext/>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35273A8B" w14:textId="77777777" w:rsidR="008859DB" w:rsidRDefault="008859DB" w:rsidP="007A28FB">
            <w:pPr>
              <w:keepNext/>
              <w:autoSpaceDE w:val="0"/>
              <w:autoSpaceDN w:val="0"/>
              <w:adjustRightInd w:val="0"/>
              <w:jc w:val="center"/>
              <w:rPr>
                <w:sz w:val="24"/>
                <w:szCs w:val="24"/>
              </w:rPr>
            </w:pPr>
            <w:r>
              <w:rPr>
                <w:sz w:val="24"/>
                <w:szCs w:val="24"/>
              </w:rPr>
              <w:t>(3)</w:t>
            </w:r>
          </w:p>
        </w:tc>
        <w:tc>
          <w:tcPr>
            <w:tcW w:w="1350" w:type="dxa"/>
            <w:tcBorders>
              <w:top w:val="single" w:sz="6" w:space="0" w:color="auto"/>
              <w:left w:val="nil"/>
              <w:bottom w:val="nil"/>
              <w:right w:val="nil"/>
            </w:tcBorders>
          </w:tcPr>
          <w:p w14:paraId="3CFDC967" w14:textId="77777777" w:rsidR="008859DB" w:rsidRDefault="008859DB" w:rsidP="007A28FB">
            <w:pPr>
              <w:keepNext/>
              <w:autoSpaceDE w:val="0"/>
              <w:autoSpaceDN w:val="0"/>
              <w:adjustRightInd w:val="0"/>
              <w:jc w:val="center"/>
              <w:rPr>
                <w:sz w:val="24"/>
                <w:szCs w:val="24"/>
              </w:rPr>
            </w:pPr>
            <w:r>
              <w:rPr>
                <w:sz w:val="24"/>
                <w:szCs w:val="24"/>
              </w:rPr>
              <w:t>(4)</w:t>
            </w:r>
          </w:p>
        </w:tc>
        <w:tc>
          <w:tcPr>
            <w:tcW w:w="1242" w:type="dxa"/>
            <w:tcBorders>
              <w:top w:val="single" w:sz="6" w:space="0" w:color="auto"/>
              <w:left w:val="nil"/>
              <w:bottom w:val="nil"/>
              <w:right w:val="nil"/>
            </w:tcBorders>
          </w:tcPr>
          <w:p w14:paraId="6F244543" w14:textId="77777777" w:rsidR="008859DB" w:rsidRDefault="008859DB" w:rsidP="007A28FB">
            <w:pPr>
              <w:keepNext/>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5D821B2B" w14:textId="77777777" w:rsidR="008859DB" w:rsidRDefault="008859DB" w:rsidP="007A28FB">
            <w:pPr>
              <w:keepNext/>
              <w:autoSpaceDE w:val="0"/>
              <w:autoSpaceDN w:val="0"/>
              <w:adjustRightInd w:val="0"/>
              <w:jc w:val="center"/>
              <w:rPr>
                <w:sz w:val="24"/>
                <w:szCs w:val="24"/>
              </w:rPr>
            </w:pPr>
            <w:r>
              <w:rPr>
                <w:sz w:val="24"/>
                <w:szCs w:val="24"/>
              </w:rPr>
              <w:t>(6)</w:t>
            </w:r>
          </w:p>
        </w:tc>
      </w:tr>
      <w:tr w:rsidR="008859DB" w14:paraId="5B63F7CA" w14:textId="77777777" w:rsidTr="00FA601B">
        <w:trPr>
          <w:jc w:val="center"/>
        </w:trPr>
        <w:tc>
          <w:tcPr>
            <w:tcW w:w="2160" w:type="dxa"/>
            <w:tcBorders>
              <w:top w:val="nil"/>
              <w:left w:val="nil"/>
              <w:bottom w:val="single" w:sz="6" w:space="0" w:color="auto"/>
              <w:right w:val="nil"/>
            </w:tcBorders>
          </w:tcPr>
          <w:p w14:paraId="52DCA015" w14:textId="77777777" w:rsidR="008859DB" w:rsidRDefault="008859DB" w:rsidP="007A28FB">
            <w:pPr>
              <w:keepNext/>
              <w:autoSpaceDE w:val="0"/>
              <w:autoSpaceDN w:val="0"/>
              <w:adjustRightInd w:val="0"/>
              <w:rPr>
                <w:sz w:val="24"/>
                <w:szCs w:val="24"/>
              </w:rPr>
            </w:pPr>
          </w:p>
        </w:tc>
        <w:tc>
          <w:tcPr>
            <w:tcW w:w="1368" w:type="dxa"/>
            <w:tcBorders>
              <w:top w:val="nil"/>
              <w:left w:val="nil"/>
              <w:bottom w:val="single" w:sz="6" w:space="0" w:color="auto"/>
              <w:right w:val="nil"/>
            </w:tcBorders>
          </w:tcPr>
          <w:p w14:paraId="74F623D0" w14:textId="4500A0CD" w:rsidR="008859DB" w:rsidRDefault="008859DB" w:rsidP="007A28FB">
            <w:pPr>
              <w:keepNext/>
              <w:autoSpaceDE w:val="0"/>
              <w:autoSpaceDN w:val="0"/>
              <w:adjustRightInd w:val="0"/>
              <w:jc w:val="center"/>
              <w:rPr>
                <w:sz w:val="24"/>
                <w:szCs w:val="24"/>
              </w:rPr>
            </w:pPr>
            <w:r>
              <w:rPr>
                <w:sz w:val="24"/>
                <w:szCs w:val="24"/>
              </w:rPr>
              <w:t xml:space="preserve">In-Party </w:t>
            </w:r>
            <w:r w:rsidR="00EE43A3">
              <w:rPr>
                <w:sz w:val="24"/>
                <w:szCs w:val="24"/>
              </w:rPr>
              <w:t xml:space="preserve">Net </w:t>
            </w:r>
            <w:r>
              <w:rPr>
                <w:sz w:val="24"/>
                <w:szCs w:val="24"/>
              </w:rPr>
              <w:t>Favorability</w:t>
            </w:r>
          </w:p>
        </w:tc>
        <w:tc>
          <w:tcPr>
            <w:tcW w:w="1224" w:type="dxa"/>
            <w:tcBorders>
              <w:top w:val="nil"/>
              <w:left w:val="nil"/>
              <w:bottom w:val="single" w:sz="6" w:space="0" w:color="auto"/>
              <w:right w:val="nil"/>
            </w:tcBorders>
          </w:tcPr>
          <w:p w14:paraId="21C8C8C4" w14:textId="71AE9B0E" w:rsidR="008859DB" w:rsidRDefault="008859DB" w:rsidP="007A28FB">
            <w:pPr>
              <w:keepNext/>
              <w:autoSpaceDE w:val="0"/>
              <w:autoSpaceDN w:val="0"/>
              <w:adjustRightInd w:val="0"/>
              <w:jc w:val="center"/>
              <w:rPr>
                <w:sz w:val="24"/>
                <w:szCs w:val="24"/>
              </w:rPr>
            </w:pPr>
            <w:r>
              <w:rPr>
                <w:sz w:val="24"/>
                <w:szCs w:val="24"/>
              </w:rPr>
              <w:t>In-Party FT</w:t>
            </w:r>
          </w:p>
        </w:tc>
        <w:tc>
          <w:tcPr>
            <w:tcW w:w="1296" w:type="dxa"/>
            <w:tcBorders>
              <w:top w:val="nil"/>
              <w:left w:val="nil"/>
              <w:bottom w:val="single" w:sz="6" w:space="0" w:color="auto"/>
              <w:right w:val="nil"/>
            </w:tcBorders>
          </w:tcPr>
          <w:p w14:paraId="2ECAD7C1" w14:textId="527F6836" w:rsidR="008859DB" w:rsidRDefault="008859DB" w:rsidP="007A28FB">
            <w:pPr>
              <w:keepNext/>
              <w:autoSpaceDE w:val="0"/>
              <w:autoSpaceDN w:val="0"/>
              <w:adjustRightInd w:val="0"/>
              <w:jc w:val="center"/>
              <w:rPr>
                <w:sz w:val="24"/>
                <w:szCs w:val="24"/>
              </w:rPr>
            </w:pPr>
            <w:r>
              <w:rPr>
                <w:sz w:val="24"/>
                <w:szCs w:val="24"/>
              </w:rPr>
              <w:t>In-Party Trust</w:t>
            </w:r>
          </w:p>
        </w:tc>
        <w:tc>
          <w:tcPr>
            <w:tcW w:w="1350" w:type="dxa"/>
            <w:tcBorders>
              <w:top w:val="nil"/>
              <w:left w:val="nil"/>
              <w:bottom w:val="single" w:sz="6" w:space="0" w:color="auto"/>
              <w:right w:val="nil"/>
            </w:tcBorders>
          </w:tcPr>
          <w:p w14:paraId="36C3C4B5" w14:textId="005B8715" w:rsidR="008859DB" w:rsidRDefault="008859DB" w:rsidP="007A28FB">
            <w:pPr>
              <w:keepNext/>
              <w:autoSpaceDE w:val="0"/>
              <w:autoSpaceDN w:val="0"/>
              <w:adjustRightInd w:val="0"/>
              <w:jc w:val="center"/>
              <w:rPr>
                <w:sz w:val="24"/>
                <w:szCs w:val="24"/>
              </w:rPr>
            </w:pPr>
            <w:r>
              <w:rPr>
                <w:sz w:val="24"/>
                <w:szCs w:val="24"/>
              </w:rPr>
              <w:t xml:space="preserve">Out-Party </w:t>
            </w:r>
            <w:r w:rsidR="00EE43A3">
              <w:rPr>
                <w:sz w:val="24"/>
                <w:szCs w:val="24"/>
              </w:rPr>
              <w:t xml:space="preserve">Net </w:t>
            </w:r>
            <w:r>
              <w:rPr>
                <w:sz w:val="24"/>
                <w:szCs w:val="24"/>
              </w:rPr>
              <w:t>Favorability</w:t>
            </w:r>
          </w:p>
        </w:tc>
        <w:tc>
          <w:tcPr>
            <w:tcW w:w="1242" w:type="dxa"/>
            <w:tcBorders>
              <w:top w:val="nil"/>
              <w:left w:val="nil"/>
              <w:bottom w:val="single" w:sz="6" w:space="0" w:color="auto"/>
              <w:right w:val="nil"/>
            </w:tcBorders>
          </w:tcPr>
          <w:p w14:paraId="0F5E1312" w14:textId="5B8BC1F7" w:rsidR="008859DB" w:rsidRDefault="008859DB" w:rsidP="007A28FB">
            <w:pPr>
              <w:keepNext/>
              <w:autoSpaceDE w:val="0"/>
              <w:autoSpaceDN w:val="0"/>
              <w:adjustRightInd w:val="0"/>
              <w:jc w:val="center"/>
              <w:rPr>
                <w:sz w:val="24"/>
                <w:szCs w:val="24"/>
              </w:rPr>
            </w:pPr>
            <w:r>
              <w:rPr>
                <w:sz w:val="24"/>
                <w:szCs w:val="24"/>
              </w:rPr>
              <w:t>Out-Party FT</w:t>
            </w:r>
          </w:p>
        </w:tc>
        <w:tc>
          <w:tcPr>
            <w:tcW w:w="1296" w:type="dxa"/>
            <w:tcBorders>
              <w:top w:val="nil"/>
              <w:left w:val="nil"/>
              <w:bottom w:val="single" w:sz="6" w:space="0" w:color="auto"/>
              <w:right w:val="nil"/>
            </w:tcBorders>
          </w:tcPr>
          <w:p w14:paraId="270E5FAC" w14:textId="1B9CF900" w:rsidR="008859DB" w:rsidRDefault="008859DB" w:rsidP="007A28FB">
            <w:pPr>
              <w:keepNext/>
              <w:autoSpaceDE w:val="0"/>
              <w:autoSpaceDN w:val="0"/>
              <w:adjustRightInd w:val="0"/>
              <w:jc w:val="center"/>
              <w:rPr>
                <w:sz w:val="24"/>
                <w:szCs w:val="24"/>
              </w:rPr>
            </w:pPr>
            <w:r>
              <w:rPr>
                <w:sz w:val="24"/>
                <w:szCs w:val="24"/>
              </w:rPr>
              <w:t>Out-Party Trust</w:t>
            </w:r>
          </w:p>
        </w:tc>
      </w:tr>
      <w:tr w:rsidR="008859DB" w14:paraId="78772485" w14:textId="77777777" w:rsidTr="00FA601B">
        <w:trPr>
          <w:jc w:val="center"/>
        </w:trPr>
        <w:tc>
          <w:tcPr>
            <w:tcW w:w="2160" w:type="dxa"/>
            <w:tcBorders>
              <w:top w:val="nil"/>
              <w:left w:val="nil"/>
              <w:bottom w:val="nil"/>
              <w:right w:val="nil"/>
            </w:tcBorders>
          </w:tcPr>
          <w:p w14:paraId="2525DF52" w14:textId="77777777" w:rsidR="008859DB" w:rsidRDefault="008859DB" w:rsidP="007A28FB">
            <w:pPr>
              <w:keepNext/>
              <w:autoSpaceDE w:val="0"/>
              <w:autoSpaceDN w:val="0"/>
              <w:adjustRightInd w:val="0"/>
              <w:rPr>
                <w:sz w:val="24"/>
                <w:szCs w:val="24"/>
              </w:rPr>
            </w:pPr>
          </w:p>
        </w:tc>
        <w:tc>
          <w:tcPr>
            <w:tcW w:w="1368" w:type="dxa"/>
            <w:tcBorders>
              <w:top w:val="nil"/>
              <w:left w:val="nil"/>
              <w:bottom w:val="nil"/>
              <w:right w:val="nil"/>
            </w:tcBorders>
          </w:tcPr>
          <w:p w14:paraId="38F50596" w14:textId="77777777" w:rsidR="008859DB" w:rsidRDefault="008859DB" w:rsidP="007A28FB">
            <w:pPr>
              <w:keepNext/>
              <w:autoSpaceDE w:val="0"/>
              <w:autoSpaceDN w:val="0"/>
              <w:adjustRightInd w:val="0"/>
              <w:jc w:val="center"/>
              <w:rPr>
                <w:sz w:val="24"/>
                <w:szCs w:val="24"/>
              </w:rPr>
            </w:pPr>
          </w:p>
        </w:tc>
        <w:tc>
          <w:tcPr>
            <w:tcW w:w="1224" w:type="dxa"/>
            <w:tcBorders>
              <w:top w:val="nil"/>
              <w:left w:val="nil"/>
              <w:bottom w:val="nil"/>
              <w:right w:val="nil"/>
            </w:tcBorders>
          </w:tcPr>
          <w:p w14:paraId="2AE41932" w14:textId="77777777" w:rsidR="008859DB" w:rsidRDefault="008859DB"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BA75481" w14:textId="77777777" w:rsidR="008859DB" w:rsidRDefault="008859DB" w:rsidP="007A28FB">
            <w:pPr>
              <w:keepNext/>
              <w:autoSpaceDE w:val="0"/>
              <w:autoSpaceDN w:val="0"/>
              <w:adjustRightInd w:val="0"/>
              <w:jc w:val="center"/>
              <w:rPr>
                <w:sz w:val="24"/>
                <w:szCs w:val="24"/>
              </w:rPr>
            </w:pPr>
          </w:p>
        </w:tc>
        <w:tc>
          <w:tcPr>
            <w:tcW w:w="1350" w:type="dxa"/>
            <w:tcBorders>
              <w:top w:val="nil"/>
              <w:left w:val="nil"/>
              <w:bottom w:val="nil"/>
              <w:right w:val="nil"/>
            </w:tcBorders>
          </w:tcPr>
          <w:p w14:paraId="2D619B53" w14:textId="77777777" w:rsidR="008859DB" w:rsidRDefault="008859DB" w:rsidP="007A28FB">
            <w:pPr>
              <w:keepNext/>
              <w:autoSpaceDE w:val="0"/>
              <w:autoSpaceDN w:val="0"/>
              <w:adjustRightInd w:val="0"/>
              <w:jc w:val="center"/>
              <w:rPr>
                <w:sz w:val="24"/>
                <w:szCs w:val="24"/>
              </w:rPr>
            </w:pPr>
          </w:p>
        </w:tc>
        <w:tc>
          <w:tcPr>
            <w:tcW w:w="1242" w:type="dxa"/>
            <w:tcBorders>
              <w:top w:val="nil"/>
              <w:left w:val="nil"/>
              <w:bottom w:val="nil"/>
              <w:right w:val="nil"/>
            </w:tcBorders>
          </w:tcPr>
          <w:p w14:paraId="14909D6A" w14:textId="77777777" w:rsidR="008859DB" w:rsidRDefault="008859DB"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AF3B252" w14:textId="77777777" w:rsidR="008859DB" w:rsidRDefault="008859DB" w:rsidP="007A28FB">
            <w:pPr>
              <w:keepNext/>
              <w:autoSpaceDE w:val="0"/>
              <w:autoSpaceDN w:val="0"/>
              <w:adjustRightInd w:val="0"/>
              <w:jc w:val="center"/>
              <w:rPr>
                <w:sz w:val="24"/>
                <w:szCs w:val="24"/>
              </w:rPr>
            </w:pPr>
          </w:p>
        </w:tc>
      </w:tr>
      <w:tr w:rsidR="008859DB" w14:paraId="086520F1" w14:textId="77777777" w:rsidTr="00FA601B">
        <w:trPr>
          <w:jc w:val="center"/>
        </w:trPr>
        <w:tc>
          <w:tcPr>
            <w:tcW w:w="2160" w:type="dxa"/>
            <w:tcBorders>
              <w:top w:val="nil"/>
              <w:left w:val="nil"/>
              <w:bottom w:val="nil"/>
              <w:right w:val="nil"/>
            </w:tcBorders>
          </w:tcPr>
          <w:p w14:paraId="0DC10AD7" w14:textId="77777777" w:rsidR="008859DB" w:rsidRDefault="008859DB" w:rsidP="007A28FB">
            <w:pPr>
              <w:keepNext/>
              <w:autoSpaceDE w:val="0"/>
              <w:autoSpaceDN w:val="0"/>
              <w:adjustRightInd w:val="0"/>
              <w:rPr>
                <w:sz w:val="24"/>
                <w:szCs w:val="24"/>
              </w:rPr>
            </w:pPr>
            <w:r>
              <w:rPr>
                <w:sz w:val="24"/>
                <w:szCs w:val="24"/>
              </w:rPr>
              <w:t>Uncivil Treatment</w:t>
            </w:r>
          </w:p>
        </w:tc>
        <w:tc>
          <w:tcPr>
            <w:tcW w:w="1368" w:type="dxa"/>
            <w:tcBorders>
              <w:top w:val="nil"/>
              <w:left w:val="nil"/>
              <w:bottom w:val="nil"/>
              <w:right w:val="nil"/>
            </w:tcBorders>
          </w:tcPr>
          <w:p w14:paraId="41C98BC8" w14:textId="7009276D" w:rsidR="008859DB" w:rsidRDefault="008859DB" w:rsidP="007A28FB">
            <w:pPr>
              <w:keepNext/>
              <w:autoSpaceDE w:val="0"/>
              <w:autoSpaceDN w:val="0"/>
              <w:adjustRightInd w:val="0"/>
              <w:jc w:val="center"/>
              <w:rPr>
                <w:sz w:val="24"/>
                <w:szCs w:val="24"/>
              </w:rPr>
            </w:pPr>
            <w:r>
              <w:rPr>
                <w:sz w:val="24"/>
                <w:szCs w:val="24"/>
              </w:rPr>
              <w:t>0.02</w:t>
            </w:r>
          </w:p>
        </w:tc>
        <w:tc>
          <w:tcPr>
            <w:tcW w:w="1224" w:type="dxa"/>
            <w:tcBorders>
              <w:top w:val="nil"/>
              <w:left w:val="nil"/>
              <w:bottom w:val="nil"/>
              <w:right w:val="nil"/>
            </w:tcBorders>
          </w:tcPr>
          <w:p w14:paraId="6C0461E7" w14:textId="77777777" w:rsidR="008859DB" w:rsidRDefault="008859DB"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7F2CCA7C" w14:textId="77777777" w:rsidR="008859DB" w:rsidRDefault="008859DB" w:rsidP="007A28FB">
            <w:pPr>
              <w:keepNext/>
              <w:autoSpaceDE w:val="0"/>
              <w:autoSpaceDN w:val="0"/>
              <w:adjustRightInd w:val="0"/>
              <w:jc w:val="center"/>
              <w:rPr>
                <w:sz w:val="24"/>
                <w:szCs w:val="24"/>
              </w:rPr>
            </w:pPr>
            <w:r>
              <w:rPr>
                <w:sz w:val="24"/>
                <w:szCs w:val="24"/>
              </w:rPr>
              <w:t>0.06***</w:t>
            </w:r>
          </w:p>
        </w:tc>
        <w:tc>
          <w:tcPr>
            <w:tcW w:w="1350" w:type="dxa"/>
            <w:tcBorders>
              <w:top w:val="nil"/>
              <w:left w:val="nil"/>
              <w:bottom w:val="nil"/>
              <w:right w:val="nil"/>
            </w:tcBorders>
          </w:tcPr>
          <w:p w14:paraId="7460E2B7" w14:textId="2A3A63CE" w:rsidR="008859DB" w:rsidRDefault="008859DB" w:rsidP="007A28FB">
            <w:pPr>
              <w:keepNext/>
              <w:autoSpaceDE w:val="0"/>
              <w:autoSpaceDN w:val="0"/>
              <w:adjustRightInd w:val="0"/>
              <w:jc w:val="center"/>
              <w:rPr>
                <w:sz w:val="24"/>
                <w:szCs w:val="24"/>
              </w:rPr>
            </w:pPr>
            <w:r>
              <w:rPr>
                <w:sz w:val="24"/>
                <w:szCs w:val="24"/>
              </w:rPr>
              <w:t>-0.05***</w:t>
            </w:r>
          </w:p>
        </w:tc>
        <w:tc>
          <w:tcPr>
            <w:tcW w:w="1242" w:type="dxa"/>
            <w:tcBorders>
              <w:top w:val="nil"/>
              <w:left w:val="nil"/>
              <w:bottom w:val="nil"/>
              <w:right w:val="nil"/>
            </w:tcBorders>
          </w:tcPr>
          <w:p w14:paraId="43E6876F" w14:textId="77777777" w:rsidR="008859DB" w:rsidRDefault="008859DB" w:rsidP="007A28FB">
            <w:pPr>
              <w:keepNext/>
              <w:autoSpaceDE w:val="0"/>
              <w:autoSpaceDN w:val="0"/>
              <w:adjustRightInd w:val="0"/>
              <w:jc w:val="center"/>
              <w:rPr>
                <w:sz w:val="24"/>
                <w:szCs w:val="24"/>
              </w:rPr>
            </w:pPr>
            <w:r>
              <w:rPr>
                <w:sz w:val="24"/>
                <w:szCs w:val="24"/>
              </w:rPr>
              <w:t>-0.05***</w:t>
            </w:r>
          </w:p>
        </w:tc>
        <w:tc>
          <w:tcPr>
            <w:tcW w:w="1296" w:type="dxa"/>
            <w:tcBorders>
              <w:top w:val="nil"/>
              <w:left w:val="nil"/>
              <w:bottom w:val="nil"/>
              <w:right w:val="nil"/>
            </w:tcBorders>
          </w:tcPr>
          <w:p w14:paraId="7DE67806" w14:textId="77777777" w:rsidR="008859DB" w:rsidRDefault="008859DB" w:rsidP="007A28FB">
            <w:pPr>
              <w:keepNext/>
              <w:autoSpaceDE w:val="0"/>
              <w:autoSpaceDN w:val="0"/>
              <w:adjustRightInd w:val="0"/>
              <w:jc w:val="center"/>
              <w:rPr>
                <w:sz w:val="24"/>
                <w:szCs w:val="24"/>
              </w:rPr>
            </w:pPr>
            <w:r>
              <w:rPr>
                <w:sz w:val="24"/>
                <w:szCs w:val="24"/>
              </w:rPr>
              <w:t>-0.05**</w:t>
            </w:r>
          </w:p>
        </w:tc>
      </w:tr>
      <w:tr w:rsidR="008859DB" w14:paraId="55C13055" w14:textId="77777777" w:rsidTr="00FA601B">
        <w:trPr>
          <w:jc w:val="center"/>
        </w:trPr>
        <w:tc>
          <w:tcPr>
            <w:tcW w:w="2160" w:type="dxa"/>
            <w:tcBorders>
              <w:top w:val="nil"/>
              <w:left w:val="nil"/>
              <w:bottom w:val="nil"/>
              <w:right w:val="nil"/>
            </w:tcBorders>
          </w:tcPr>
          <w:p w14:paraId="2AAD6677" w14:textId="77777777" w:rsidR="008859DB" w:rsidRDefault="008859DB" w:rsidP="007A28FB">
            <w:pPr>
              <w:keepNext/>
              <w:autoSpaceDE w:val="0"/>
              <w:autoSpaceDN w:val="0"/>
              <w:adjustRightInd w:val="0"/>
              <w:rPr>
                <w:sz w:val="24"/>
                <w:szCs w:val="24"/>
              </w:rPr>
            </w:pPr>
          </w:p>
        </w:tc>
        <w:tc>
          <w:tcPr>
            <w:tcW w:w="1368" w:type="dxa"/>
            <w:tcBorders>
              <w:top w:val="nil"/>
              <w:left w:val="nil"/>
              <w:bottom w:val="nil"/>
              <w:right w:val="nil"/>
            </w:tcBorders>
          </w:tcPr>
          <w:p w14:paraId="59409D73" w14:textId="1D139C32" w:rsidR="008859DB" w:rsidRDefault="008859DB" w:rsidP="007A28FB">
            <w:pPr>
              <w:keepNext/>
              <w:autoSpaceDE w:val="0"/>
              <w:autoSpaceDN w:val="0"/>
              <w:adjustRightInd w:val="0"/>
              <w:jc w:val="center"/>
              <w:rPr>
                <w:sz w:val="24"/>
                <w:szCs w:val="24"/>
              </w:rPr>
            </w:pPr>
            <w:r>
              <w:rPr>
                <w:sz w:val="24"/>
                <w:szCs w:val="24"/>
              </w:rPr>
              <w:t>(0.02)</w:t>
            </w:r>
          </w:p>
        </w:tc>
        <w:tc>
          <w:tcPr>
            <w:tcW w:w="1224" w:type="dxa"/>
            <w:tcBorders>
              <w:top w:val="nil"/>
              <w:left w:val="nil"/>
              <w:bottom w:val="nil"/>
              <w:right w:val="nil"/>
            </w:tcBorders>
          </w:tcPr>
          <w:p w14:paraId="1EE523CA" w14:textId="77777777" w:rsidR="008859DB" w:rsidRDefault="008859DB"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579ABC25" w14:textId="77777777" w:rsidR="008859DB" w:rsidRDefault="008859DB" w:rsidP="007A28FB">
            <w:pPr>
              <w:keepNext/>
              <w:autoSpaceDE w:val="0"/>
              <w:autoSpaceDN w:val="0"/>
              <w:adjustRightInd w:val="0"/>
              <w:jc w:val="center"/>
              <w:rPr>
                <w:sz w:val="24"/>
                <w:szCs w:val="24"/>
              </w:rPr>
            </w:pPr>
            <w:r>
              <w:rPr>
                <w:sz w:val="24"/>
                <w:szCs w:val="24"/>
              </w:rPr>
              <w:t>(0.02)</w:t>
            </w:r>
          </w:p>
        </w:tc>
        <w:tc>
          <w:tcPr>
            <w:tcW w:w="1350" w:type="dxa"/>
            <w:tcBorders>
              <w:top w:val="nil"/>
              <w:left w:val="nil"/>
              <w:bottom w:val="nil"/>
              <w:right w:val="nil"/>
            </w:tcBorders>
          </w:tcPr>
          <w:p w14:paraId="6630C762" w14:textId="145BF326" w:rsidR="008859DB" w:rsidRDefault="008859DB" w:rsidP="007A28FB">
            <w:pPr>
              <w:keepNext/>
              <w:autoSpaceDE w:val="0"/>
              <w:autoSpaceDN w:val="0"/>
              <w:adjustRightInd w:val="0"/>
              <w:jc w:val="center"/>
              <w:rPr>
                <w:sz w:val="24"/>
                <w:szCs w:val="24"/>
              </w:rPr>
            </w:pPr>
            <w:r>
              <w:rPr>
                <w:sz w:val="24"/>
                <w:szCs w:val="24"/>
              </w:rPr>
              <w:t>(0.02)</w:t>
            </w:r>
          </w:p>
        </w:tc>
        <w:tc>
          <w:tcPr>
            <w:tcW w:w="1242" w:type="dxa"/>
            <w:tcBorders>
              <w:top w:val="nil"/>
              <w:left w:val="nil"/>
              <w:bottom w:val="nil"/>
              <w:right w:val="nil"/>
            </w:tcBorders>
          </w:tcPr>
          <w:p w14:paraId="785DE2AD" w14:textId="77777777" w:rsidR="008859DB" w:rsidRDefault="008859DB"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44CDEC27" w14:textId="77777777" w:rsidR="008859DB" w:rsidRDefault="008859DB" w:rsidP="007A28FB">
            <w:pPr>
              <w:keepNext/>
              <w:autoSpaceDE w:val="0"/>
              <w:autoSpaceDN w:val="0"/>
              <w:adjustRightInd w:val="0"/>
              <w:jc w:val="center"/>
              <w:rPr>
                <w:sz w:val="24"/>
                <w:szCs w:val="24"/>
              </w:rPr>
            </w:pPr>
            <w:r>
              <w:rPr>
                <w:sz w:val="24"/>
                <w:szCs w:val="24"/>
              </w:rPr>
              <w:t>(0.02)</w:t>
            </w:r>
          </w:p>
        </w:tc>
      </w:tr>
      <w:tr w:rsidR="008859DB" w14:paraId="1F78B8DA" w14:textId="77777777" w:rsidTr="00FA601B">
        <w:trPr>
          <w:jc w:val="center"/>
        </w:trPr>
        <w:tc>
          <w:tcPr>
            <w:tcW w:w="2160" w:type="dxa"/>
            <w:tcBorders>
              <w:top w:val="nil"/>
              <w:left w:val="nil"/>
              <w:bottom w:val="nil"/>
              <w:right w:val="nil"/>
            </w:tcBorders>
          </w:tcPr>
          <w:p w14:paraId="6F680E0F" w14:textId="77777777" w:rsidR="008859DB" w:rsidRDefault="008859DB" w:rsidP="007A28FB">
            <w:pPr>
              <w:keepNext/>
              <w:autoSpaceDE w:val="0"/>
              <w:autoSpaceDN w:val="0"/>
              <w:adjustRightInd w:val="0"/>
              <w:rPr>
                <w:sz w:val="24"/>
                <w:szCs w:val="24"/>
              </w:rPr>
            </w:pPr>
            <w:r>
              <w:rPr>
                <w:sz w:val="24"/>
                <w:szCs w:val="24"/>
              </w:rPr>
              <w:t>Conflict Avoidant</w:t>
            </w:r>
          </w:p>
        </w:tc>
        <w:tc>
          <w:tcPr>
            <w:tcW w:w="1368" w:type="dxa"/>
            <w:tcBorders>
              <w:top w:val="nil"/>
              <w:left w:val="nil"/>
              <w:bottom w:val="nil"/>
              <w:right w:val="nil"/>
            </w:tcBorders>
          </w:tcPr>
          <w:p w14:paraId="05F045D8" w14:textId="268BA923" w:rsidR="008859DB" w:rsidRDefault="008859DB" w:rsidP="007A28FB">
            <w:pPr>
              <w:keepNext/>
              <w:autoSpaceDE w:val="0"/>
              <w:autoSpaceDN w:val="0"/>
              <w:adjustRightInd w:val="0"/>
              <w:jc w:val="center"/>
              <w:rPr>
                <w:sz w:val="24"/>
                <w:szCs w:val="24"/>
              </w:rPr>
            </w:pPr>
            <w:r>
              <w:rPr>
                <w:sz w:val="24"/>
                <w:szCs w:val="24"/>
              </w:rPr>
              <w:t>-0.00</w:t>
            </w:r>
          </w:p>
        </w:tc>
        <w:tc>
          <w:tcPr>
            <w:tcW w:w="1224" w:type="dxa"/>
            <w:tcBorders>
              <w:top w:val="nil"/>
              <w:left w:val="nil"/>
              <w:bottom w:val="nil"/>
              <w:right w:val="nil"/>
            </w:tcBorders>
          </w:tcPr>
          <w:p w14:paraId="6DB434A0" w14:textId="77777777" w:rsidR="008859DB" w:rsidRDefault="008859DB"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3553D111" w14:textId="77777777" w:rsidR="008859DB" w:rsidRDefault="008859DB" w:rsidP="007A28FB">
            <w:pPr>
              <w:keepNext/>
              <w:autoSpaceDE w:val="0"/>
              <w:autoSpaceDN w:val="0"/>
              <w:adjustRightInd w:val="0"/>
              <w:jc w:val="center"/>
              <w:rPr>
                <w:sz w:val="24"/>
                <w:szCs w:val="24"/>
              </w:rPr>
            </w:pPr>
            <w:r>
              <w:rPr>
                <w:sz w:val="24"/>
                <w:szCs w:val="24"/>
              </w:rPr>
              <w:t>-0.02</w:t>
            </w:r>
          </w:p>
        </w:tc>
        <w:tc>
          <w:tcPr>
            <w:tcW w:w="1350" w:type="dxa"/>
            <w:tcBorders>
              <w:top w:val="nil"/>
              <w:left w:val="nil"/>
              <w:bottom w:val="nil"/>
              <w:right w:val="nil"/>
            </w:tcBorders>
          </w:tcPr>
          <w:p w14:paraId="6B88453A" w14:textId="56E45D42" w:rsidR="008859DB" w:rsidRDefault="008859DB" w:rsidP="007A28FB">
            <w:pPr>
              <w:keepNext/>
              <w:autoSpaceDE w:val="0"/>
              <w:autoSpaceDN w:val="0"/>
              <w:adjustRightInd w:val="0"/>
              <w:jc w:val="center"/>
              <w:rPr>
                <w:sz w:val="24"/>
                <w:szCs w:val="24"/>
              </w:rPr>
            </w:pPr>
            <w:r>
              <w:rPr>
                <w:sz w:val="24"/>
                <w:szCs w:val="24"/>
              </w:rPr>
              <w:t>0.04*</w:t>
            </w:r>
          </w:p>
        </w:tc>
        <w:tc>
          <w:tcPr>
            <w:tcW w:w="1242" w:type="dxa"/>
            <w:tcBorders>
              <w:top w:val="nil"/>
              <w:left w:val="nil"/>
              <w:bottom w:val="nil"/>
              <w:right w:val="nil"/>
            </w:tcBorders>
          </w:tcPr>
          <w:p w14:paraId="65D4A9EB" w14:textId="77777777" w:rsidR="008859DB" w:rsidRDefault="008859DB"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2A879349" w14:textId="77777777" w:rsidR="008859DB" w:rsidRDefault="008859DB" w:rsidP="007A28FB">
            <w:pPr>
              <w:keepNext/>
              <w:autoSpaceDE w:val="0"/>
              <w:autoSpaceDN w:val="0"/>
              <w:adjustRightInd w:val="0"/>
              <w:jc w:val="center"/>
              <w:rPr>
                <w:sz w:val="24"/>
                <w:szCs w:val="24"/>
              </w:rPr>
            </w:pPr>
            <w:r>
              <w:rPr>
                <w:sz w:val="24"/>
                <w:szCs w:val="24"/>
              </w:rPr>
              <w:t>0.03</w:t>
            </w:r>
          </w:p>
        </w:tc>
      </w:tr>
      <w:tr w:rsidR="008859DB" w14:paraId="247E796F" w14:textId="77777777" w:rsidTr="00FA601B">
        <w:trPr>
          <w:jc w:val="center"/>
        </w:trPr>
        <w:tc>
          <w:tcPr>
            <w:tcW w:w="2160" w:type="dxa"/>
            <w:tcBorders>
              <w:top w:val="nil"/>
              <w:left w:val="nil"/>
              <w:bottom w:val="nil"/>
              <w:right w:val="nil"/>
            </w:tcBorders>
          </w:tcPr>
          <w:p w14:paraId="75584953" w14:textId="77777777" w:rsidR="008859DB" w:rsidRDefault="008859DB" w:rsidP="007A28FB">
            <w:pPr>
              <w:keepNext/>
              <w:autoSpaceDE w:val="0"/>
              <w:autoSpaceDN w:val="0"/>
              <w:adjustRightInd w:val="0"/>
              <w:rPr>
                <w:sz w:val="24"/>
                <w:szCs w:val="24"/>
              </w:rPr>
            </w:pPr>
          </w:p>
        </w:tc>
        <w:tc>
          <w:tcPr>
            <w:tcW w:w="1368" w:type="dxa"/>
            <w:tcBorders>
              <w:top w:val="nil"/>
              <w:left w:val="nil"/>
              <w:bottom w:val="nil"/>
              <w:right w:val="nil"/>
            </w:tcBorders>
          </w:tcPr>
          <w:p w14:paraId="5701F5F4" w14:textId="11DA9A00" w:rsidR="008859DB" w:rsidRDefault="008859DB" w:rsidP="007A28FB">
            <w:pPr>
              <w:keepNext/>
              <w:autoSpaceDE w:val="0"/>
              <w:autoSpaceDN w:val="0"/>
              <w:adjustRightInd w:val="0"/>
              <w:jc w:val="center"/>
              <w:rPr>
                <w:sz w:val="24"/>
                <w:szCs w:val="24"/>
              </w:rPr>
            </w:pPr>
            <w:r>
              <w:rPr>
                <w:sz w:val="24"/>
                <w:szCs w:val="24"/>
              </w:rPr>
              <w:t>(0.02)</w:t>
            </w:r>
          </w:p>
        </w:tc>
        <w:tc>
          <w:tcPr>
            <w:tcW w:w="1224" w:type="dxa"/>
            <w:tcBorders>
              <w:top w:val="nil"/>
              <w:left w:val="nil"/>
              <w:bottom w:val="nil"/>
              <w:right w:val="nil"/>
            </w:tcBorders>
          </w:tcPr>
          <w:p w14:paraId="014574C6" w14:textId="77777777" w:rsidR="008859DB" w:rsidRDefault="008859DB"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609D8F51" w14:textId="77777777" w:rsidR="008859DB" w:rsidRDefault="008859DB" w:rsidP="007A28FB">
            <w:pPr>
              <w:keepNext/>
              <w:autoSpaceDE w:val="0"/>
              <w:autoSpaceDN w:val="0"/>
              <w:adjustRightInd w:val="0"/>
              <w:jc w:val="center"/>
              <w:rPr>
                <w:sz w:val="24"/>
                <w:szCs w:val="24"/>
              </w:rPr>
            </w:pPr>
            <w:r>
              <w:rPr>
                <w:sz w:val="24"/>
                <w:szCs w:val="24"/>
              </w:rPr>
              <w:t>(0.03)</w:t>
            </w:r>
          </w:p>
        </w:tc>
        <w:tc>
          <w:tcPr>
            <w:tcW w:w="1350" w:type="dxa"/>
            <w:tcBorders>
              <w:top w:val="nil"/>
              <w:left w:val="nil"/>
              <w:bottom w:val="nil"/>
              <w:right w:val="nil"/>
            </w:tcBorders>
          </w:tcPr>
          <w:p w14:paraId="179009E5" w14:textId="0A52B07E" w:rsidR="008859DB" w:rsidRDefault="008859DB" w:rsidP="007A28FB">
            <w:pPr>
              <w:keepNext/>
              <w:autoSpaceDE w:val="0"/>
              <w:autoSpaceDN w:val="0"/>
              <w:adjustRightInd w:val="0"/>
              <w:jc w:val="center"/>
              <w:rPr>
                <w:sz w:val="24"/>
                <w:szCs w:val="24"/>
              </w:rPr>
            </w:pPr>
            <w:r>
              <w:rPr>
                <w:sz w:val="24"/>
                <w:szCs w:val="24"/>
              </w:rPr>
              <w:t>(0.02)</w:t>
            </w:r>
          </w:p>
        </w:tc>
        <w:tc>
          <w:tcPr>
            <w:tcW w:w="1242" w:type="dxa"/>
            <w:tcBorders>
              <w:top w:val="nil"/>
              <w:left w:val="nil"/>
              <w:bottom w:val="nil"/>
              <w:right w:val="nil"/>
            </w:tcBorders>
          </w:tcPr>
          <w:p w14:paraId="0BD8519D" w14:textId="77777777" w:rsidR="008859DB" w:rsidRDefault="008859DB"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04BFA917" w14:textId="77777777" w:rsidR="008859DB" w:rsidRDefault="008859DB" w:rsidP="007A28FB">
            <w:pPr>
              <w:keepNext/>
              <w:autoSpaceDE w:val="0"/>
              <w:autoSpaceDN w:val="0"/>
              <w:adjustRightInd w:val="0"/>
              <w:jc w:val="center"/>
              <w:rPr>
                <w:sz w:val="24"/>
                <w:szCs w:val="24"/>
              </w:rPr>
            </w:pPr>
            <w:r>
              <w:rPr>
                <w:sz w:val="24"/>
                <w:szCs w:val="24"/>
              </w:rPr>
              <w:t>(0.02)</w:t>
            </w:r>
          </w:p>
        </w:tc>
      </w:tr>
      <w:tr w:rsidR="008859DB" w14:paraId="37677DF3" w14:textId="77777777" w:rsidTr="00FA601B">
        <w:trPr>
          <w:jc w:val="center"/>
        </w:trPr>
        <w:tc>
          <w:tcPr>
            <w:tcW w:w="2160" w:type="dxa"/>
            <w:tcBorders>
              <w:top w:val="nil"/>
              <w:left w:val="nil"/>
              <w:bottom w:val="nil"/>
              <w:right w:val="nil"/>
            </w:tcBorders>
          </w:tcPr>
          <w:p w14:paraId="23056D6B" w14:textId="77777777" w:rsidR="008859DB" w:rsidRDefault="008859DB" w:rsidP="007A28FB">
            <w:pPr>
              <w:keepNext/>
              <w:autoSpaceDE w:val="0"/>
              <w:autoSpaceDN w:val="0"/>
              <w:adjustRightInd w:val="0"/>
              <w:rPr>
                <w:sz w:val="24"/>
                <w:szCs w:val="24"/>
              </w:rPr>
            </w:pPr>
            <w:r>
              <w:rPr>
                <w:sz w:val="24"/>
                <w:szCs w:val="24"/>
              </w:rPr>
              <w:t>Uncivil*Conflict Avoidant</w:t>
            </w:r>
          </w:p>
        </w:tc>
        <w:tc>
          <w:tcPr>
            <w:tcW w:w="1368" w:type="dxa"/>
            <w:tcBorders>
              <w:top w:val="nil"/>
              <w:left w:val="nil"/>
              <w:bottom w:val="nil"/>
              <w:right w:val="nil"/>
            </w:tcBorders>
          </w:tcPr>
          <w:p w14:paraId="22437066" w14:textId="214997FC" w:rsidR="008859DB" w:rsidRDefault="008859DB" w:rsidP="007A28FB">
            <w:pPr>
              <w:keepNext/>
              <w:autoSpaceDE w:val="0"/>
              <w:autoSpaceDN w:val="0"/>
              <w:adjustRightInd w:val="0"/>
              <w:jc w:val="center"/>
              <w:rPr>
                <w:sz w:val="24"/>
                <w:szCs w:val="24"/>
              </w:rPr>
            </w:pPr>
            <w:r>
              <w:rPr>
                <w:sz w:val="24"/>
                <w:szCs w:val="24"/>
              </w:rPr>
              <w:t>0.03</w:t>
            </w:r>
          </w:p>
        </w:tc>
        <w:tc>
          <w:tcPr>
            <w:tcW w:w="1224" w:type="dxa"/>
            <w:tcBorders>
              <w:top w:val="nil"/>
              <w:left w:val="nil"/>
              <w:bottom w:val="nil"/>
              <w:right w:val="nil"/>
            </w:tcBorders>
          </w:tcPr>
          <w:p w14:paraId="103BBA52" w14:textId="77777777" w:rsidR="008859DB" w:rsidRDefault="008859DB"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5E679748" w14:textId="77777777" w:rsidR="008859DB" w:rsidRDefault="008859DB" w:rsidP="007A28FB">
            <w:pPr>
              <w:keepNext/>
              <w:autoSpaceDE w:val="0"/>
              <w:autoSpaceDN w:val="0"/>
              <w:adjustRightInd w:val="0"/>
              <w:jc w:val="center"/>
              <w:rPr>
                <w:sz w:val="24"/>
                <w:szCs w:val="24"/>
              </w:rPr>
            </w:pPr>
            <w:r>
              <w:rPr>
                <w:sz w:val="24"/>
                <w:szCs w:val="24"/>
              </w:rPr>
              <w:t>-0.02</w:t>
            </w:r>
          </w:p>
        </w:tc>
        <w:tc>
          <w:tcPr>
            <w:tcW w:w="1350" w:type="dxa"/>
            <w:tcBorders>
              <w:top w:val="nil"/>
              <w:left w:val="nil"/>
              <w:bottom w:val="nil"/>
              <w:right w:val="nil"/>
            </w:tcBorders>
          </w:tcPr>
          <w:p w14:paraId="47238789" w14:textId="1F585998" w:rsidR="008859DB" w:rsidRDefault="008859DB" w:rsidP="007A28FB">
            <w:pPr>
              <w:keepNext/>
              <w:autoSpaceDE w:val="0"/>
              <w:autoSpaceDN w:val="0"/>
              <w:adjustRightInd w:val="0"/>
              <w:jc w:val="center"/>
              <w:rPr>
                <w:sz w:val="24"/>
                <w:szCs w:val="24"/>
              </w:rPr>
            </w:pPr>
            <w:r>
              <w:rPr>
                <w:sz w:val="24"/>
                <w:szCs w:val="24"/>
              </w:rPr>
              <w:t>-0.04</w:t>
            </w:r>
          </w:p>
        </w:tc>
        <w:tc>
          <w:tcPr>
            <w:tcW w:w="1242" w:type="dxa"/>
            <w:tcBorders>
              <w:top w:val="nil"/>
              <w:left w:val="nil"/>
              <w:bottom w:val="nil"/>
              <w:right w:val="nil"/>
            </w:tcBorders>
          </w:tcPr>
          <w:p w14:paraId="39137F91" w14:textId="77777777" w:rsidR="008859DB" w:rsidRDefault="008859DB"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3C11ADA0" w14:textId="77777777" w:rsidR="008859DB" w:rsidRDefault="008859DB" w:rsidP="007A28FB">
            <w:pPr>
              <w:keepNext/>
              <w:autoSpaceDE w:val="0"/>
              <w:autoSpaceDN w:val="0"/>
              <w:adjustRightInd w:val="0"/>
              <w:jc w:val="center"/>
              <w:rPr>
                <w:sz w:val="24"/>
                <w:szCs w:val="24"/>
              </w:rPr>
            </w:pPr>
            <w:r>
              <w:rPr>
                <w:sz w:val="24"/>
                <w:szCs w:val="24"/>
              </w:rPr>
              <w:t>-0.01</w:t>
            </w:r>
          </w:p>
        </w:tc>
      </w:tr>
      <w:tr w:rsidR="008859DB" w14:paraId="386587CF" w14:textId="77777777" w:rsidTr="00FA601B">
        <w:trPr>
          <w:jc w:val="center"/>
        </w:trPr>
        <w:tc>
          <w:tcPr>
            <w:tcW w:w="2160" w:type="dxa"/>
            <w:tcBorders>
              <w:top w:val="nil"/>
              <w:left w:val="nil"/>
              <w:bottom w:val="nil"/>
              <w:right w:val="nil"/>
            </w:tcBorders>
          </w:tcPr>
          <w:p w14:paraId="1857966A" w14:textId="77777777" w:rsidR="008859DB" w:rsidRDefault="008859DB" w:rsidP="007A28FB">
            <w:pPr>
              <w:keepNext/>
              <w:autoSpaceDE w:val="0"/>
              <w:autoSpaceDN w:val="0"/>
              <w:adjustRightInd w:val="0"/>
              <w:rPr>
                <w:sz w:val="24"/>
                <w:szCs w:val="24"/>
              </w:rPr>
            </w:pPr>
          </w:p>
        </w:tc>
        <w:tc>
          <w:tcPr>
            <w:tcW w:w="1368" w:type="dxa"/>
            <w:tcBorders>
              <w:top w:val="nil"/>
              <w:left w:val="nil"/>
              <w:bottom w:val="nil"/>
              <w:right w:val="nil"/>
            </w:tcBorders>
          </w:tcPr>
          <w:p w14:paraId="733230C1" w14:textId="1B71D4CB" w:rsidR="008859DB" w:rsidRDefault="008859DB" w:rsidP="007A28FB">
            <w:pPr>
              <w:keepNext/>
              <w:autoSpaceDE w:val="0"/>
              <w:autoSpaceDN w:val="0"/>
              <w:adjustRightInd w:val="0"/>
              <w:jc w:val="center"/>
              <w:rPr>
                <w:sz w:val="24"/>
                <w:szCs w:val="24"/>
              </w:rPr>
            </w:pPr>
            <w:r>
              <w:rPr>
                <w:sz w:val="24"/>
                <w:szCs w:val="24"/>
              </w:rPr>
              <w:t>(0.03)</w:t>
            </w:r>
          </w:p>
        </w:tc>
        <w:tc>
          <w:tcPr>
            <w:tcW w:w="1224" w:type="dxa"/>
            <w:tcBorders>
              <w:top w:val="nil"/>
              <w:left w:val="nil"/>
              <w:bottom w:val="nil"/>
              <w:right w:val="nil"/>
            </w:tcBorders>
          </w:tcPr>
          <w:p w14:paraId="67854A8E" w14:textId="77777777" w:rsidR="008859DB" w:rsidRDefault="008859DB"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7F8A1FE5" w14:textId="77777777" w:rsidR="008859DB" w:rsidRDefault="008859DB" w:rsidP="007A28FB">
            <w:pPr>
              <w:keepNext/>
              <w:autoSpaceDE w:val="0"/>
              <w:autoSpaceDN w:val="0"/>
              <w:adjustRightInd w:val="0"/>
              <w:jc w:val="center"/>
              <w:rPr>
                <w:sz w:val="24"/>
                <w:szCs w:val="24"/>
              </w:rPr>
            </w:pPr>
            <w:r>
              <w:rPr>
                <w:sz w:val="24"/>
                <w:szCs w:val="24"/>
              </w:rPr>
              <w:t>(0.04)</w:t>
            </w:r>
          </w:p>
        </w:tc>
        <w:tc>
          <w:tcPr>
            <w:tcW w:w="1350" w:type="dxa"/>
            <w:tcBorders>
              <w:top w:val="nil"/>
              <w:left w:val="nil"/>
              <w:bottom w:val="nil"/>
              <w:right w:val="nil"/>
            </w:tcBorders>
          </w:tcPr>
          <w:p w14:paraId="70F68D1F" w14:textId="78FD288A" w:rsidR="008859DB" w:rsidRDefault="008859DB" w:rsidP="007A28FB">
            <w:pPr>
              <w:keepNext/>
              <w:autoSpaceDE w:val="0"/>
              <w:autoSpaceDN w:val="0"/>
              <w:adjustRightInd w:val="0"/>
              <w:jc w:val="center"/>
              <w:rPr>
                <w:sz w:val="24"/>
                <w:szCs w:val="24"/>
              </w:rPr>
            </w:pPr>
            <w:r>
              <w:rPr>
                <w:sz w:val="24"/>
                <w:szCs w:val="24"/>
              </w:rPr>
              <w:t>(0.03)</w:t>
            </w:r>
          </w:p>
        </w:tc>
        <w:tc>
          <w:tcPr>
            <w:tcW w:w="1242" w:type="dxa"/>
            <w:tcBorders>
              <w:top w:val="nil"/>
              <w:left w:val="nil"/>
              <w:bottom w:val="nil"/>
              <w:right w:val="nil"/>
            </w:tcBorders>
          </w:tcPr>
          <w:p w14:paraId="3D90E50F" w14:textId="77777777" w:rsidR="008859DB" w:rsidRDefault="008859DB" w:rsidP="007A28FB">
            <w:pPr>
              <w:keepNext/>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7AB04198" w14:textId="77777777" w:rsidR="008859DB" w:rsidRDefault="008859DB" w:rsidP="007A28FB">
            <w:pPr>
              <w:keepNext/>
              <w:autoSpaceDE w:val="0"/>
              <w:autoSpaceDN w:val="0"/>
              <w:adjustRightInd w:val="0"/>
              <w:jc w:val="center"/>
              <w:rPr>
                <w:sz w:val="24"/>
                <w:szCs w:val="24"/>
              </w:rPr>
            </w:pPr>
            <w:r>
              <w:rPr>
                <w:sz w:val="24"/>
                <w:szCs w:val="24"/>
              </w:rPr>
              <w:t>(0.03)</w:t>
            </w:r>
          </w:p>
        </w:tc>
      </w:tr>
      <w:tr w:rsidR="008859DB" w14:paraId="229A2E45" w14:textId="77777777" w:rsidTr="00FA601B">
        <w:trPr>
          <w:jc w:val="center"/>
        </w:trPr>
        <w:tc>
          <w:tcPr>
            <w:tcW w:w="2160" w:type="dxa"/>
            <w:tcBorders>
              <w:top w:val="nil"/>
              <w:left w:val="nil"/>
              <w:bottom w:val="nil"/>
              <w:right w:val="nil"/>
            </w:tcBorders>
          </w:tcPr>
          <w:p w14:paraId="2A17E744" w14:textId="77777777" w:rsidR="008859DB" w:rsidRDefault="008859DB" w:rsidP="007A28FB">
            <w:pPr>
              <w:keepNext/>
              <w:autoSpaceDE w:val="0"/>
              <w:autoSpaceDN w:val="0"/>
              <w:adjustRightInd w:val="0"/>
              <w:rPr>
                <w:sz w:val="24"/>
                <w:szCs w:val="24"/>
              </w:rPr>
            </w:pPr>
            <w:r>
              <w:rPr>
                <w:sz w:val="24"/>
                <w:szCs w:val="24"/>
              </w:rPr>
              <w:t>Constant</w:t>
            </w:r>
          </w:p>
        </w:tc>
        <w:tc>
          <w:tcPr>
            <w:tcW w:w="1368" w:type="dxa"/>
            <w:tcBorders>
              <w:top w:val="nil"/>
              <w:left w:val="nil"/>
              <w:bottom w:val="nil"/>
              <w:right w:val="nil"/>
            </w:tcBorders>
          </w:tcPr>
          <w:p w14:paraId="720FF816" w14:textId="23092A33" w:rsidR="008859DB" w:rsidRDefault="008859DB" w:rsidP="007A28FB">
            <w:pPr>
              <w:keepNext/>
              <w:autoSpaceDE w:val="0"/>
              <w:autoSpaceDN w:val="0"/>
              <w:adjustRightInd w:val="0"/>
              <w:jc w:val="center"/>
              <w:rPr>
                <w:sz w:val="24"/>
                <w:szCs w:val="24"/>
              </w:rPr>
            </w:pPr>
            <w:r>
              <w:rPr>
                <w:sz w:val="24"/>
                <w:szCs w:val="24"/>
              </w:rPr>
              <w:t>0.11***</w:t>
            </w:r>
          </w:p>
        </w:tc>
        <w:tc>
          <w:tcPr>
            <w:tcW w:w="1224" w:type="dxa"/>
            <w:tcBorders>
              <w:top w:val="nil"/>
              <w:left w:val="nil"/>
              <w:bottom w:val="nil"/>
              <w:right w:val="nil"/>
            </w:tcBorders>
          </w:tcPr>
          <w:p w14:paraId="69AD62C5" w14:textId="77777777" w:rsidR="008859DB" w:rsidRDefault="008859DB" w:rsidP="007A28FB">
            <w:pPr>
              <w:keepNext/>
              <w:autoSpaceDE w:val="0"/>
              <w:autoSpaceDN w:val="0"/>
              <w:adjustRightInd w:val="0"/>
              <w:jc w:val="center"/>
              <w:rPr>
                <w:sz w:val="24"/>
                <w:szCs w:val="24"/>
              </w:rPr>
            </w:pPr>
            <w:r>
              <w:rPr>
                <w:sz w:val="24"/>
                <w:szCs w:val="24"/>
              </w:rPr>
              <w:t>0.76***</w:t>
            </w:r>
          </w:p>
        </w:tc>
        <w:tc>
          <w:tcPr>
            <w:tcW w:w="1296" w:type="dxa"/>
            <w:tcBorders>
              <w:top w:val="nil"/>
              <w:left w:val="nil"/>
              <w:bottom w:val="nil"/>
              <w:right w:val="nil"/>
            </w:tcBorders>
          </w:tcPr>
          <w:p w14:paraId="3BB3064B" w14:textId="77777777" w:rsidR="008859DB" w:rsidRDefault="008859DB" w:rsidP="007A28FB">
            <w:pPr>
              <w:keepNext/>
              <w:autoSpaceDE w:val="0"/>
              <w:autoSpaceDN w:val="0"/>
              <w:adjustRightInd w:val="0"/>
              <w:jc w:val="center"/>
              <w:rPr>
                <w:sz w:val="24"/>
                <w:szCs w:val="24"/>
              </w:rPr>
            </w:pPr>
            <w:r>
              <w:rPr>
                <w:sz w:val="24"/>
                <w:szCs w:val="24"/>
              </w:rPr>
              <w:t>0.59***</w:t>
            </w:r>
          </w:p>
        </w:tc>
        <w:tc>
          <w:tcPr>
            <w:tcW w:w="1350" w:type="dxa"/>
            <w:tcBorders>
              <w:top w:val="nil"/>
              <w:left w:val="nil"/>
              <w:bottom w:val="nil"/>
              <w:right w:val="nil"/>
            </w:tcBorders>
          </w:tcPr>
          <w:p w14:paraId="5E054635" w14:textId="31A4A7F1" w:rsidR="008859DB" w:rsidRDefault="008859DB" w:rsidP="007A28FB">
            <w:pPr>
              <w:keepNext/>
              <w:autoSpaceDE w:val="0"/>
              <w:autoSpaceDN w:val="0"/>
              <w:adjustRightInd w:val="0"/>
              <w:jc w:val="center"/>
              <w:rPr>
                <w:sz w:val="24"/>
                <w:szCs w:val="24"/>
              </w:rPr>
            </w:pPr>
            <w:r>
              <w:rPr>
                <w:sz w:val="24"/>
                <w:szCs w:val="24"/>
              </w:rPr>
              <w:t>-0.20***</w:t>
            </w:r>
          </w:p>
        </w:tc>
        <w:tc>
          <w:tcPr>
            <w:tcW w:w="1242" w:type="dxa"/>
            <w:tcBorders>
              <w:top w:val="nil"/>
              <w:left w:val="nil"/>
              <w:bottom w:val="nil"/>
              <w:right w:val="nil"/>
            </w:tcBorders>
          </w:tcPr>
          <w:p w14:paraId="0B634CBA" w14:textId="77777777" w:rsidR="008859DB" w:rsidRDefault="008859DB" w:rsidP="007A28FB">
            <w:pPr>
              <w:keepNext/>
              <w:autoSpaceDE w:val="0"/>
              <w:autoSpaceDN w:val="0"/>
              <w:adjustRightInd w:val="0"/>
              <w:jc w:val="center"/>
              <w:rPr>
                <w:sz w:val="24"/>
                <w:szCs w:val="24"/>
              </w:rPr>
            </w:pPr>
            <w:r>
              <w:rPr>
                <w:sz w:val="24"/>
                <w:szCs w:val="24"/>
              </w:rPr>
              <w:t>0.28***</w:t>
            </w:r>
          </w:p>
        </w:tc>
        <w:tc>
          <w:tcPr>
            <w:tcW w:w="1296" w:type="dxa"/>
            <w:tcBorders>
              <w:top w:val="nil"/>
              <w:left w:val="nil"/>
              <w:bottom w:val="nil"/>
              <w:right w:val="nil"/>
            </w:tcBorders>
          </w:tcPr>
          <w:p w14:paraId="7B833D81" w14:textId="77777777" w:rsidR="008859DB" w:rsidRDefault="008859DB" w:rsidP="007A28FB">
            <w:pPr>
              <w:keepNext/>
              <w:autoSpaceDE w:val="0"/>
              <w:autoSpaceDN w:val="0"/>
              <w:adjustRightInd w:val="0"/>
              <w:jc w:val="center"/>
              <w:rPr>
                <w:sz w:val="24"/>
                <w:szCs w:val="24"/>
              </w:rPr>
            </w:pPr>
            <w:r>
              <w:rPr>
                <w:sz w:val="24"/>
                <w:szCs w:val="24"/>
              </w:rPr>
              <w:t>0.22***</w:t>
            </w:r>
          </w:p>
        </w:tc>
      </w:tr>
      <w:tr w:rsidR="008859DB" w14:paraId="20990498" w14:textId="77777777" w:rsidTr="00FA601B">
        <w:trPr>
          <w:jc w:val="center"/>
        </w:trPr>
        <w:tc>
          <w:tcPr>
            <w:tcW w:w="2160" w:type="dxa"/>
            <w:tcBorders>
              <w:top w:val="nil"/>
              <w:left w:val="nil"/>
              <w:bottom w:val="nil"/>
              <w:right w:val="nil"/>
            </w:tcBorders>
          </w:tcPr>
          <w:p w14:paraId="0FEDDDEB" w14:textId="77777777" w:rsidR="008859DB" w:rsidRDefault="008859DB" w:rsidP="007A28FB">
            <w:pPr>
              <w:keepNext/>
              <w:autoSpaceDE w:val="0"/>
              <w:autoSpaceDN w:val="0"/>
              <w:adjustRightInd w:val="0"/>
              <w:rPr>
                <w:sz w:val="24"/>
                <w:szCs w:val="24"/>
              </w:rPr>
            </w:pPr>
          </w:p>
        </w:tc>
        <w:tc>
          <w:tcPr>
            <w:tcW w:w="1368" w:type="dxa"/>
            <w:tcBorders>
              <w:top w:val="nil"/>
              <w:left w:val="nil"/>
              <w:bottom w:val="nil"/>
              <w:right w:val="nil"/>
            </w:tcBorders>
          </w:tcPr>
          <w:p w14:paraId="33673379" w14:textId="14CB91FC" w:rsidR="008859DB" w:rsidRDefault="008859DB"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192E7E27" w14:textId="77777777" w:rsidR="008859DB" w:rsidRDefault="008859DB"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27AA65CD" w14:textId="77777777" w:rsidR="008859DB" w:rsidRDefault="008859DB" w:rsidP="007A28FB">
            <w:pPr>
              <w:keepNext/>
              <w:autoSpaceDE w:val="0"/>
              <w:autoSpaceDN w:val="0"/>
              <w:adjustRightInd w:val="0"/>
              <w:jc w:val="center"/>
              <w:rPr>
                <w:sz w:val="24"/>
                <w:szCs w:val="24"/>
              </w:rPr>
            </w:pPr>
            <w:r>
              <w:rPr>
                <w:sz w:val="24"/>
                <w:szCs w:val="24"/>
              </w:rPr>
              <w:t>(0.02)</w:t>
            </w:r>
          </w:p>
        </w:tc>
        <w:tc>
          <w:tcPr>
            <w:tcW w:w="1350" w:type="dxa"/>
            <w:tcBorders>
              <w:top w:val="nil"/>
              <w:left w:val="nil"/>
              <w:bottom w:val="nil"/>
              <w:right w:val="nil"/>
            </w:tcBorders>
          </w:tcPr>
          <w:p w14:paraId="4F1035D3" w14:textId="60AC2452" w:rsidR="008859DB" w:rsidRDefault="008859DB" w:rsidP="007A28FB">
            <w:pPr>
              <w:keepNext/>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3BEDBD03" w14:textId="77777777" w:rsidR="008859DB" w:rsidRDefault="008859DB"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2A79025E" w14:textId="77777777" w:rsidR="008859DB" w:rsidRDefault="008859DB" w:rsidP="007A28FB">
            <w:pPr>
              <w:keepNext/>
              <w:autoSpaceDE w:val="0"/>
              <w:autoSpaceDN w:val="0"/>
              <w:adjustRightInd w:val="0"/>
              <w:jc w:val="center"/>
              <w:rPr>
                <w:sz w:val="24"/>
                <w:szCs w:val="24"/>
              </w:rPr>
            </w:pPr>
            <w:r>
              <w:rPr>
                <w:sz w:val="24"/>
                <w:szCs w:val="24"/>
              </w:rPr>
              <w:t>(0.01)</w:t>
            </w:r>
          </w:p>
        </w:tc>
      </w:tr>
      <w:tr w:rsidR="008859DB" w14:paraId="0DEA1D26" w14:textId="77777777" w:rsidTr="00FA601B">
        <w:trPr>
          <w:jc w:val="center"/>
        </w:trPr>
        <w:tc>
          <w:tcPr>
            <w:tcW w:w="2160" w:type="dxa"/>
            <w:tcBorders>
              <w:top w:val="nil"/>
              <w:left w:val="nil"/>
              <w:bottom w:val="nil"/>
              <w:right w:val="nil"/>
            </w:tcBorders>
          </w:tcPr>
          <w:p w14:paraId="2951FAFC" w14:textId="77777777" w:rsidR="008859DB" w:rsidRDefault="008859DB" w:rsidP="007A28FB">
            <w:pPr>
              <w:keepNext/>
              <w:autoSpaceDE w:val="0"/>
              <w:autoSpaceDN w:val="0"/>
              <w:adjustRightInd w:val="0"/>
              <w:rPr>
                <w:sz w:val="24"/>
                <w:szCs w:val="24"/>
              </w:rPr>
            </w:pPr>
          </w:p>
        </w:tc>
        <w:tc>
          <w:tcPr>
            <w:tcW w:w="1368" w:type="dxa"/>
            <w:tcBorders>
              <w:top w:val="nil"/>
              <w:left w:val="nil"/>
              <w:bottom w:val="nil"/>
              <w:right w:val="nil"/>
            </w:tcBorders>
          </w:tcPr>
          <w:p w14:paraId="49165F20" w14:textId="77777777" w:rsidR="008859DB" w:rsidRDefault="008859DB" w:rsidP="007A28FB">
            <w:pPr>
              <w:keepNext/>
              <w:autoSpaceDE w:val="0"/>
              <w:autoSpaceDN w:val="0"/>
              <w:adjustRightInd w:val="0"/>
              <w:jc w:val="center"/>
              <w:rPr>
                <w:sz w:val="24"/>
                <w:szCs w:val="24"/>
              </w:rPr>
            </w:pPr>
          </w:p>
        </w:tc>
        <w:tc>
          <w:tcPr>
            <w:tcW w:w="1224" w:type="dxa"/>
            <w:tcBorders>
              <w:top w:val="nil"/>
              <w:left w:val="nil"/>
              <w:bottom w:val="nil"/>
              <w:right w:val="nil"/>
            </w:tcBorders>
          </w:tcPr>
          <w:p w14:paraId="7A4C36B2" w14:textId="77777777" w:rsidR="008859DB" w:rsidRDefault="008859DB"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8DB5654" w14:textId="77777777" w:rsidR="008859DB" w:rsidRDefault="008859DB" w:rsidP="007A28FB">
            <w:pPr>
              <w:keepNext/>
              <w:autoSpaceDE w:val="0"/>
              <w:autoSpaceDN w:val="0"/>
              <w:adjustRightInd w:val="0"/>
              <w:jc w:val="center"/>
              <w:rPr>
                <w:sz w:val="24"/>
                <w:szCs w:val="24"/>
              </w:rPr>
            </w:pPr>
          </w:p>
        </w:tc>
        <w:tc>
          <w:tcPr>
            <w:tcW w:w="1350" w:type="dxa"/>
            <w:tcBorders>
              <w:top w:val="nil"/>
              <w:left w:val="nil"/>
              <w:bottom w:val="nil"/>
              <w:right w:val="nil"/>
            </w:tcBorders>
          </w:tcPr>
          <w:p w14:paraId="718BC488" w14:textId="77777777" w:rsidR="008859DB" w:rsidRDefault="008859DB" w:rsidP="007A28FB">
            <w:pPr>
              <w:keepNext/>
              <w:autoSpaceDE w:val="0"/>
              <w:autoSpaceDN w:val="0"/>
              <w:adjustRightInd w:val="0"/>
              <w:jc w:val="center"/>
              <w:rPr>
                <w:sz w:val="24"/>
                <w:szCs w:val="24"/>
              </w:rPr>
            </w:pPr>
          </w:p>
        </w:tc>
        <w:tc>
          <w:tcPr>
            <w:tcW w:w="1242" w:type="dxa"/>
            <w:tcBorders>
              <w:top w:val="nil"/>
              <w:left w:val="nil"/>
              <w:bottom w:val="nil"/>
              <w:right w:val="nil"/>
            </w:tcBorders>
          </w:tcPr>
          <w:p w14:paraId="19FF8474" w14:textId="77777777" w:rsidR="008859DB" w:rsidRDefault="008859DB"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7A89111B" w14:textId="77777777" w:rsidR="008859DB" w:rsidRDefault="008859DB" w:rsidP="007A28FB">
            <w:pPr>
              <w:keepNext/>
              <w:autoSpaceDE w:val="0"/>
              <w:autoSpaceDN w:val="0"/>
              <w:adjustRightInd w:val="0"/>
              <w:jc w:val="center"/>
              <w:rPr>
                <w:sz w:val="24"/>
                <w:szCs w:val="24"/>
              </w:rPr>
            </w:pPr>
          </w:p>
        </w:tc>
      </w:tr>
      <w:tr w:rsidR="008859DB" w14:paraId="1AE353AA" w14:textId="77777777" w:rsidTr="00FA601B">
        <w:trPr>
          <w:jc w:val="center"/>
        </w:trPr>
        <w:tc>
          <w:tcPr>
            <w:tcW w:w="2160" w:type="dxa"/>
            <w:tcBorders>
              <w:top w:val="nil"/>
              <w:left w:val="nil"/>
              <w:bottom w:val="nil"/>
              <w:right w:val="nil"/>
            </w:tcBorders>
          </w:tcPr>
          <w:p w14:paraId="696CEFC7" w14:textId="77777777" w:rsidR="008859DB" w:rsidRDefault="008859DB" w:rsidP="007A28FB">
            <w:pPr>
              <w:keepNext/>
              <w:autoSpaceDE w:val="0"/>
              <w:autoSpaceDN w:val="0"/>
              <w:adjustRightInd w:val="0"/>
              <w:rPr>
                <w:sz w:val="24"/>
                <w:szCs w:val="24"/>
              </w:rPr>
            </w:pPr>
            <w:r>
              <w:rPr>
                <w:sz w:val="24"/>
                <w:szCs w:val="24"/>
              </w:rPr>
              <w:t>Observations</w:t>
            </w:r>
          </w:p>
        </w:tc>
        <w:tc>
          <w:tcPr>
            <w:tcW w:w="1368" w:type="dxa"/>
            <w:tcBorders>
              <w:top w:val="nil"/>
              <w:left w:val="nil"/>
              <w:bottom w:val="nil"/>
              <w:right w:val="nil"/>
            </w:tcBorders>
          </w:tcPr>
          <w:p w14:paraId="13378F3F" w14:textId="46FA4B56" w:rsidR="008859DB" w:rsidRDefault="008859DB" w:rsidP="007A28FB">
            <w:pPr>
              <w:keepNext/>
              <w:autoSpaceDE w:val="0"/>
              <w:autoSpaceDN w:val="0"/>
              <w:adjustRightInd w:val="0"/>
              <w:jc w:val="center"/>
              <w:rPr>
                <w:sz w:val="24"/>
                <w:szCs w:val="24"/>
              </w:rPr>
            </w:pPr>
            <w:r>
              <w:rPr>
                <w:sz w:val="24"/>
                <w:szCs w:val="24"/>
              </w:rPr>
              <w:t>866</w:t>
            </w:r>
          </w:p>
        </w:tc>
        <w:tc>
          <w:tcPr>
            <w:tcW w:w="1224" w:type="dxa"/>
            <w:tcBorders>
              <w:top w:val="nil"/>
              <w:left w:val="nil"/>
              <w:bottom w:val="nil"/>
              <w:right w:val="nil"/>
            </w:tcBorders>
          </w:tcPr>
          <w:p w14:paraId="557F1138" w14:textId="77777777" w:rsidR="008859DB" w:rsidRDefault="008859DB" w:rsidP="007A28FB">
            <w:pPr>
              <w:keepNext/>
              <w:autoSpaceDE w:val="0"/>
              <w:autoSpaceDN w:val="0"/>
              <w:adjustRightInd w:val="0"/>
              <w:jc w:val="center"/>
              <w:rPr>
                <w:sz w:val="24"/>
                <w:szCs w:val="24"/>
              </w:rPr>
            </w:pPr>
            <w:r>
              <w:rPr>
                <w:sz w:val="24"/>
                <w:szCs w:val="24"/>
              </w:rPr>
              <w:t>857</w:t>
            </w:r>
          </w:p>
        </w:tc>
        <w:tc>
          <w:tcPr>
            <w:tcW w:w="1296" w:type="dxa"/>
            <w:tcBorders>
              <w:top w:val="nil"/>
              <w:left w:val="nil"/>
              <w:bottom w:val="nil"/>
              <w:right w:val="nil"/>
            </w:tcBorders>
          </w:tcPr>
          <w:p w14:paraId="06C46711" w14:textId="77777777" w:rsidR="008859DB" w:rsidRDefault="008859DB" w:rsidP="007A28FB">
            <w:pPr>
              <w:keepNext/>
              <w:autoSpaceDE w:val="0"/>
              <w:autoSpaceDN w:val="0"/>
              <w:adjustRightInd w:val="0"/>
              <w:jc w:val="center"/>
              <w:rPr>
                <w:sz w:val="24"/>
                <w:szCs w:val="24"/>
              </w:rPr>
            </w:pPr>
            <w:r>
              <w:rPr>
                <w:sz w:val="24"/>
                <w:szCs w:val="24"/>
              </w:rPr>
              <w:t>869</w:t>
            </w:r>
          </w:p>
        </w:tc>
        <w:tc>
          <w:tcPr>
            <w:tcW w:w="1350" w:type="dxa"/>
            <w:tcBorders>
              <w:top w:val="nil"/>
              <w:left w:val="nil"/>
              <w:bottom w:val="nil"/>
              <w:right w:val="nil"/>
            </w:tcBorders>
          </w:tcPr>
          <w:p w14:paraId="37B2A2DC" w14:textId="0B28EB27" w:rsidR="008859DB" w:rsidRDefault="008859DB" w:rsidP="007A28FB">
            <w:pPr>
              <w:keepNext/>
              <w:autoSpaceDE w:val="0"/>
              <w:autoSpaceDN w:val="0"/>
              <w:adjustRightInd w:val="0"/>
              <w:jc w:val="center"/>
              <w:rPr>
                <w:sz w:val="24"/>
                <w:szCs w:val="24"/>
              </w:rPr>
            </w:pPr>
            <w:r>
              <w:rPr>
                <w:sz w:val="24"/>
                <w:szCs w:val="24"/>
              </w:rPr>
              <w:t>868</w:t>
            </w:r>
          </w:p>
        </w:tc>
        <w:tc>
          <w:tcPr>
            <w:tcW w:w="1242" w:type="dxa"/>
            <w:tcBorders>
              <w:top w:val="nil"/>
              <w:left w:val="nil"/>
              <w:bottom w:val="nil"/>
              <w:right w:val="nil"/>
            </w:tcBorders>
          </w:tcPr>
          <w:p w14:paraId="5B1EA7CA" w14:textId="77777777" w:rsidR="008859DB" w:rsidRDefault="008859DB" w:rsidP="007A28FB">
            <w:pPr>
              <w:keepNext/>
              <w:autoSpaceDE w:val="0"/>
              <w:autoSpaceDN w:val="0"/>
              <w:adjustRightInd w:val="0"/>
              <w:jc w:val="center"/>
              <w:rPr>
                <w:sz w:val="24"/>
                <w:szCs w:val="24"/>
              </w:rPr>
            </w:pPr>
            <w:r>
              <w:rPr>
                <w:sz w:val="24"/>
                <w:szCs w:val="24"/>
              </w:rPr>
              <w:t>850</w:t>
            </w:r>
          </w:p>
        </w:tc>
        <w:tc>
          <w:tcPr>
            <w:tcW w:w="1296" w:type="dxa"/>
            <w:tcBorders>
              <w:top w:val="nil"/>
              <w:left w:val="nil"/>
              <w:bottom w:val="nil"/>
              <w:right w:val="nil"/>
            </w:tcBorders>
          </w:tcPr>
          <w:p w14:paraId="4217D05E" w14:textId="77777777" w:rsidR="008859DB" w:rsidRDefault="008859DB" w:rsidP="007A28FB">
            <w:pPr>
              <w:keepNext/>
              <w:autoSpaceDE w:val="0"/>
              <w:autoSpaceDN w:val="0"/>
              <w:adjustRightInd w:val="0"/>
              <w:jc w:val="center"/>
              <w:rPr>
                <w:sz w:val="24"/>
                <w:szCs w:val="24"/>
              </w:rPr>
            </w:pPr>
            <w:r>
              <w:rPr>
                <w:sz w:val="24"/>
                <w:szCs w:val="24"/>
              </w:rPr>
              <w:t>869</w:t>
            </w:r>
          </w:p>
        </w:tc>
      </w:tr>
      <w:tr w:rsidR="008859DB" w14:paraId="57C68AE3" w14:textId="77777777" w:rsidTr="00FA601B">
        <w:tblPrEx>
          <w:tblBorders>
            <w:bottom w:val="single" w:sz="6" w:space="0" w:color="auto"/>
          </w:tblBorders>
        </w:tblPrEx>
        <w:trPr>
          <w:jc w:val="center"/>
        </w:trPr>
        <w:tc>
          <w:tcPr>
            <w:tcW w:w="2160" w:type="dxa"/>
            <w:tcBorders>
              <w:top w:val="nil"/>
              <w:left w:val="nil"/>
              <w:bottom w:val="single" w:sz="6" w:space="0" w:color="auto"/>
              <w:right w:val="nil"/>
            </w:tcBorders>
          </w:tcPr>
          <w:p w14:paraId="1E0D6758" w14:textId="77777777" w:rsidR="008859DB" w:rsidRDefault="008859DB" w:rsidP="007A28FB">
            <w:pPr>
              <w:keepNext/>
              <w:autoSpaceDE w:val="0"/>
              <w:autoSpaceDN w:val="0"/>
              <w:adjustRightInd w:val="0"/>
              <w:rPr>
                <w:sz w:val="24"/>
                <w:szCs w:val="24"/>
              </w:rPr>
            </w:pPr>
            <w:r>
              <w:rPr>
                <w:sz w:val="24"/>
                <w:szCs w:val="24"/>
              </w:rPr>
              <w:t>R-squared</w:t>
            </w:r>
          </w:p>
        </w:tc>
        <w:tc>
          <w:tcPr>
            <w:tcW w:w="1368" w:type="dxa"/>
            <w:tcBorders>
              <w:top w:val="nil"/>
              <w:left w:val="nil"/>
              <w:bottom w:val="single" w:sz="6" w:space="0" w:color="auto"/>
              <w:right w:val="nil"/>
            </w:tcBorders>
          </w:tcPr>
          <w:p w14:paraId="0342527F" w14:textId="3BD1E087" w:rsidR="008859DB" w:rsidRDefault="008859DB"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single" w:sz="6" w:space="0" w:color="auto"/>
              <w:right w:val="nil"/>
            </w:tcBorders>
          </w:tcPr>
          <w:p w14:paraId="2263761B" w14:textId="77777777" w:rsidR="008859DB" w:rsidRDefault="008859DB"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5CB6A47A" w14:textId="77777777" w:rsidR="008859DB" w:rsidRDefault="008859DB" w:rsidP="007A28FB">
            <w:pPr>
              <w:keepNext/>
              <w:autoSpaceDE w:val="0"/>
              <w:autoSpaceDN w:val="0"/>
              <w:adjustRightInd w:val="0"/>
              <w:jc w:val="center"/>
              <w:rPr>
                <w:sz w:val="24"/>
                <w:szCs w:val="24"/>
              </w:rPr>
            </w:pPr>
            <w:r>
              <w:rPr>
                <w:sz w:val="24"/>
                <w:szCs w:val="24"/>
              </w:rPr>
              <w:t>0.02</w:t>
            </w:r>
          </w:p>
        </w:tc>
        <w:tc>
          <w:tcPr>
            <w:tcW w:w="1350" w:type="dxa"/>
            <w:tcBorders>
              <w:top w:val="nil"/>
              <w:left w:val="nil"/>
              <w:bottom w:val="single" w:sz="6" w:space="0" w:color="auto"/>
              <w:right w:val="nil"/>
            </w:tcBorders>
          </w:tcPr>
          <w:p w14:paraId="65D0D5C7" w14:textId="7D9F7F12" w:rsidR="008859DB" w:rsidRDefault="008859DB" w:rsidP="007A28FB">
            <w:pPr>
              <w:keepNext/>
              <w:autoSpaceDE w:val="0"/>
              <w:autoSpaceDN w:val="0"/>
              <w:adjustRightInd w:val="0"/>
              <w:jc w:val="center"/>
              <w:rPr>
                <w:sz w:val="24"/>
                <w:szCs w:val="24"/>
              </w:rPr>
            </w:pPr>
            <w:r>
              <w:rPr>
                <w:sz w:val="24"/>
                <w:szCs w:val="24"/>
              </w:rPr>
              <w:t>0.03</w:t>
            </w:r>
          </w:p>
        </w:tc>
        <w:tc>
          <w:tcPr>
            <w:tcW w:w="1242" w:type="dxa"/>
            <w:tcBorders>
              <w:top w:val="nil"/>
              <w:left w:val="nil"/>
              <w:bottom w:val="single" w:sz="6" w:space="0" w:color="auto"/>
              <w:right w:val="nil"/>
            </w:tcBorders>
          </w:tcPr>
          <w:p w14:paraId="17A61DFE" w14:textId="77777777" w:rsidR="008859DB" w:rsidRDefault="008859DB"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single" w:sz="6" w:space="0" w:color="auto"/>
              <w:right w:val="nil"/>
            </w:tcBorders>
          </w:tcPr>
          <w:p w14:paraId="5AD965EC" w14:textId="77777777" w:rsidR="008859DB" w:rsidRDefault="008859DB" w:rsidP="007A28FB">
            <w:pPr>
              <w:keepNext/>
              <w:autoSpaceDE w:val="0"/>
              <w:autoSpaceDN w:val="0"/>
              <w:adjustRightInd w:val="0"/>
              <w:jc w:val="center"/>
              <w:rPr>
                <w:sz w:val="24"/>
                <w:szCs w:val="24"/>
              </w:rPr>
            </w:pPr>
            <w:r>
              <w:rPr>
                <w:sz w:val="24"/>
                <w:szCs w:val="24"/>
              </w:rPr>
              <w:t>0.02</w:t>
            </w:r>
          </w:p>
        </w:tc>
      </w:tr>
    </w:tbl>
    <w:p w14:paraId="64B7E36E" w14:textId="6ADAC22F" w:rsidR="009630A4" w:rsidRPr="00AB1EB6" w:rsidRDefault="00AB1EB6" w:rsidP="007A28FB">
      <w:pPr>
        <w:keepNext/>
        <w:autoSpaceDE w:val="0"/>
        <w:autoSpaceDN w:val="0"/>
        <w:adjustRightInd w:val="0"/>
        <w:rPr>
          <w:b/>
          <w:sz w:val="24"/>
          <w:szCs w:val="24"/>
        </w:rPr>
      </w:pPr>
      <w:r w:rsidRPr="00AB1EB6">
        <w:rPr>
          <w:b/>
          <w:sz w:val="24"/>
          <w:szCs w:val="24"/>
        </w:rPr>
        <w:t>Table A16</w:t>
      </w:r>
      <w:r w:rsidR="009630A4" w:rsidRPr="00AB1EB6">
        <w:rPr>
          <w:b/>
          <w:sz w:val="24"/>
          <w:szCs w:val="24"/>
        </w:rPr>
        <w:t xml:space="preserve">: Effects of Incivility &amp; Conflict Avoidance for </w:t>
      </w:r>
      <w:r w:rsidR="007A28FB">
        <w:rPr>
          <w:b/>
          <w:sz w:val="24"/>
          <w:szCs w:val="24"/>
        </w:rPr>
        <w:t xml:space="preserve">Republicans, </w:t>
      </w:r>
      <w:r w:rsidR="00C02F23">
        <w:rPr>
          <w:b/>
          <w:sz w:val="24"/>
          <w:szCs w:val="24"/>
        </w:rPr>
        <w:t>Out-Party</w:t>
      </w:r>
      <w:r w:rsidR="007A28FB">
        <w:rPr>
          <w:b/>
          <w:sz w:val="24"/>
          <w:szCs w:val="24"/>
        </w:rPr>
        <w:t xml:space="preserve"> Source</w:t>
      </w:r>
    </w:p>
    <w:p w14:paraId="7D9CD364" w14:textId="77777777" w:rsidR="009630A4" w:rsidRDefault="009630A4" w:rsidP="007A28FB">
      <w:pPr>
        <w:keepNext/>
        <w:autoSpaceDE w:val="0"/>
        <w:autoSpaceDN w:val="0"/>
        <w:adjustRightInd w:val="0"/>
        <w:rPr>
          <w:sz w:val="24"/>
          <w:szCs w:val="24"/>
        </w:rPr>
      </w:pPr>
      <w:r>
        <w:rPr>
          <w:sz w:val="24"/>
          <w:szCs w:val="24"/>
        </w:rPr>
        <w:t xml:space="preserve">Note: Cell entries are OLS regression coefficients with associated standard errors in parentheses. Conflict avoidant are the respondents who score in the bottom 25% of our </w:t>
      </w:r>
      <w:r>
        <w:rPr>
          <w:sz w:val="24"/>
          <w:szCs w:val="24"/>
        </w:rPr>
        <w:lastRenderedPageBreak/>
        <w:t>conflict seeking scale (i.e., the most conflict avoidant individuals). Statistical significance is denoted by: *** p&lt;0.01, ** p&lt;0.05, * p&lt;0.1</w:t>
      </w:r>
    </w:p>
    <w:p w14:paraId="315C711D" w14:textId="0E324CCC" w:rsidR="0068606E" w:rsidRDefault="0068606E" w:rsidP="00124A31">
      <w:pPr>
        <w:widowControl w:val="0"/>
        <w:autoSpaceDE w:val="0"/>
        <w:autoSpaceDN w:val="0"/>
        <w:adjustRightInd w:val="0"/>
        <w:rPr>
          <w:sz w:val="24"/>
          <w:szCs w:val="24"/>
        </w:rPr>
      </w:pPr>
    </w:p>
    <w:tbl>
      <w:tblPr>
        <w:tblW w:w="9936" w:type="dxa"/>
        <w:jc w:val="center"/>
        <w:tblLayout w:type="fixed"/>
        <w:tblCellMar>
          <w:left w:w="75" w:type="dxa"/>
          <w:right w:w="75" w:type="dxa"/>
        </w:tblCellMar>
        <w:tblLook w:val="0000" w:firstRow="0" w:lastRow="0" w:firstColumn="0" w:lastColumn="0" w:noHBand="0" w:noVBand="0"/>
      </w:tblPr>
      <w:tblGrid>
        <w:gridCol w:w="2160"/>
        <w:gridCol w:w="1368"/>
        <w:gridCol w:w="1224"/>
        <w:gridCol w:w="1296"/>
        <w:gridCol w:w="1350"/>
        <w:gridCol w:w="1242"/>
        <w:gridCol w:w="1296"/>
      </w:tblGrid>
      <w:tr w:rsidR="008859DB" w14:paraId="50FBEA2D" w14:textId="77777777" w:rsidTr="00FA601B">
        <w:trPr>
          <w:jc w:val="center"/>
        </w:trPr>
        <w:tc>
          <w:tcPr>
            <w:tcW w:w="2160" w:type="dxa"/>
            <w:tcBorders>
              <w:top w:val="single" w:sz="6" w:space="0" w:color="auto"/>
              <w:left w:val="nil"/>
              <w:bottom w:val="nil"/>
              <w:right w:val="nil"/>
            </w:tcBorders>
          </w:tcPr>
          <w:p w14:paraId="35B9C0C6" w14:textId="77777777" w:rsidR="008859DB" w:rsidRDefault="008859DB" w:rsidP="009630A4">
            <w:pPr>
              <w:widowControl w:val="0"/>
              <w:autoSpaceDE w:val="0"/>
              <w:autoSpaceDN w:val="0"/>
              <w:adjustRightInd w:val="0"/>
              <w:rPr>
                <w:sz w:val="24"/>
                <w:szCs w:val="24"/>
              </w:rPr>
            </w:pPr>
          </w:p>
        </w:tc>
        <w:tc>
          <w:tcPr>
            <w:tcW w:w="1368" w:type="dxa"/>
            <w:tcBorders>
              <w:top w:val="single" w:sz="6" w:space="0" w:color="auto"/>
              <w:left w:val="nil"/>
              <w:bottom w:val="nil"/>
              <w:right w:val="nil"/>
            </w:tcBorders>
          </w:tcPr>
          <w:p w14:paraId="3225397B" w14:textId="77777777" w:rsidR="008859DB" w:rsidRDefault="008859DB" w:rsidP="009630A4">
            <w:pPr>
              <w:widowControl w:val="0"/>
              <w:autoSpaceDE w:val="0"/>
              <w:autoSpaceDN w:val="0"/>
              <w:adjustRightInd w:val="0"/>
              <w:jc w:val="center"/>
              <w:rPr>
                <w:sz w:val="24"/>
                <w:szCs w:val="24"/>
              </w:rPr>
            </w:pPr>
            <w:r>
              <w:rPr>
                <w:sz w:val="24"/>
                <w:szCs w:val="24"/>
              </w:rPr>
              <w:t>(1)</w:t>
            </w:r>
          </w:p>
        </w:tc>
        <w:tc>
          <w:tcPr>
            <w:tcW w:w="1224" w:type="dxa"/>
            <w:tcBorders>
              <w:top w:val="single" w:sz="6" w:space="0" w:color="auto"/>
              <w:left w:val="nil"/>
              <w:bottom w:val="nil"/>
              <w:right w:val="nil"/>
            </w:tcBorders>
          </w:tcPr>
          <w:p w14:paraId="591AFD72" w14:textId="77777777" w:rsidR="008859DB" w:rsidRDefault="008859DB" w:rsidP="009630A4">
            <w:pPr>
              <w:widowControl w:val="0"/>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7B79EF7A" w14:textId="77777777" w:rsidR="008859DB" w:rsidRDefault="008859DB" w:rsidP="009630A4">
            <w:pPr>
              <w:widowControl w:val="0"/>
              <w:autoSpaceDE w:val="0"/>
              <w:autoSpaceDN w:val="0"/>
              <w:adjustRightInd w:val="0"/>
              <w:jc w:val="center"/>
              <w:rPr>
                <w:sz w:val="24"/>
                <w:szCs w:val="24"/>
              </w:rPr>
            </w:pPr>
            <w:r>
              <w:rPr>
                <w:sz w:val="24"/>
                <w:szCs w:val="24"/>
              </w:rPr>
              <w:t>(3)</w:t>
            </w:r>
          </w:p>
        </w:tc>
        <w:tc>
          <w:tcPr>
            <w:tcW w:w="1350" w:type="dxa"/>
            <w:tcBorders>
              <w:top w:val="single" w:sz="6" w:space="0" w:color="auto"/>
              <w:left w:val="nil"/>
              <w:bottom w:val="nil"/>
              <w:right w:val="nil"/>
            </w:tcBorders>
          </w:tcPr>
          <w:p w14:paraId="0FE51F33" w14:textId="77777777" w:rsidR="008859DB" w:rsidRDefault="008859DB" w:rsidP="009630A4">
            <w:pPr>
              <w:widowControl w:val="0"/>
              <w:autoSpaceDE w:val="0"/>
              <w:autoSpaceDN w:val="0"/>
              <w:adjustRightInd w:val="0"/>
              <w:jc w:val="center"/>
              <w:rPr>
                <w:sz w:val="24"/>
                <w:szCs w:val="24"/>
              </w:rPr>
            </w:pPr>
            <w:r>
              <w:rPr>
                <w:sz w:val="24"/>
                <w:szCs w:val="24"/>
              </w:rPr>
              <w:t>(4)</w:t>
            </w:r>
          </w:p>
        </w:tc>
        <w:tc>
          <w:tcPr>
            <w:tcW w:w="1242" w:type="dxa"/>
            <w:tcBorders>
              <w:top w:val="single" w:sz="6" w:space="0" w:color="auto"/>
              <w:left w:val="nil"/>
              <w:bottom w:val="nil"/>
              <w:right w:val="nil"/>
            </w:tcBorders>
          </w:tcPr>
          <w:p w14:paraId="63EA8F03" w14:textId="77777777" w:rsidR="008859DB" w:rsidRDefault="008859DB" w:rsidP="009630A4">
            <w:pPr>
              <w:widowControl w:val="0"/>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387D5BBA" w14:textId="77777777" w:rsidR="008859DB" w:rsidRDefault="008859DB" w:rsidP="009630A4">
            <w:pPr>
              <w:widowControl w:val="0"/>
              <w:autoSpaceDE w:val="0"/>
              <w:autoSpaceDN w:val="0"/>
              <w:adjustRightInd w:val="0"/>
              <w:jc w:val="center"/>
              <w:rPr>
                <w:sz w:val="24"/>
                <w:szCs w:val="24"/>
              </w:rPr>
            </w:pPr>
            <w:r>
              <w:rPr>
                <w:sz w:val="24"/>
                <w:szCs w:val="24"/>
              </w:rPr>
              <w:t>(6)</w:t>
            </w:r>
          </w:p>
        </w:tc>
      </w:tr>
      <w:tr w:rsidR="008859DB" w14:paraId="6D97116A" w14:textId="77777777" w:rsidTr="00FA601B">
        <w:trPr>
          <w:jc w:val="center"/>
        </w:trPr>
        <w:tc>
          <w:tcPr>
            <w:tcW w:w="2160" w:type="dxa"/>
            <w:tcBorders>
              <w:top w:val="nil"/>
              <w:left w:val="nil"/>
              <w:bottom w:val="single" w:sz="6" w:space="0" w:color="auto"/>
              <w:right w:val="nil"/>
            </w:tcBorders>
          </w:tcPr>
          <w:p w14:paraId="6B53A679" w14:textId="77777777" w:rsidR="008859DB" w:rsidRDefault="008859DB" w:rsidP="009630A4">
            <w:pPr>
              <w:widowControl w:val="0"/>
              <w:autoSpaceDE w:val="0"/>
              <w:autoSpaceDN w:val="0"/>
              <w:adjustRightInd w:val="0"/>
              <w:rPr>
                <w:sz w:val="24"/>
                <w:szCs w:val="24"/>
              </w:rPr>
            </w:pPr>
          </w:p>
        </w:tc>
        <w:tc>
          <w:tcPr>
            <w:tcW w:w="1368" w:type="dxa"/>
            <w:tcBorders>
              <w:top w:val="nil"/>
              <w:left w:val="nil"/>
              <w:bottom w:val="single" w:sz="6" w:space="0" w:color="auto"/>
              <w:right w:val="nil"/>
            </w:tcBorders>
          </w:tcPr>
          <w:p w14:paraId="03265FE7" w14:textId="5500BE60" w:rsidR="008859DB" w:rsidRDefault="008859DB" w:rsidP="009630A4">
            <w:pPr>
              <w:widowControl w:val="0"/>
              <w:autoSpaceDE w:val="0"/>
              <w:autoSpaceDN w:val="0"/>
              <w:adjustRightInd w:val="0"/>
              <w:jc w:val="center"/>
              <w:rPr>
                <w:sz w:val="24"/>
                <w:szCs w:val="24"/>
              </w:rPr>
            </w:pPr>
            <w:r>
              <w:rPr>
                <w:sz w:val="24"/>
                <w:szCs w:val="24"/>
              </w:rPr>
              <w:t xml:space="preserve">In-Party </w:t>
            </w:r>
            <w:r w:rsidR="00BB6479">
              <w:rPr>
                <w:sz w:val="24"/>
                <w:szCs w:val="24"/>
              </w:rPr>
              <w:t xml:space="preserve">Net </w:t>
            </w:r>
            <w:r>
              <w:rPr>
                <w:sz w:val="24"/>
                <w:szCs w:val="24"/>
              </w:rPr>
              <w:t>Favorability</w:t>
            </w:r>
          </w:p>
        </w:tc>
        <w:tc>
          <w:tcPr>
            <w:tcW w:w="1224" w:type="dxa"/>
            <w:tcBorders>
              <w:top w:val="nil"/>
              <w:left w:val="nil"/>
              <w:bottom w:val="single" w:sz="6" w:space="0" w:color="auto"/>
              <w:right w:val="nil"/>
            </w:tcBorders>
          </w:tcPr>
          <w:p w14:paraId="7239E2C7" w14:textId="029FB7CF" w:rsidR="008859DB" w:rsidRDefault="008859DB" w:rsidP="009630A4">
            <w:pPr>
              <w:widowControl w:val="0"/>
              <w:autoSpaceDE w:val="0"/>
              <w:autoSpaceDN w:val="0"/>
              <w:adjustRightInd w:val="0"/>
              <w:jc w:val="center"/>
              <w:rPr>
                <w:sz w:val="24"/>
                <w:szCs w:val="24"/>
              </w:rPr>
            </w:pPr>
            <w:r>
              <w:rPr>
                <w:sz w:val="24"/>
                <w:szCs w:val="24"/>
              </w:rPr>
              <w:t>In-Party FT</w:t>
            </w:r>
          </w:p>
        </w:tc>
        <w:tc>
          <w:tcPr>
            <w:tcW w:w="1296" w:type="dxa"/>
            <w:tcBorders>
              <w:top w:val="nil"/>
              <w:left w:val="nil"/>
              <w:bottom w:val="single" w:sz="6" w:space="0" w:color="auto"/>
              <w:right w:val="nil"/>
            </w:tcBorders>
          </w:tcPr>
          <w:p w14:paraId="31BDDF89" w14:textId="445B2656" w:rsidR="008859DB" w:rsidRDefault="008859DB" w:rsidP="009630A4">
            <w:pPr>
              <w:widowControl w:val="0"/>
              <w:autoSpaceDE w:val="0"/>
              <w:autoSpaceDN w:val="0"/>
              <w:adjustRightInd w:val="0"/>
              <w:jc w:val="center"/>
              <w:rPr>
                <w:sz w:val="24"/>
                <w:szCs w:val="24"/>
              </w:rPr>
            </w:pPr>
            <w:r>
              <w:rPr>
                <w:sz w:val="24"/>
                <w:szCs w:val="24"/>
              </w:rPr>
              <w:t>In-Party Trust</w:t>
            </w:r>
          </w:p>
        </w:tc>
        <w:tc>
          <w:tcPr>
            <w:tcW w:w="1350" w:type="dxa"/>
            <w:tcBorders>
              <w:top w:val="nil"/>
              <w:left w:val="nil"/>
              <w:bottom w:val="single" w:sz="6" w:space="0" w:color="auto"/>
              <w:right w:val="nil"/>
            </w:tcBorders>
          </w:tcPr>
          <w:p w14:paraId="5C356342" w14:textId="06A0E209" w:rsidR="008859DB" w:rsidRDefault="008859DB" w:rsidP="009630A4">
            <w:pPr>
              <w:widowControl w:val="0"/>
              <w:autoSpaceDE w:val="0"/>
              <w:autoSpaceDN w:val="0"/>
              <w:adjustRightInd w:val="0"/>
              <w:jc w:val="center"/>
              <w:rPr>
                <w:sz w:val="24"/>
                <w:szCs w:val="24"/>
              </w:rPr>
            </w:pPr>
            <w:r>
              <w:rPr>
                <w:sz w:val="24"/>
                <w:szCs w:val="24"/>
              </w:rPr>
              <w:t xml:space="preserve">Out-Party </w:t>
            </w:r>
            <w:r w:rsidR="00BB6479">
              <w:rPr>
                <w:sz w:val="24"/>
                <w:szCs w:val="24"/>
              </w:rPr>
              <w:t xml:space="preserve">Net </w:t>
            </w:r>
            <w:r>
              <w:rPr>
                <w:sz w:val="24"/>
                <w:szCs w:val="24"/>
              </w:rPr>
              <w:t>Favorability</w:t>
            </w:r>
          </w:p>
        </w:tc>
        <w:tc>
          <w:tcPr>
            <w:tcW w:w="1242" w:type="dxa"/>
            <w:tcBorders>
              <w:top w:val="nil"/>
              <w:left w:val="nil"/>
              <w:bottom w:val="single" w:sz="6" w:space="0" w:color="auto"/>
              <w:right w:val="nil"/>
            </w:tcBorders>
          </w:tcPr>
          <w:p w14:paraId="072DC8AD" w14:textId="4755166E" w:rsidR="008859DB" w:rsidRDefault="008859DB" w:rsidP="009630A4">
            <w:pPr>
              <w:widowControl w:val="0"/>
              <w:autoSpaceDE w:val="0"/>
              <w:autoSpaceDN w:val="0"/>
              <w:adjustRightInd w:val="0"/>
              <w:jc w:val="center"/>
              <w:rPr>
                <w:sz w:val="24"/>
                <w:szCs w:val="24"/>
              </w:rPr>
            </w:pPr>
            <w:r>
              <w:rPr>
                <w:sz w:val="24"/>
                <w:szCs w:val="24"/>
              </w:rPr>
              <w:t>Out-Party FT</w:t>
            </w:r>
          </w:p>
        </w:tc>
        <w:tc>
          <w:tcPr>
            <w:tcW w:w="1296" w:type="dxa"/>
            <w:tcBorders>
              <w:top w:val="nil"/>
              <w:left w:val="nil"/>
              <w:bottom w:val="single" w:sz="6" w:space="0" w:color="auto"/>
              <w:right w:val="nil"/>
            </w:tcBorders>
          </w:tcPr>
          <w:p w14:paraId="02784555" w14:textId="264A54DA" w:rsidR="008859DB" w:rsidRDefault="008859DB" w:rsidP="009630A4">
            <w:pPr>
              <w:widowControl w:val="0"/>
              <w:autoSpaceDE w:val="0"/>
              <w:autoSpaceDN w:val="0"/>
              <w:adjustRightInd w:val="0"/>
              <w:jc w:val="center"/>
              <w:rPr>
                <w:sz w:val="24"/>
                <w:szCs w:val="24"/>
              </w:rPr>
            </w:pPr>
            <w:r>
              <w:rPr>
                <w:sz w:val="24"/>
                <w:szCs w:val="24"/>
              </w:rPr>
              <w:t>Out-Party Trust</w:t>
            </w:r>
          </w:p>
        </w:tc>
      </w:tr>
      <w:tr w:rsidR="008859DB" w14:paraId="6E824EE8" w14:textId="77777777" w:rsidTr="00FA601B">
        <w:trPr>
          <w:jc w:val="center"/>
        </w:trPr>
        <w:tc>
          <w:tcPr>
            <w:tcW w:w="2160" w:type="dxa"/>
            <w:tcBorders>
              <w:top w:val="nil"/>
              <w:left w:val="nil"/>
              <w:bottom w:val="nil"/>
              <w:right w:val="nil"/>
            </w:tcBorders>
          </w:tcPr>
          <w:p w14:paraId="57840C1D" w14:textId="77777777" w:rsidR="008859DB" w:rsidRDefault="008859DB" w:rsidP="009630A4">
            <w:pPr>
              <w:widowControl w:val="0"/>
              <w:autoSpaceDE w:val="0"/>
              <w:autoSpaceDN w:val="0"/>
              <w:adjustRightInd w:val="0"/>
              <w:rPr>
                <w:sz w:val="24"/>
                <w:szCs w:val="24"/>
              </w:rPr>
            </w:pPr>
          </w:p>
        </w:tc>
        <w:tc>
          <w:tcPr>
            <w:tcW w:w="1368" w:type="dxa"/>
            <w:tcBorders>
              <w:top w:val="nil"/>
              <w:left w:val="nil"/>
              <w:bottom w:val="nil"/>
              <w:right w:val="nil"/>
            </w:tcBorders>
          </w:tcPr>
          <w:p w14:paraId="7FD19111" w14:textId="77777777" w:rsidR="008859DB" w:rsidRDefault="008859DB" w:rsidP="009630A4">
            <w:pPr>
              <w:widowControl w:val="0"/>
              <w:autoSpaceDE w:val="0"/>
              <w:autoSpaceDN w:val="0"/>
              <w:adjustRightInd w:val="0"/>
              <w:jc w:val="center"/>
              <w:rPr>
                <w:sz w:val="24"/>
                <w:szCs w:val="24"/>
              </w:rPr>
            </w:pPr>
          </w:p>
        </w:tc>
        <w:tc>
          <w:tcPr>
            <w:tcW w:w="1224" w:type="dxa"/>
            <w:tcBorders>
              <w:top w:val="nil"/>
              <w:left w:val="nil"/>
              <w:bottom w:val="nil"/>
              <w:right w:val="nil"/>
            </w:tcBorders>
          </w:tcPr>
          <w:p w14:paraId="25B745E5" w14:textId="77777777" w:rsidR="008859DB" w:rsidRDefault="008859DB" w:rsidP="009630A4">
            <w:pPr>
              <w:widowControl w:val="0"/>
              <w:autoSpaceDE w:val="0"/>
              <w:autoSpaceDN w:val="0"/>
              <w:adjustRightInd w:val="0"/>
              <w:jc w:val="center"/>
              <w:rPr>
                <w:sz w:val="24"/>
                <w:szCs w:val="24"/>
              </w:rPr>
            </w:pPr>
          </w:p>
        </w:tc>
        <w:tc>
          <w:tcPr>
            <w:tcW w:w="1296" w:type="dxa"/>
            <w:tcBorders>
              <w:top w:val="nil"/>
              <w:left w:val="nil"/>
              <w:bottom w:val="nil"/>
              <w:right w:val="nil"/>
            </w:tcBorders>
          </w:tcPr>
          <w:p w14:paraId="03011A77" w14:textId="77777777" w:rsidR="008859DB" w:rsidRDefault="008859DB" w:rsidP="009630A4">
            <w:pPr>
              <w:widowControl w:val="0"/>
              <w:autoSpaceDE w:val="0"/>
              <w:autoSpaceDN w:val="0"/>
              <w:adjustRightInd w:val="0"/>
              <w:jc w:val="center"/>
              <w:rPr>
                <w:sz w:val="24"/>
                <w:szCs w:val="24"/>
              </w:rPr>
            </w:pPr>
          </w:p>
        </w:tc>
        <w:tc>
          <w:tcPr>
            <w:tcW w:w="1350" w:type="dxa"/>
            <w:tcBorders>
              <w:top w:val="nil"/>
              <w:left w:val="nil"/>
              <w:bottom w:val="nil"/>
              <w:right w:val="nil"/>
            </w:tcBorders>
          </w:tcPr>
          <w:p w14:paraId="5C610A84" w14:textId="77777777" w:rsidR="008859DB" w:rsidRDefault="008859DB" w:rsidP="009630A4">
            <w:pPr>
              <w:widowControl w:val="0"/>
              <w:autoSpaceDE w:val="0"/>
              <w:autoSpaceDN w:val="0"/>
              <w:adjustRightInd w:val="0"/>
              <w:jc w:val="center"/>
              <w:rPr>
                <w:sz w:val="24"/>
                <w:szCs w:val="24"/>
              </w:rPr>
            </w:pPr>
          </w:p>
        </w:tc>
        <w:tc>
          <w:tcPr>
            <w:tcW w:w="1242" w:type="dxa"/>
            <w:tcBorders>
              <w:top w:val="nil"/>
              <w:left w:val="nil"/>
              <w:bottom w:val="nil"/>
              <w:right w:val="nil"/>
            </w:tcBorders>
          </w:tcPr>
          <w:p w14:paraId="11DD4825" w14:textId="77777777" w:rsidR="008859DB" w:rsidRDefault="008859DB" w:rsidP="009630A4">
            <w:pPr>
              <w:widowControl w:val="0"/>
              <w:autoSpaceDE w:val="0"/>
              <w:autoSpaceDN w:val="0"/>
              <w:adjustRightInd w:val="0"/>
              <w:jc w:val="center"/>
              <w:rPr>
                <w:sz w:val="24"/>
                <w:szCs w:val="24"/>
              </w:rPr>
            </w:pPr>
          </w:p>
        </w:tc>
        <w:tc>
          <w:tcPr>
            <w:tcW w:w="1296" w:type="dxa"/>
            <w:tcBorders>
              <w:top w:val="nil"/>
              <w:left w:val="nil"/>
              <w:bottom w:val="nil"/>
              <w:right w:val="nil"/>
            </w:tcBorders>
          </w:tcPr>
          <w:p w14:paraId="712563EB" w14:textId="77777777" w:rsidR="008859DB" w:rsidRDefault="008859DB" w:rsidP="009630A4">
            <w:pPr>
              <w:widowControl w:val="0"/>
              <w:autoSpaceDE w:val="0"/>
              <w:autoSpaceDN w:val="0"/>
              <w:adjustRightInd w:val="0"/>
              <w:jc w:val="center"/>
              <w:rPr>
                <w:sz w:val="24"/>
                <w:szCs w:val="24"/>
              </w:rPr>
            </w:pPr>
          </w:p>
        </w:tc>
      </w:tr>
      <w:tr w:rsidR="008859DB" w14:paraId="56B5B26C" w14:textId="77777777" w:rsidTr="00FA601B">
        <w:trPr>
          <w:jc w:val="center"/>
        </w:trPr>
        <w:tc>
          <w:tcPr>
            <w:tcW w:w="2160" w:type="dxa"/>
            <w:tcBorders>
              <w:top w:val="nil"/>
              <w:left w:val="nil"/>
              <w:bottom w:val="nil"/>
              <w:right w:val="nil"/>
            </w:tcBorders>
          </w:tcPr>
          <w:p w14:paraId="181A0DD3" w14:textId="77777777" w:rsidR="008859DB" w:rsidRDefault="008859DB" w:rsidP="009630A4">
            <w:pPr>
              <w:widowControl w:val="0"/>
              <w:autoSpaceDE w:val="0"/>
              <w:autoSpaceDN w:val="0"/>
              <w:adjustRightInd w:val="0"/>
              <w:rPr>
                <w:sz w:val="24"/>
                <w:szCs w:val="24"/>
              </w:rPr>
            </w:pPr>
            <w:r>
              <w:rPr>
                <w:sz w:val="24"/>
                <w:szCs w:val="24"/>
              </w:rPr>
              <w:t>Uncivil Treatment</w:t>
            </w:r>
          </w:p>
        </w:tc>
        <w:tc>
          <w:tcPr>
            <w:tcW w:w="1368" w:type="dxa"/>
            <w:tcBorders>
              <w:top w:val="nil"/>
              <w:left w:val="nil"/>
              <w:bottom w:val="nil"/>
              <w:right w:val="nil"/>
            </w:tcBorders>
          </w:tcPr>
          <w:p w14:paraId="3A910EBA" w14:textId="0CA5EF56" w:rsidR="008859DB" w:rsidRDefault="008859DB" w:rsidP="009630A4">
            <w:pPr>
              <w:widowControl w:val="0"/>
              <w:autoSpaceDE w:val="0"/>
              <w:autoSpaceDN w:val="0"/>
              <w:adjustRightInd w:val="0"/>
              <w:jc w:val="center"/>
              <w:rPr>
                <w:sz w:val="24"/>
                <w:szCs w:val="24"/>
              </w:rPr>
            </w:pPr>
            <w:r>
              <w:rPr>
                <w:sz w:val="24"/>
                <w:szCs w:val="24"/>
              </w:rPr>
              <w:t>-0.03**</w:t>
            </w:r>
          </w:p>
        </w:tc>
        <w:tc>
          <w:tcPr>
            <w:tcW w:w="1224" w:type="dxa"/>
            <w:tcBorders>
              <w:top w:val="nil"/>
              <w:left w:val="nil"/>
              <w:bottom w:val="nil"/>
              <w:right w:val="nil"/>
            </w:tcBorders>
          </w:tcPr>
          <w:p w14:paraId="69EEBC73" w14:textId="77777777" w:rsidR="008859DB" w:rsidRDefault="008859DB" w:rsidP="009630A4">
            <w:pPr>
              <w:widowControl w:val="0"/>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06C0818A" w14:textId="77777777" w:rsidR="008859DB" w:rsidRDefault="008859DB" w:rsidP="009630A4">
            <w:pPr>
              <w:widowControl w:val="0"/>
              <w:autoSpaceDE w:val="0"/>
              <w:autoSpaceDN w:val="0"/>
              <w:adjustRightInd w:val="0"/>
              <w:jc w:val="center"/>
              <w:rPr>
                <w:sz w:val="24"/>
                <w:szCs w:val="24"/>
              </w:rPr>
            </w:pPr>
            <w:r>
              <w:rPr>
                <w:sz w:val="24"/>
                <w:szCs w:val="24"/>
              </w:rPr>
              <w:t>-0.03*</w:t>
            </w:r>
          </w:p>
        </w:tc>
        <w:tc>
          <w:tcPr>
            <w:tcW w:w="1350" w:type="dxa"/>
            <w:tcBorders>
              <w:top w:val="nil"/>
              <w:left w:val="nil"/>
              <w:bottom w:val="nil"/>
              <w:right w:val="nil"/>
            </w:tcBorders>
          </w:tcPr>
          <w:p w14:paraId="223644FB" w14:textId="54DB7C4D" w:rsidR="008859DB" w:rsidRDefault="008859DB" w:rsidP="009630A4">
            <w:pPr>
              <w:widowControl w:val="0"/>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17010D5B" w14:textId="77777777" w:rsidR="008859DB" w:rsidRDefault="008859DB" w:rsidP="009630A4">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1E6A0A11" w14:textId="77777777" w:rsidR="008859DB" w:rsidRDefault="008859DB" w:rsidP="009630A4">
            <w:pPr>
              <w:widowControl w:val="0"/>
              <w:autoSpaceDE w:val="0"/>
              <w:autoSpaceDN w:val="0"/>
              <w:adjustRightInd w:val="0"/>
              <w:jc w:val="center"/>
              <w:rPr>
                <w:sz w:val="24"/>
                <w:szCs w:val="24"/>
              </w:rPr>
            </w:pPr>
            <w:r>
              <w:rPr>
                <w:sz w:val="24"/>
                <w:szCs w:val="24"/>
              </w:rPr>
              <w:t>0.00</w:t>
            </w:r>
          </w:p>
        </w:tc>
      </w:tr>
      <w:tr w:rsidR="008859DB" w14:paraId="0E5D8D32" w14:textId="77777777" w:rsidTr="00FA601B">
        <w:trPr>
          <w:jc w:val="center"/>
        </w:trPr>
        <w:tc>
          <w:tcPr>
            <w:tcW w:w="2160" w:type="dxa"/>
            <w:tcBorders>
              <w:top w:val="nil"/>
              <w:left w:val="nil"/>
              <w:bottom w:val="nil"/>
              <w:right w:val="nil"/>
            </w:tcBorders>
          </w:tcPr>
          <w:p w14:paraId="138AB27A" w14:textId="77777777" w:rsidR="008859DB" w:rsidRDefault="008859DB" w:rsidP="009630A4">
            <w:pPr>
              <w:widowControl w:val="0"/>
              <w:autoSpaceDE w:val="0"/>
              <w:autoSpaceDN w:val="0"/>
              <w:adjustRightInd w:val="0"/>
              <w:rPr>
                <w:sz w:val="24"/>
                <w:szCs w:val="24"/>
              </w:rPr>
            </w:pPr>
          </w:p>
        </w:tc>
        <w:tc>
          <w:tcPr>
            <w:tcW w:w="1368" w:type="dxa"/>
            <w:tcBorders>
              <w:top w:val="nil"/>
              <w:left w:val="nil"/>
              <w:bottom w:val="nil"/>
              <w:right w:val="nil"/>
            </w:tcBorders>
          </w:tcPr>
          <w:p w14:paraId="4AEDB29C" w14:textId="033C6972" w:rsidR="008859DB" w:rsidRDefault="008859DB" w:rsidP="009630A4">
            <w:pPr>
              <w:widowControl w:val="0"/>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1BE9DEAB" w14:textId="77777777" w:rsidR="008859DB" w:rsidRDefault="008859DB" w:rsidP="009630A4">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76101159" w14:textId="77777777" w:rsidR="008859DB" w:rsidRDefault="008859DB" w:rsidP="009630A4">
            <w:pPr>
              <w:widowControl w:val="0"/>
              <w:autoSpaceDE w:val="0"/>
              <w:autoSpaceDN w:val="0"/>
              <w:adjustRightInd w:val="0"/>
              <w:jc w:val="center"/>
              <w:rPr>
                <w:sz w:val="24"/>
                <w:szCs w:val="24"/>
              </w:rPr>
            </w:pPr>
            <w:r>
              <w:rPr>
                <w:sz w:val="24"/>
                <w:szCs w:val="24"/>
              </w:rPr>
              <w:t>(0.02)</w:t>
            </w:r>
          </w:p>
        </w:tc>
        <w:tc>
          <w:tcPr>
            <w:tcW w:w="1350" w:type="dxa"/>
            <w:tcBorders>
              <w:top w:val="nil"/>
              <w:left w:val="nil"/>
              <w:bottom w:val="nil"/>
              <w:right w:val="nil"/>
            </w:tcBorders>
          </w:tcPr>
          <w:p w14:paraId="61766B42" w14:textId="3FA5FB3A" w:rsidR="008859DB" w:rsidRDefault="008859DB" w:rsidP="009630A4">
            <w:pPr>
              <w:widowControl w:val="0"/>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16FD9A6C" w14:textId="77777777" w:rsidR="008859DB" w:rsidRDefault="008859DB" w:rsidP="009630A4">
            <w:pPr>
              <w:widowControl w:val="0"/>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1A19D3BD" w14:textId="77777777" w:rsidR="008859DB" w:rsidRDefault="008859DB" w:rsidP="009630A4">
            <w:pPr>
              <w:widowControl w:val="0"/>
              <w:autoSpaceDE w:val="0"/>
              <w:autoSpaceDN w:val="0"/>
              <w:adjustRightInd w:val="0"/>
              <w:jc w:val="center"/>
              <w:rPr>
                <w:sz w:val="24"/>
                <w:szCs w:val="24"/>
              </w:rPr>
            </w:pPr>
            <w:r>
              <w:rPr>
                <w:sz w:val="24"/>
                <w:szCs w:val="24"/>
              </w:rPr>
              <w:t>(0.02)</w:t>
            </w:r>
          </w:p>
        </w:tc>
      </w:tr>
      <w:tr w:rsidR="008859DB" w14:paraId="0E669571" w14:textId="77777777" w:rsidTr="00FA601B">
        <w:trPr>
          <w:jc w:val="center"/>
        </w:trPr>
        <w:tc>
          <w:tcPr>
            <w:tcW w:w="2160" w:type="dxa"/>
            <w:tcBorders>
              <w:top w:val="nil"/>
              <w:left w:val="nil"/>
              <w:bottom w:val="nil"/>
              <w:right w:val="nil"/>
            </w:tcBorders>
          </w:tcPr>
          <w:p w14:paraId="35FE8085" w14:textId="77777777" w:rsidR="008859DB" w:rsidRDefault="008859DB" w:rsidP="009630A4">
            <w:pPr>
              <w:widowControl w:val="0"/>
              <w:autoSpaceDE w:val="0"/>
              <w:autoSpaceDN w:val="0"/>
              <w:adjustRightInd w:val="0"/>
              <w:rPr>
                <w:sz w:val="24"/>
                <w:szCs w:val="24"/>
              </w:rPr>
            </w:pPr>
            <w:r>
              <w:rPr>
                <w:sz w:val="24"/>
                <w:szCs w:val="24"/>
              </w:rPr>
              <w:t>Conflict Avoidant</w:t>
            </w:r>
          </w:p>
        </w:tc>
        <w:tc>
          <w:tcPr>
            <w:tcW w:w="1368" w:type="dxa"/>
            <w:tcBorders>
              <w:top w:val="nil"/>
              <w:left w:val="nil"/>
              <w:bottom w:val="nil"/>
              <w:right w:val="nil"/>
            </w:tcBorders>
          </w:tcPr>
          <w:p w14:paraId="7F95417C" w14:textId="5DA3BE7B" w:rsidR="008859DB" w:rsidRDefault="008859DB" w:rsidP="009630A4">
            <w:pPr>
              <w:widowControl w:val="0"/>
              <w:autoSpaceDE w:val="0"/>
              <w:autoSpaceDN w:val="0"/>
              <w:adjustRightInd w:val="0"/>
              <w:jc w:val="center"/>
              <w:rPr>
                <w:sz w:val="24"/>
                <w:szCs w:val="24"/>
              </w:rPr>
            </w:pPr>
            <w:r>
              <w:rPr>
                <w:sz w:val="24"/>
                <w:szCs w:val="24"/>
              </w:rPr>
              <w:t>0.08***</w:t>
            </w:r>
          </w:p>
        </w:tc>
        <w:tc>
          <w:tcPr>
            <w:tcW w:w="1224" w:type="dxa"/>
            <w:tcBorders>
              <w:top w:val="nil"/>
              <w:left w:val="nil"/>
              <w:bottom w:val="nil"/>
              <w:right w:val="nil"/>
            </w:tcBorders>
          </w:tcPr>
          <w:p w14:paraId="1BFE23B7" w14:textId="77777777" w:rsidR="008859DB" w:rsidRDefault="008859DB" w:rsidP="009630A4">
            <w:pPr>
              <w:widowControl w:val="0"/>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7FACEC15" w14:textId="77777777" w:rsidR="008859DB" w:rsidRDefault="008859DB" w:rsidP="009630A4">
            <w:pPr>
              <w:widowControl w:val="0"/>
              <w:autoSpaceDE w:val="0"/>
              <w:autoSpaceDN w:val="0"/>
              <w:adjustRightInd w:val="0"/>
              <w:jc w:val="center"/>
              <w:rPr>
                <w:sz w:val="24"/>
                <w:szCs w:val="24"/>
              </w:rPr>
            </w:pPr>
            <w:r>
              <w:rPr>
                <w:sz w:val="24"/>
                <w:szCs w:val="24"/>
              </w:rPr>
              <w:t>0.06***</w:t>
            </w:r>
          </w:p>
        </w:tc>
        <w:tc>
          <w:tcPr>
            <w:tcW w:w="1350" w:type="dxa"/>
            <w:tcBorders>
              <w:top w:val="nil"/>
              <w:left w:val="nil"/>
              <w:bottom w:val="nil"/>
              <w:right w:val="nil"/>
            </w:tcBorders>
          </w:tcPr>
          <w:p w14:paraId="27E9E235" w14:textId="6DCF606E" w:rsidR="008859DB" w:rsidRDefault="008859DB" w:rsidP="009630A4">
            <w:pPr>
              <w:widowControl w:val="0"/>
              <w:autoSpaceDE w:val="0"/>
              <w:autoSpaceDN w:val="0"/>
              <w:adjustRightInd w:val="0"/>
              <w:jc w:val="center"/>
              <w:rPr>
                <w:sz w:val="24"/>
                <w:szCs w:val="24"/>
              </w:rPr>
            </w:pPr>
            <w:r>
              <w:rPr>
                <w:sz w:val="24"/>
                <w:szCs w:val="24"/>
              </w:rPr>
              <w:t>-0.05***</w:t>
            </w:r>
          </w:p>
        </w:tc>
        <w:tc>
          <w:tcPr>
            <w:tcW w:w="1242" w:type="dxa"/>
            <w:tcBorders>
              <w:top w:val="nil"/>
              <w:left w:val="nil"/>
              <w:bottom w:val="nil"/>
              <w:right w:val="nil"/>
            </w:tcBorders>
          </w:tcPr>
          <w:p w14:paraId="5297D967" w14:textId="77777777" w:rsidR="008859DB" w:rsidRDefault="008859DB" w:rsidP="009630A4">
            <w:pPr>
              <w:widowControl w:val="0"/>
              <w:autoSpaceDE w:val="0"/>
              <w:autoSpaceDN w:val="0"/>
              <w:adjustRightInd w:val="0"/>
              <w:jc w:val="center"/>
              <w:rPr>
                <w:sz w:val="24"/>
                <w:szCs w:val="24"/>
              </w:rPr>
            </w:pPr>
            <w:r>
              <w:rPr>
                <w:sz w:val="24"/>
                <w:szCs w:val="24"/>
              </w:rPr>
              <w:t>-0.07***</w:t>
            </w:r>
          </w:p>
        </w:tc>
        <w:tc>
          <w:tcPr>
            <w:tcW w:w="1296" w:type="dxa"/>
            <w:tcBorders>
              <w:top w:val="nil"/>
              <w:left w:val="nil"/>
              <w:bottom w:val="nil"/>
              <w:right w:val="nil"/>
            </w:tcBorders>
          </w:tcPr>
          <w:p w14:paraId="267C2F91" w14:textId="77777777" w:rsidR="008859DB" w:rsidRDefault="008859DB" w:rsidP="009630A4">
            <w:pPr>
              <w:widowControl w:val="0"/>
              <w:autoSpaceDE w:val="0"/>
              <w:autoSpaceDN w:val="0"/>
              <w:adjustRightInd w:val="0"/>
              <w:jc w:val="center"/>
              <w:rPr>
                <w:sz w:val="24"/>
                <w:szCs w:val="24"/>
              </w:rPr>
            </w:pPr>
            <w:r>
              <w:rPr>
                <w:sz w:val="24"/>
                <w:szCs w:val="24"/>
              </w:rPr>
              <w:t>-0.04*</w:t>
            </w:r>
          </w:p>
        </w:tc>
      </w:tr>
      <w:tr w:rsidR="008859DB" w14:paraId="2598192E" w14:textId="77777777" w:rsidTr="00FA601B">
        <w:trPr>
          <w:jc w:val="center"/>
        </w:trPr>
        <w:tc>
          <w:tcPr>
            <w:tcW w:w="2160" w:type="dxa"/>
            <w:tcBorders>
              <w:top w:val="nil"/>
              <w:left w:val="nil"/>
              <w:bottom w:val="nil"/>
              <w:right w:val="nil"/>
            </w:tcBorders>
          </w:tcPr>
          <w:p w14:paraId="107FC1BB" w14:textId="77777777" w:rsidR="008859DB" w:rsidRDefault="008859DB" w:rsidP="009630A4">
            <w:pPr>
              <w:widowControl w:val="0"/>
              <w:autoSpaceDE w:val="0"/>
              <w:autoSpaceDN w:val="0"/>
              <w:adjustRightInd w:val="0"/>
              <w:rPr>
                <w:sz w:val="24"/>
                <w:szCs w:val="24"/>
              </w:rPr>
            </w:pPr>
          </w:p>
        </w:tc>
        <w:tc>
          <w:tcPr>
            <w:tcW w:w="1368" w:type="dxa"/>
            <w:tcBorders>
              <w:top w:val="nil"/>
              <w:left w:val="nil"/>
              <w:bottom w:val="nil"/>
              <w:right w:val="nil"/>
            </w:tcBorders>
          </w:tcPr>
          <w:p w14:paraId="1037E6D2" w14:textId="47B33D71" w:rsidR="008859DB" w:rsidRDefault="008859DB" w:rsidP="009630A4">
            <w:pPr>
              <w:widowControl w:val="0"/>
              <w:autoSpaceDE w:val="0"/>
              <w:autoSpaceDN w:val="0"/>
              <w:adjustRightInd w:val="0"/>
              <w:jc w:val="center"/>
              <w:rPr>
                <w:sz w:val="24"/>
                <w:szCs w:val="24"/>
              </w:rPr>
            </w:pPr>
            <w:r>
              <w:rPr>
                <w:sz w:val="24"/>
                <w:szCs w:val="24"/>
              </w:rPr>
              <w:t>(0.02)</w:t>
            </w:r>
          </w:p>
        </w:tc>
        <w:tc>
          <w:tcPr>
            <w:tcW w:w="1224" w:type="dxa"/>
            <w:tcBorders>
              <w:top w:val="nil"/>
              <w:left w:val="nil"/>
              <w:bottom w:val="nil"/>
              <w:right w:val="nil"/>
            </w:tcBorders>
          </w:tcPr>
          <w:p w14:paraId="4B9ECF7E" w14:textId="77777777" w:rsidR="008859DB" w:rsidRDefault="008859DB" w:rsidP="009630A4">
            <w:pPr>
              <w:widowControl w:val="0"/>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268B005F" w14:textId="77777777" w:rsidR="008859DB" w:rsidRDefault="008859DB" w:rsidP="009630A4">
            <w:pPr>
              <w:widowControl w:val="0"/>
              <w:autoSpaceDE w:val="0"/>
              <w:autoSpaceDN w:val="0"/>
              <w:adjustRightInd w:val="0"/>
              <w:jc w:val="center"/>
              <w:rPr>
                <w:sz w:val="24"/>
                <w:szCs w:val="24"/>
              </w:rPr>
            </w:pPr>
            <w:r>
              <w:rPr>
                <w:sz w:val="24"/>
                <w:szCs w:val="24"/>
              </w:rPr>
              <w:t>(0.02)</w:t>
            </w:r>
          </w:p>
        </w:tc>
        <w:tc>
          <w:tcPr>
            <w:tcW w:w="1350" w:type="dxa"/>
            <w:tcBorders>
              <w:top w:val="nil"/>
              <w:left w:val="nil"/>
              <w:bottom w:val="nil"/>
              <w:right w:val="nil"/>
            </w:tcBorders>
          </w:tcPr>
          <w:p w14:paraId="3D9A100F" w14:textId="4248FE07" w:rsidR="008859DB" w:rsidRDefault="008859DB" w:rsidP="009630A4">
            <w:pPr>
              <w:widowControl w:val="0"/>
              <w:autoSpaceDE w:val="0"/>
              <w:autoSpaceDN w:val="0"/>
              <w:adjustRightInd w:val="0"/>
              <w:jc w:val="center"/>
              <w:rPr>
                <w:sz w:val="24"/>
                <w:szCs w:val="24"/>
              </w:rPr>
            </w:pPr>
            <w:r>
              <w:rPr>
                <w:sz w:val="24"/>
                <w:szCs w:val="24"/>
              </w:rPr>
              <w:t>(0.02)</w:t>
            </w:r>
          </w:p>
        </w:tc>
        <w:tc>
          <w:tcPr>
            <w:tcW w:w="1242" w:type="dxa"/>
            <w:tcBorders>
              <w:top w:val="nil"/>
              <w:left w:val="nil"/>
              <w:bottom w:val="nil"/>
              <w:right w:val="nil"/>
            </w:tcBorders>
          </w:tcPr>
          <w:p w14:paraId="5A66D73B" w14:textId="77777777" w:rsidR="008859DB" w:rsidRDefault="008859DB" w:rsidP="009630A4">
            <w:pPr>
              <w:widowControl w:val="0"/>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365BCCB9" w14:textId="77777777" w:rsidR="008859DB" w:rsidRDefault="008859DB" w:rsidP="009630A4">
            <w:pPr>
              <w:widowControl w:val="0"/>
              <w:autoSpaceDE w:val="0"/>
              <w:autoSpaceDN w:val="0"/>
              <w:adjustRightInd w:val="0"/>
              <w:jc w:val="center"/>
              <w:rPr>
                <w:sz w:val="24"/>
                <w:szCs w:val="24"/>
              </w:rPr>
            </w:pPr>
            <w:r>
              <w:rPr>
                <w:sz w:val="24"/>
                <w:szCs w:val="24"/>
              </w:rPr>
              <w:t>(0.02)</w:t>
            </w:r>
          </w:p>
        </w:tc>
      </w:tr>
      <w:tr w:rsidR="008859DB" w14:paraId="2061590B" w14:textId="77777777" w:rsidTr="00FA601B">
        <w:trPr>
          <w:jc w:val="center"/>
        </w:trPr>
        <w:tc>
          <w:tcPr>
            <w:tcW w:w="2160" w:type="dxa"/>
            <w:tcBorders>
              <w:top w:val="nil"/>
              <w:left w:val="nil"/>
              <w:bottom w:val="nil"/>
              <w:right w:val="nil"/>
            </w:tcBorders>
          </w:tcPr>
          <w:p w14:paraId="570ACA42" w14:textId="77777777" w:rsidR="008859DB" w:rsidRDefault="008859DB" w:rsidP="009630A4">
            <w:pPr>
              <w:widowControl w:val="0"/>
              <w:autoSpaceDE w:val="0"/>
              <w:autoSpaceDN w:val="0"/>
              <w:adjustRightInd w:val="0"/>
              <w:rPr>
                <w:sz w:val="24"/>
                <w:szCs w:val="24"/>
              </w:rPr>
            </w:pPr>
            <w:r>
              <w:rPr>
                <w:sz w:val="24"/>
                <w:szCs w:val="24"/>
              </w:rPr>
              <w:t>Uncivil*Conflict Avoidant</w:t>
            </w:r>
          </w:p>
        </w:tc>
        <w:tc>
          <w:tcPr>
            <w:tcW w:w="1368" w:type="dxa"/>
            <w:tcBorders>
              <w:top w:val="nil"/>
              <w:left w:val="nil"/>
              <w:bottom w:val="nil"/>
              <w:right w:val="nil"/>
            </w:tcBorders>
          </w:tcPr>
          <w:p w14:paraId="53FE29EE" w14:textId="0546348E" w:rsidR="008859DB" w:rsidRDefault="008859DB" w:rsidP="009630A4">
            <w:pPr>
              <w:widowControl w:val="0"/>
              <w:autoSpaceDE w:val="0"/>
              <w:autoSpaceDN w:val="0"/>
              <w:adjustRightInd w:val="0"/>
              <w:jc w:val="center"/>
              <w:rPr>
                <w:sz w:val="24"/>
                <w:szCs w:val="24"/>
              </w:rPr>
            </w:pPr>
            <w:r>
              <w:rPr>
                <w:sz w:val="24"/>
                <w:szCs w:val="24"/>
              </w:rPr>
              <w:t>-0.07***</w:t>
            </w:r>
          </w:p>
        </w:tc>
        <w:tc>
          <w:tcPr>
            <w:tcW w:w="1224" w:type="dxa"/>
            <w:tcBorders>
              <w:top w:val="nil"/>
              <w:left w:val="nil"/>
              <w:bottom w:val="nil"/>
              <w:right w:val="nil"/>
            </w:tcBorders>
          </w:tcPr>
          <w:p w14:paraId="589B7523" w14:textId="77777777" w:rsidR="008859DB" w:rsidRDefault="008859DB" w:rsidP="009630A4">
            <w:pPr>
              <w:widowControl w:val="0"/>
              <w:autoSpaceDE w:val="0"/>
              <w:autoSpaceDN w:val="0"/>
              <w:adjustRightInd w:val="0"/>
              <w:jc w:val="center"/>
              <w:rPr>
                <w:sz w:val="24"/>
                <w:szCs w:val="24"/>
              </w:rPr>
            </w:pPr>
            <w:r>
              <w:rPr>
                <w:sz w:val="24"/>
                <w:szCs w:val="24"/>
              </w:rPr>
              <w:t>-0.05*</w:t>
            </w:r>
          </w:p>
        </w:tc>
        <w:tc>
          <w:tcPr>
            <w:tcW w:w="1296" w:type="dxa"/>
            <w:tcBorders>
              <w:top w:val="nil"/>
              <w:left w:val="nil"/>
              <w:bottom w:val="nil"/>
              <w:right w:val="nil"/>
            </w:tcBorders>
          </w:tcPr>
          <w:p w14:paraId="5EE9AC36" w14:textId="77777777" w:rsidR="008859DB" w:rsidRDefault="008859DB" w:rsidP="009630A4">
            <w:pPr>
              <w:widowControl w:val="0"/>
              <w:autoSpaceDE w:val="0"/>
              <w:autoSpaceDN w:val="0"/>
              <w:adjustRightInd w:val="0"/>
              <w:jc w:val="center"/>
              <w:rPr>
                <w:sz w:val="24"/>
                <w:szCs w:val="24"/>
              </w:rPr>
            </w:pPr>
            <w:r>
              <w:rPr>
                <w:sz w:val="24"/>
                <w:szCs w:val="24"/>
              </w:rPr>
              <w:t>-0.03</w:t>
            </w:r>
          </w:p>
        </w:tc>
        <w:tc>
          <w:tcPr>
            <w:tcW w:w="1350" w:type="dxa"/>
            <w:tcBorders>
              <w:top w:val="nil"/>
              <w:left w:val="nil"/>
              <w:bottom w:val="nil"/>
              <w:right w:val="nil"/>
            </w:tcBorders>
          </w:tcPr>
          <w:p w14:paraId="45806E0E" w14:textId="715ACF2D" w:rsidR="008859DB" w:rsidRDefault="008859DB" w:rsidP="009630A4">
            <w:pPr>
              <w:widowControl w:val="0"/>
              <w:autoSpaceDE w:val="0"/>
              <w:autoSpaceDN w:val="0"/>
              <w:adjustRightInd w:val="0"/>
              <w:jc w:val="center"/>
              <w:rPr>
                <w:sz w:val="24"/>
                <w:szCs w:val="24"/>
              </w:rPr>
            </w:pPr>
            <w:r>
              <w:rPr>
                <w:sz w:val="24"/>
                <w:szCs w:val="24"/>
              </w:rPr>
              <w:t>0.06**</w:t>
            </w:r>
          </w:p>
        </w:tc>
        <w:tc>
          <w:tcPr>
            <w:tcW w:w="1242" w:type="dxa"/>
            <w:tcBorders>
              <w:top w:val="nil"/>
              <w:left w:val="nil"/>
              <w:bottom w:val="nil"/>
              <w:right w:val="nil"/>
            </w:tcBorders>
          </w:tcPr>
          <w:p w14:paraId="6B0AF224" w14:textId="77777777" w:rsidR="008859DB" w:rsidRDefault="008859DB" w:rsidP="009630A4">
            <w:pPr>
              <w:widowControl w:val="0"/>
              <w:autoSpaceDE w:val="0"/>
              <w:autoSpaceDN w:val="0"/>
              <w:adjustRightInd w:val="0"/>
              <w:jc w:val="center"/>
              <w:rPr>
                <w:sz w:val="24"/>
                <w:szCs w:val="24"/>
              </w:rPr>
            </w:pPr>
            <w:r>
              <w:rPr>
                <w:sz w:val="24"/>
                <w:szCs w:val="24"/>
              </w:rPr>
              <w:t>0.08**</w:t>
            </w:r>
          </w:p>
        </w:tc>
        <w:tc>
          <w:tcPr>
            <w:tcW w:w="1296" w:type="dxa"/>
            <w:tcBorders>
              <w:top w:val="nil"/>
              <w:left w:val="nil"/>
              <w:bottom w:val="nil"/>
              <w:right w:val="nil"/>
            </w:tcBorders>
          </w:tcPr>
          <w:p w14:paraId="1DF82DDD" w14:textId="77777777" w:rsidR="008859DB" w:rsidRDefault="008859DB" w:rsidP="009630A4">
            <w:pPr>
              <w:widowControl w:val="0"/>
              <w:autoSpaceDE w:val="0"/>
              <w:autoSpaceDN w:val="0"/>
              <w:adjustRightInd w:val="0"/>
              <w:jc w:val="center"/>
              <w:rPr>
                <w:sz w:val="24"/>
                <w:szCs w:val="24"/>
              </w:rPr>
            </w:pPr>
            <w:r>
              <w:rPr>
                <w:sz w:val="24"/>
                <w:szCs w:val="24"/>
              </w:rPr>
              <w:t>0.04</w:t>
            </w:r>
          </w:p>
        </w:tc>
      </w:tr>
      <w:tr w:rsidR="008859DB" w14:paraId="6A8F2E21" w14:textId="77777777" w:rsidTr="00FA601B">
        <w:trPr>
          <w:jc w:val="center"/>
        </w:trPr>
        <w:tc>
          <w:tcPr>
            <w:tcW w:w="2160" w:type="dxa"/>
            <w:tcBorders>
              <w:top w:val="nil"/>
              <w:left w:val="nil"/>
              <w:bottom w:val="nil"/>
              <w:right w:val="nil"/>
            </w:tcBorders>
          </w:tcPr>
          <w:p w14:paraId="51A1B776" w14:textId="77777777" w:rsidR="008859DB" w:rsidRDefault="008859DB" w:rsidP="009630A4">
            <w:pPr>
              <w:widowControl w:val="0"/>
              <w:autoSpaceDE w:val="0"/>
              <w:autoSpaceDN w:val="0"/>
              <w:adjustRightInd w:val="0"/>
              <w:rPr>
                <w:sz w:val="24"/>
                <w:szCs w:val="24"/>
              </w:rPr>
            </w:pPr>
          </w:p>
        </w:tc>
        <w:tc>
          <w:tcPr>
            <w:tcW w:w="1368" w:type="dxa"/>
            <w:tcBorders>
              <w:top w:val="nil"/>
              <w:left w:val="nil"/>
              <w:bottom w:val="nil"/>
              <w:right w:val="nil"/>
            </w:tcBorders>
          </w:tcPr>
          <w:p w14:paraId="44081A1C" w14:textId="43CAD5E7" w:rsidR="008859DB" w:rsidRDefault="008859DB" w:rsidP="009630A4">
            <w:pPr>
              <w:widowControl w:val="0"/>
              <w:autoSpaceDE w:val="0"/>
              <w:autoSpaceDN w:val="0"/>
              <w:adjustRightInd w:val="0"/>
              <w:jc w:val="center"/>
              <w:rPr>
                <w:sz w:val="24"/>
                <w:szCs w:val="24"/>
              </w:rPr>
            </w:pPr>
            <w:r>
              <w:rPr>
                <w:sz w:val="24"/>
                <w:szCs w:val="24"/>
              </w:rPr>
              <w:t>(0.02)</w:t>
            </w:r>
          </w:p>
        </w:tc>
        <w:tc>
          <w:tcPr>
            <w:tcW w:w="1224" w:type="dxa"/>
            <w:tcBorders>
              <w:top w:val="nil"/>
              <w:left w:val="nil"/>
              <w:bottom w:val="nil"/>
              <w:right w:val="nil"/>
            </w:tcBorders>
          </w:tcPr>
          <w:p w14:paraId="05DE81C3" w14:textId="77777777" w:rsidR="008859DB" w:rsidRDefault="008859DB" w:rsidP="009630A4">
            <w:pPr>
              <w:widowControl w:val="0"/>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4424C44C" w14:textId="77777777" w:rsidR="008859DB" w:rsidRDefault="008859DB" w:rsidP="009630A4">
            <w:pPr>
              <w:widowControl w:val="0"/>
              <w:autoSpaceDE w:val="0"/>
              <w:autoSpaceDN w:val="0"/>
              <w:adjustRightInd w:val="0"/>
              <w:jc w:val="center"/>
              <w:rPr>
                <w:sz w:val="24"/>
                <w:szCs w:val="24"/>
              </w:rPr>
            </w:pPr>
            <w:r>
              <w:rPr>
                <w:sz w:val="24"/>
                <w:szCs w:val="24"/>
              </w:rPr>
              <w:t>(0.03)</w:t>
            </w:r>
          </w:p>
        </w:tc>
        <w:tc>
          <w:tcPr>
            <w:tcW w:w="1350" w:type="dxa"/>
            <w:tcBorders>
              <w:top w:val="nil"/>
              <w:left w:val="nil"/>
              <w:bottom w:val="nil"/>
              <w:right w:val="nil"/>
            </w:tcBorders>
          </w:tcPr>
          <w:p w14:paraId="518B62C3" w14:textId="577CCFC4" w:rsidR="008859DB" w:rsidRDefault="008859DB" w:rsidP="009630A4">
            <w:pPr>
              <w:widowControl w:val="0"/>
              <w:autoSpaceDE w:val="0"/>
              <w:autoSpaceDN w:val="0"/>
              <w:adjustRightInd w:val="0"/>
              <w:jc w:val="center"/>
              <w:rPr>
                <w:sz w:val="24"/>
                <w:szCs w:val="24"/>
              </w:rPr>
            </w:pPr>
            <w:r>
              <w:rPr>
                <w:sz w:val="24"/>
                <w:szCs w:val="24"/>
              </w:rPr>
              <w:t>(0.03)</w:t>
            </w:r>
          </w:p>
        </w:tc>
        <w:tc>
          <w:tcPr>
            <w:tcW w:w="1242" w:type="dxa"/>
            <w:tcBorders>
              <w:top w:val="nil"/>
              <w:left w:val="nil"/>
              <w:bottom w:val="nil"/>
              <w:right w:val="nil"/>
            </w:tcBorders>
          </w:tcPr>
          <w:p w14:paraId="6B58B3CB" w14:textId="77777777" w:rsidR="008859DB" w:rsidRDefault="008859DB" w:rsidP="009630A4">
            <w:pPr>
              <w:widowControl w:val="0"/>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44F67499" w14:textId="77777777" w:rsidR="008859DB" w:rsidRDefault="008859DB" w:rsidP="009630A4">
            <w:pPr>
              <w:widowControl w:val="0"/>
              <w:autoSpaceDE w:val="0"/>
              <w:autoSpaceDN w:val="0"/>
              <w:adjustRightInd w:val="0"/>
              <w:jc w:val="center"/>
              <w:rPr>
                <w:sz w:val="24"/>
                <w:szCs w:val="24"/>
              </w:rPr>
            </w:pPr>
            <w:r>
              <w:rPr>
                <w:sz w:val="24"/>
                <w:szCs w:val="24"/>
              </w:rPr>
              <w:t>(0.03)</w:t>
            </w:r>
          </w:p>
        </w:tc>
      </w:tr>
      <w:tr w:rsidR="008859DB" w14:paraId="3BA61F75" w14:textId="77777777" w:rsidTr="00FA601B">
        <w:trPr>
          <w:jc w:val="center"/>
        </w:trPr>
        <w:tc>
          <w:tcPr>
            <w:tcW w:w="2160" w:type="dxa"/>
            <w:tcBorders>
              <w:top w:val="nil"/>
              <w:left w:val="nil"/>
              <w:bottom w:val="nil"/>
              <w:right w:val="nil"/>
            </w:tcBorders>
          </w:tcPr>
          <w:p w14:paraId="11E9A0B3" w14:textId="77777777" w:rsidR="008859DB" w:rsidRDefault="008859DB" w:rsidP="009630A4">
            <w:pPr>
              <w:widowControl w:val="0"/>
              <w:autoSpaceDE w:val="0"/>
              <w:autoSpaceDN w:val="0"/>
              <w:adjustRightInd w:val="0"/>
              <w:rPr>
                <w:sz w:val="24"/>
                <w:szCs w:val="24"/>
              </w:rPr>
            </w:pPr>
            <w:r>
              <w:rPr>
                <w:sz w:val="24"/>
                <w:szCs w:val="24"/>
              </w:rPr>
              <w:t>Constant</w:t>
            </w:r>
          </w:p>
        </w:tc>
        <w:tc>
          <w:tcPr>
            <w:tcW w:w="1368" w:type="dxa"/>
            <w:tcBorders>
              <w:top w:val="nil"/>
              <w:left w:val="nil"/>
              <w:bottom w:val="nil"/>
              <w:right w:val="nil"/>
            </w:tcBorders>
          </w:tcPr>
          <w:p w14:paraId="4AC6BE68" w14:textId="6A3B6BAA" w:rsidR="008859DB" w:rsidRDefault="008859DB" w:rsidP="009630A4">
            <w:pPr>
              <w:widowControl w:val="0"/>
              <w:autoSpaceDE w:val="0"/>
              <w:autoSpaceDN w:val="0"/>
              <w:adjustRightInd w:val="0"/>
              <w:jc w:val="center"/>
              <w:rPr>
                <w:sz w:val="24"/>
                <w:szCs w:val="24"/>
              </w:rPr>
            </w:pPr>
            <w:r>
              <w:rPr>
                <w:sz w:val="24"/>
                <w:szCs w:val="24"/>
              </w:rPr>
              <w:t>0.11***</w:t>
            </w:r>
          </w:p>
        </w:tc>
        <w:tc>
          <w:tcPr>
            <w:tcW w:w="1224" w:type="dxa"/>
            <w:tcBorders>
              <w:top w:val="nil"/>
              <w:left w:val="nil"/>
              <w:bottom w:val="nil"/>
              <w:right w:val="nil"/>
            </w:tcBorders>
          </w:tcPr>
          <w:p w14:paraId="45836B48" w14:textId="77777777" w:rsidR="008859DB" w:rsidRDefault="008859DB" w:rsidP="009630A4">
            <w:pPr>
              <w:widowControl w:val="0"/>
              <w:autoSpaceDE w:val="0"/>
              <w:autoSpaceDN w:val="0"/>
              <w:adjustRightInd w:val="0"/>
              <w:jc w:val="center"/>
              <w:rPr>
                <w:sz w:val="24"/>
                <w:szCs w:val="24"/>
              </w:rPr>
            </w:pPr>
            <w:r>
              <w:rPr>
                <w:sz w:val="24"/>
                <w:szCs w:val="24"/>
              </w:rPr>
              <w:t>0.77***</w:t>
            </w:r>
          </w:p>
        </w:tc>
        <w:tc>
          <w:tcPr>
            <w:tcW w:w="1296" w:type="dxa"/>
            <w:tcBorders>
              <w:top w:val="nil"/>
              <w:left w:val="nil"/>
              <w:bottom w:val="nil"/>
              <w:right w:val="nil"/>
            </w:tcBorders>
          </w:tcPr>
          <w:p w14:paraId="5DB77847" w14:textId="77777777" w:rsidR="008859DB" w:rsidRDefault="008859DB" w:rsidP="009630A4">
            <w:pPr>
              <w:widowControl w:val="0"/>
              <w:autoSpaceDE w:val="0"/>
              <w:autoSpaceDN w:val="0"/>
              <w:adjustRightInd w:val="0"/>
              <w:jc w:val="center"/>
              <w:rPr>
                <w:sz w:val="24"/>
                <w:szCs w:val="24"/>
              </w:rPr>
            </w:pPr>
            <w:r>
              <w:rPr>
                <w:sz w:val="24"/>
                <w:szCs w:val="24"/>
              </w:rPr>
              <w:t>0.61***</w:t>
            </w:r>
          </w:p>
        </w:tc>
        <w:tc>
          <w:tcPr>
            <w:tcW w:w="1350" w:type="dxa"/>
            <w:tcBorders>
              <w:top w:val="nil"/>
              <w:left w:val="nil"/>
              <w:bottom w:val="nil"/>
              <w:right w:val="nil"/>
            </w:tcBorders>
          </w:tcPr>
          <w:p w14:paraId="628E34CD" w14:textId="049E5452" w:rsidR="008859DB" w:rsidRDefault="008859DB" w:rsidP="009630A4">
            <w:pPr>
              <w:widowControl w:val="0"/>
              <w:autoSpaceDE w:val="0"/>
              <w:autoSpaceDN w:val="0"/>
              <w:adjustRightInd w:val="0"/>
              <w:jc w:val="center"/>
              <w:rPr>
                <w:sz w:val="24"/>
                <w:szCs w:val="24"/>
              </w:rPr>
            </w:pPr>
            <w:r>
              <w:rPr>
                <w:sz w:val="24"/>
                <w:szCs w:val="24"/>
              </w:rPr>
              <w:t>-0.20***</w:t>
            </w:r>
          </w:p>
        </w:tc>
        <w:tc>
          <w:tcPr>
            <w:tcW w:w="1242" w:type="dxa"/>
            <w:tcBorders>
              <w:top w:val="nil"/>
              <w:left w:val="nil"/>
              <w:bottom w:val="nil"/>
              <w:right w:val="nil"/>
            </w:tcBorders>
          </w:tcPr>
          <w:p w14:paraId="048C83BA" w14:textId="77777777" w:rsidR="008859DB" w:rsidRDefault="008859DB" w:rsidP="009630A4">
            <w:pPr>
              <w:widowControl w:val="0"/>
              <w:autoSpaceDE w:val="0"/>
              <w:autoSpaceDN w:val="0"/>
              <w:adjustRightInd w:val="0"/>
              <w:jc w:val="center"/>
              <w:rPr>
                <w:sz w:val="24"/>
                <w:szCs w:val="24"/>
              </w:rPr>
            </w:pPr>
            <w:r>
              <w:rPr>
                <w:sz w:val="24"/>
                <w:szCs w:val="24"/>
              </w:rPr>
              <w:t>0.26***</w:t>
            </w:r>
          </w:p>
        </w:tc>
        <w:tc>
          <w:tcPr>
            <w:tcW w:w="1296" w:type="dxa"/>
            <w:tcBorders>
              <w:top w:val="nil"/>
              <w:left w:val="nil"/>
              <w:bottom w:val="nil"/>
              <w:right w:val="nil"/>
            </w:tcBorders>
          </w:tcPr>
          <w:p w14:paraId="1DA63596" w14:textId="77777777" w:rsidR="008859DB" w:rsidRDefault="008859DB" w:rsidP="009630A4">
            <w:pPr>
              <w:widowControl w:val="0"/>
              <w:autoSpaceDE w:val="0"/>
              <w:autoSpaceDN w:val="0"/>
              <w:adjustRightInd w:val="0"/>
              <w:jc w:val="center"/>
              <w:rPr>
                <w:sz w:val="24"/>
                <w:szCs w:val="24"/>
              </w:rPr>
            </w:pPr>
            <w:r>
              <w:rPr>
                <w:sz w:val="24"/>
                <w:szCs w:val="24"/>
              </w:rPr>
              <w:t>0.21***</w:t>
            </w:r>
          </w:p>
        </w:tc>
      </w:tr>
      <w:tr w:rsidR="008859DB" w14:paraId="17B3361A" w14:textId="77777777" w:rsidTr="00FA601B">
        <w:trPr>
          <w:jc w:val="center"/>
        </w:trPr>
        <w:tc>
          <w:tcPr>
            <w:tcW w:w="2160" w:type="dxa"/>
            <w:tcBorders>
              <w:top w:val="nil"/>
              <w:left w:val="nil"/>
              <w:bottom w:val="nil"/>
              <w:right w:val="nil"/>
            </w:tcBorders>
          </w:tcPr>
          <w:p w14:paraId="6F11AD0F" w14:textId="77777777" w:rsidR="008859DB" w:rsidRDefault="008859DB" w:rsidP="009630A4">
            <w:pPr>
              <w:widowControl w:val="0"/>
              <w:autoSpaceDE w:val="0"/>
              <w:autoSpaceDN w:val="0"/>
              <w:adjustRightInd w:val="0"/>
              <w:rPr>
                <w:sz w:val="24"/>
                <w:szCs w:val="24"/>
              </w:rPr>
            </w:pPr>
          </w:p>
        </w:tc>
        <w:tc>
          <w:tcPr>
            <w:tcW w:w="1368" w:type="dxa"/>
            <w:tcBorders>
              <w:top w:val="nil"/>
              <w:left w:val="nil"/>
              <w:bottom w:val="nil"/>
              <w:right w:val="nil"/>
            </w:tcBorders>
          </w:tcPr>
          <w:p w14:paraId="14290553" w14:textId="49156F0F" w:rsidR="008859DB" w:rsidRDefault="008859DB" w:rsidP="009630A4">
            <w:pPr>
              <w:widowControl w:val="0"/>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04BDF1C9" w14:textId="77777777" w:rsidR="008859DB" w:rsidRDefault="008859DB" w:rsidP="009630A4">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05F15B14" w14:textId="77777777" w:rsidR="008859DB" w:rsidRDefault="008859DB" w:rsidP="009630A4">
            <w:pPr>
              <w:widowControl w:val="0"/>
              <w:autoSpaceDE w:val="0"/>
              <w:autoSpaceDN w:val="0"/>
              <w:adjustRightInd w:val="0"/>
              <w:jc w:val="center"/>
              <w:rPr>
                <w:sz w:val="24"/>
                <w:szCs w:val="24"/>
              </w:rPr>
            </w:pPr>
            <w:r>
              <w:rPr>
                <w:sz w:val="24"/>
                <w:szCs w:val="24"/>
              </w:rPr>
              <w:t>(0.01)</w:t>
            </w:r>
          </w:p>
        </w:tc>
        <w:tc>
          <w:tcPr>
            <w:tcW w:w="1350" w:type="dxa"/>
            <w:tcBorders>
              <w:top w:val="nil"/>
              <w:left w:val="nil"/>
              <w:bottom w:val="nil"/>
              <w:right w:val="nil"/>
            </w:tcBorders>
          </w:tcPr>
          <w:p w14:paraId="173FC471" w14:textId="56525ECD" w:rsidR="008859DB" w:rsidRDefault="008859DB" w:rsidP="009630A4">
            <w:pPr>
              <w:widowControl w:val="0"/>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045FE30B" w14:textId="77777777" w:rsidR="008859DB" w:rsidRDefault="008859DB" w:rsidP="009630A4">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6D95D51D" w14:textId="77777777" w:rsidR="008859DB" w:rsidRDefault="008859DB" w:rsidP="009630A4">
            <w:pPr>
              <w:widowControl w:val="0"/>
              <w:autoSpaceDE w:val="0"/>
              <w:autoSpaceDN w:val="0"/>
              <w:adjustRightInd w:val="0"/>
              <w:jc w:val="center"/>
              <w:rPr>
                <w:sz w:val="24"/>
                <w:szCs w:val="24"/>
              </w:rPr>
            </w:pPr>
            <w:r>
              <w:rPr>
                <w:sz w:val="24"/>
                <w:szCs w:val="24"/>
              </w:rPr>
              <w:t>(0.01)</w:t>
            </w:r>
          </w:p>
        </w:tc>
      </w:tr>
      <w:tr w:rsidR="008859DB" w14:paraId="3F5E9183" w14:textId="77777777" w:rsidTr="00FA601B">
        <w:trPr>
          <w:jc w:val="center"/>
        </w:trPr>
        <w:tc>
          <w:tcPr>
            <w:tcW w:w="2160" w:type="dxa"/>
            <w:tcBorders>
              <w:top w:val="nil"/>
              <w:left w:val="nil"/>
              <w:bottom w:val="nil"/>
              <w:right w:val="nil"/>
            </w:tcBorders>
          </w:tcPr>
          <w:p w14:paraId="512F4289" w14:textId="77777777" w:rsidR="008859DB" w:rsidRDefault="008859DB" w:rsidP="009630A4">
            <w:pPr>
              <w:widowControl w:val="0"/>
              <w:autoSpaceDE w:val="0"/>
              <w:autoSpaceDN w:val="0"/>
              <w:adjustRightInd w:val="0"/>
              <w:rPr>
                <w:sz w:val="24"/>
                <w:szCs w:val="24"/>
              </w:rPr>
            </w:pPr>
          </w:p>
        </w:tc>
        <w:tc>
          <w:tcPr>
            <w:tcW w:w="1368" w:type="dxa"/>
            <w:tcBorders>
              <w:top w:val="nil"/>
              <w:left w:val="nil"/>
              <w:bottom w:val="nil"/>
              <w:right w:val="nil"/>
            </w:tcBorders>
          </w:tcPr>
          <w:p w14:paraId="1D18595D" w14:textId="77777777" w:rsidR="008859DB" w:rsidRDefault="008859DB" w:rsidP="009630A4">
            <w:pPr>
              <w:widowControl w:val="0"/>
              <w:autoSpaceDE w:val="0"/>
              <w:autoSpaceDN w:val="0"/>
              <w:adjustRightInd w:val="0"/>
              <w:jc w:val="center"/>
              <w:rPr>
                <w:sz w:val="24"/>
                <w:szCs w:val="24"/>
              </w:rPr>
            </w:pPr>
          </w:p>
        </w:tc>
        <w:tc>
          <w:tcPr>
            <w:tcW w:w="1224" w:type="dxa"/>
            <w:tcBorders>
              <w:top w:val="nil"/>
              <w:left w:val="nil"/>
              <w:bottom w:val="nil"/>
              <w:right w:val="nil"/>
            </w:tcBorders>
          </w:tcPr>
          <w:p w14:paraId="4A290539" w14:textId="77777777" w:rsidR="008859DB" w:rsidRDefault="008859DB" w:rsidP="009630A4">
            <w:pPr>
              <w:widowControl w:val="0"/>
              <w:autoSpaceDE w:val="0"/>
              <w:autoSpaceDN w:val="0"/>
              <w:adjustRightInd w:val="0"/>
              <w:jc w:val="center"/>
              <w:rPr>
                <w:sz w:val="24"/>
                <w:szCs w:val="24"/>
              </w:rPr>
            </w:pPr>
          </w:p>
        </w:tc>
        <w:tc>
          <w:tcPr>
            <w:tcW w:w="1296" w:type="dxa"/>
            <w:tcBorders>
              <w:top w:val="nil"/>
              <w:left w:val="nil"/>
              <w:bottom w:val="nil"/>
              <w:right w:val="nil"/>
            </w:tcBorders>
          </w:tcPr>
          <w:p w14:paraId="22BA3DA4" w14:textId="77777777" w:rsidR="008859DB" w:rsidRDefault="008859DB" w:rsidP="009630A4">
            <w:pPr>
              <w:widowControl w:val="0"/>
              <w:autoSpaceDE w:val="0"/>
              <w:autoSpaceDN w:val="0"/>
              <w:adjustRightInd w:val="0"/>
              <w:jc w:val="center"/>
              <w:rPr>
                <w:sz w:val="24"/>
                <w:szCs w:val="24"/>
              </w:rPr>
            </w:pPr>
          </w:p>
        </w:tc>
        <w:tc>
          <w:tcPr>
            <w:tcW w:w="1350" w:type="dxa"/>
            <w:tcBorders>
              <w:top w:val="nil"/>
              <w:left w:val="nil"/>
              <w:bottom w:val="nil"/>
              <w:right w:val="nil"/>
            </w:tcBorders>
          </w:tcPr>
          <w:p w14:paraId="5DDB7F90" w14:textId="77777777" w:rsidR="008859DB" w:rsidRDefault="008859DB" w:rsidP="009630A4">
            <w:pPr>
              <w:widowControl w:val="0"/>
              <w:autoSpaceDE w:val="0"/>
              <w:autoSpaceDN w:val="0"/>
              <w:adjustRightInd w:val="0"/>
              <w:jc w:val="center"/>
              <w:rPr>
                <w:sz w:val="24"/>
                <w:szCs w:val="24"/>
              </w:rPr>
            </w:pPr>
          </w:p>
        </w:tc>
        <w:tc>
          <w:tcPr>
            <w:tcW w:w="1242" w:type="dxa"/>
            <w:tcBorders>
              <w:top w:val="nil"/>
              <w:left w:val="nil"/>
              <w:bottom w:val="nil"/>
              <w:right w:val="nil"/>
            </w:tcBorders>
          </w:tcPr>
          <w:p w14:paraId="48B99FFD" w14:textId="77777777" w:rsidR="008859DB" w:rsidRDefault="008859DB" w:rsidP="009630A4">
            <w:pPr>
              <w:widowControl w:val="0"/>
              <w:autoSpaceDE w:val="0"/>
              <w:autoSpaceDN w:val="0"/>
              <w:adjustRightInd w:val="0"/>
              <w:jc w:val="center"/>
              <w:rPr>
                <w:sz w:val="24"/>
                <w:szCs w:val="24"/>
              </w:rPr>
            </w:pPr>
          </w:p>
        </w:tc>
        <w:tc>
          <w:tcPr>
            <w:tcW w:w="1296" w:type="dxa"/>
            <w:tcBorders>
              <w:top w:val="nil"/>
              <w:left w:val="nil"/>
              <w:bottom w:val="nil"/>
              <w:right w:val="nil"/>
            </w:tcBorders>
          </w:tcPr>
          <w:p w14:paraId="143B7D3C" w14:textId="77777777" w:rsidR="008859DB" w:rsidRDefault="008859DB" w:rsidP="009630A4">
            <w:pPr>
              <w:widowControl w:val="0"/>
              <w:autoSpaceDE w:val="0"/>
              <w:autoSpaceDN w:val="0"/>
              <w:adjustRightInd w:val="0"/>
              <w:jc w:val="center"/>
              <w:rPr>
                <w:sz w:val="24"/>
                <w:szCs w:val="24"/>
              </w:rPr>
            </w:pPr>
          </w:p>
        </w:tc>
      </w:tr>
      <w:tr w:rsidR="008859DB" w14:paraId="418AC603" w14:textId="77777777" w:rsidTr="00FA601B">
        <w:trPr>
          <w:jc w:val="center"/>
        </w:trPr>
        <w:tc>
          <w:tcPr>
            <w:tcW w:w="2160" w:type="dxa"/>
            <w:tcBorders>
              <w:top w:val="nil"/>
              <w:left w:val="nil"/>
              <w:bottom w:val="nil"/>
              <w:right w:val="nil"/>
            </w:tcBorders>
          </w:tcPr>
          <w:p w14:paraId="2A01139A" w14:textId="77777777" w:rsidR="008859DB" w:rsidRDefault="008859DB" w:rsidP="009630A4">
            <w:pPr>
              <w:widowControl w:val="0"/>
              <w:autoSpaceDE w:val="0"/>
              <w:autoSpaceDN w:val="0"/>
              <w:adjustRightInd w:val="0"/>
              <w:rPr>
                <w:sz w:val="24"/>
                <w:szCs w:val="24"/>
              </w:rPr>
            </w:pPr>
            <w:r>
              <w:rPr>
                <w:sz w:val="24"/>
                <w:szCs w:val="24"/>
              </w:rPr>
              <w:t>Observations</w:t>
            </w:r>
          </w:p>
        </w:tc>
        <w:tc>
          <w:tcPr>
            <w:tcW w:w="1368" w:type="dxa"/>
            <w:tcBorders>
              <w:top w:val="nil"/>
              <w:left w:val="nil"/>
              <w:bottom w:val="nil"/>
              <w:right w:val="nil"/>
            </w:tcBorders>
          </w:tcPr>
          <w:p w14:paraId="0659B997" w14:textId="310BBBD6" w:rsidR="008859DB" w:rsidRDefault="008859DB" w:rsidP="009630A4">
            <w:pPr>
              <w:widowControl w:val="0"/>
              <w:autoSpaceDE w:val="0"/>
              <w:autoSpaceDN w:val="0"/>
              <w:adjustRightInd w:val="0"/>
              <w:jc w:val="center"/>
              <w:rPr>
                <w:sz w:val="24"/>
                <w:szCs w:val="24"/>
              </w:rPr>
            </w:pPr>
            <w:r>
              <w:rPr>
                <w:sz w:val="24"/>
                <w:szCs w:val="24"/>
              </w:rPr>
              <w:t>1,125</w:t>
            </w:r>
          </w:p>
        </w:tc>
        <w:tc>
          <w:tcPr>
            <w:tcW w:w="1224" w:type="dxa"/>
            <w:tcBorders>
              <w:top w:val="nil"/>
              <w:left w:val="nil"/>
              <w:bottom w:val="nil"/>
              <w:right w:val="nil"/>
            </w:tcBorders>
          </w:tcPr>
          <w:p w14:paraId="3B3183A3" w14:textId="77777777" w:rsidR="008859DB" w:rsidRDefault="008859DB" w:rsidP="009630A4">
            <w:pPr>
              <w:widowControl w:val="0"/>
              <w:autoSpaceDE w:val="0"/>
              <w:autoSpaceDN w:val="0"/>
              <w:adjustRightInd w:val="0"/>
              <w:jc w:val="center"/>
              <w:rPr>
                <w:sz w:val="24"/>
                <w:szCs w:val="24"/>
              </w:rPr>
            </w:pPr>
            <w:r>
              <w:rPr>
                <w:sz w:val="24"/>
                <w:szCs w:val="24"/>
              </w:rPr>
              <w:t>1,117</w:t>
            </w:r>
          </w:p>
        </w:tc>
        <w:tc>
          <w:tcPr>
            <w:tcW w:w="1296" w:type="dxa"/>
            <w:tcBorders>
              <w:top w:val="nil"/>
              <w:left w:val="nil"/>
              <w:bottom w:val="nil"/>
              <w:right w:val="nil"/>
            </w:tcBorders>
          </w:tcPr>
          <w:p w14:paraId="7593DD60" w14:textId="77777777" w:rsidR="008859DB" w:rsidRDefault="008859DB" w:rsidP="009630A4">
            <w:pPr>
              <w:widowControl w:val="0"/>
              <w:autoSpaceDE w:val="0"/>
              <w:autoSpaceDN w:val="0"/>
              <w:adjustRightInd w:val="0"/>
              <w:jc w:val="center"/>
              <w:rPr>
                <w:sz w:val="24"/>
                <w:szCs w:val="24"/>
              </w:rPr>
            </w:pPr>
            <w:r>
              <w:rPr>
                <w:sz w:val="24"/>
                <w:szCs w:val="24"/>
              </w:rPr>
              <w:t>1,126</w:t>
            </w:r>
          </w:p>
        </w:tc>
        <w:tc>
          <w:tcPr>
            <w:tcW w:w="1350" w:type="dxa"/>
            <w:tcBorders>
              <w:top w:val="nil"/>
              <w:left w:val="nil"/>
              <w:bottom w:val="nil"/>
              <w:right w:val="nil"/>
            </w:tcBorders>
          </w:tcPr>
          <w:p w14:paraId="44A0B1EC" w14:textId="2A31C0A8" w:rsidR="008859DB" w:rsidRDefault="008859DB" w:rsidP="009630A4">
            <w:pPr>
              <w:widowControl w:val="0"/>
              <w:autoSpaceDE w:val="0"/>
              <w:autoSpaceDN w:val="0"/>
              <w:adjustRightInd w:val="0"/>
              <w:jc w:val="center"/>
              <w:rPr>
                <w:sz w:val="24"/>
                <w:szCs w:val="24"/>
              </w:rPr>
            </w:pPr>
            <w:r>
              <w:rPr>
                <w:sz w:val="24"/>
                <w:szCs w:val="24"/>
              </w:rPr>
              <w:t>1,126</w:t>
            </w:r>
          </w:p>
        </w:tc>
        <w:tc>
          <w:tcPr>
            <w:tcW w:w="1242" w:type="dxa"/>
            <w:tcBorders>
              <w:top w:val="nil"/>
              <w:left w:val="nil"/>
              <w:bottom w:val="nil"/>
              <w:right w:val="nil"/>
            </w:tcBorders>
          </w:tcPr>
          <w:p w14:paraId="63D682EC" w14:textId="77777777" w:rsidR="008859DB" w:rsidRDefault="008859DB" w:rsidP="009630A4">
            <w:pPr>
              <w:widowControl w:val="0"/>
              <w:autoSpaceDE w:val="0"/>
              <w:autoSpaceDN w:val="0"/>
              <w:adjustRightInd w:val="0"/>
              <w:jc w:val="center"/>
              <w:rPr>
                <w:sz w:val="24"/>
                <w:szCs w:val="24"/>
              </w:rPr>
            </w:pPr>
            <w:r>
              <w:rPr>
                <w:sz w:val="24"/>
                <w:szCs w:val="24"/>
              </w:rPr>
              <w:t>1,110</w:t>
            </w:r>
          </w:p>
        </w:tc>
        <w:tc>
          <w:tcPr>
            <w:tcW w:w="1296" w:type="dxa"/>
            <w:tcBorders>
              <w:top w:val="nil"/>
              <w:left w:val="nil"/>
              <w:bottom w:val="nil"/>
              <w:right w:val="nil"/>
            </w:tcBorders>
          </w:tcPr>
          <w:p w14:paraId="37698FEC" w14:textId="77777777" w:rsidR="008859DB" w:rsidRDefault="008859DB" w:rsidP="009630A4">
            <w:pPr>
              <w:widowControl w:val="0"/>
              <w:autoSpaceDE w:val="0"/>
              <w:autoSpaceDN w:val="0"/>
              <w:adjustRightInd w:val="0"/>
              <w:jc w:val="center"/>
              <w:rPr>
                <w:sz w:val="24"/>
                <w:szCs w:val="24"/>
              </w:rPr>
            </w:pPr>
            <w:r>
              <w:rPr>
                <w:sz w:val="24"/>
                <w:szCs w:val="24"/>
              </w:rPr>
              <w:t>1,126</w:t>
            </w:r>
          </w:p>
        </w:tc>
      </w:tr>
      <w:tr w:rsidR="008859DB" w14:paraId="32C9DC17" w14:textId="77777777" w:rsidTr="00FA601B">
        <w:tblPrEx>
          <w:tblBorders>
            <w:bottom w:val="single" w:sz="6" w:space="0" w:color="auto"/>
          </w:tblBorders>
        </w:tblPrEx>
        <w:trPr>
          <w:jc w:val="center"/>
        </w:trPr>
        <w:tc>
          <w:tcPr>
            <w:tcW w:w="2160" w:type="dxa"/>
            <w:tcBorders>
              <w:top w:val="nil"/>
              <w:left w:val="nil"/>
              <w:bottom w:val="single" w:sz="6" w:space="0" w:color="auto"/>
              <w:right w:val="nil"/>
            </w:tcBorders>
          </w:tcPr>
          <w:p w14:paraId="03DB2D98" w14:textId="77777777" w:rsidR="008859DB" w:rsidRDefault="008859DB" w:rsidP="009630A4">
            <w:pPr>
              <w:widowControl w:val="0"/>
              <w:autoSpaceDE w:val="0"/>
              <w:autoSpaceDN w:val="0"/>
              <w:adjustRightInd w:val="0"/>
              <w:rPr>
                <w:sz w:val="24"/>
                <w:szCs w:val="24"/>
              </w:rPr>
            </w:pPr>
            <w:r>
              <w:rPr>
                <w:sz w:val="24"/>
                <w:szCs w:val="24"/>
              </w:rPr>
              <w:t>R-squared</w:t>
            </w:r>
          </w:p>
        </w:tc>
        <w:tc>
          <w:tcPr>
            <w:tcW w:w="1368" w:type="dxa"/>
            <w:tcBorders>
              <w:top w:val="nil"/>
              <w:left w:val="nil"/>
              <w:bottom w:val="single" w:sz="6" w:space="0" w:color="auto"/>
              <w:right w:val="nil"/>
            </w:tcBorders>
          </w:tcPr>
          <w:p w14:paraId="0A70E528" w14:textId="51B8C48C" w:rsidR="008859DB" w:rsidRDefault="008859DB" w:rsidP="009630A4">
            <w:pPr>
              <w:widowControl w:val="0"/>
              <w:autoSpaceDE w:val="0"/>
              <w:autoSpaceDN w:val="0"/>
              <w:adjustRightInd w:val="0"/>
              <w:jc w:val="center"/>
              <w:rPr>
                <w:sz w:val="24"/>
                <w:szCs w:val="24"/>
              </w:rPr>
            </w:pPr>
            <w:r>
              <w:rPr>
                <w:sz w:val="24"/>
                <w:szCs w:val="24"/>
              </w:rPr>
              <w:t>0.03</w:t>
            </w:r>
          </w:p>
        </w:tc>
        <w:tc>
          <w:tcPr>
            <w:tcW w:w="1224" w:type="dxa"/>
            <w:tcBorders>
              <w:top w:val="nil"/>
              <w:left w:val="nil"/>
              <w:bottom w:val="single" w:sz="6" w:space="0" w:color="auto"/>
              <w:right w:val="nil"/>
            </w:tcBorders>
          </w:tcPr>
          <w:p w14:paraId="2813E734" w14:textId="77777777" w:rsidR="008859DB" w:rsidRDefault="008859DB" w:rsidP="009630A4">
            <w:pPr>
              <w:widowControl w:val="0"/>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1E998E29" w14:textId="77777777" w:rsidR="008859DB" w:rsidRDefault="008859DB" w:rsidP="009630A4">
            <w:pPr>
              <w:widowControl w:val="0"/>
              <w:autoSpaceDE w:val="0"/>
              <w:autoSpaceDN w:val="0"/>
              <w:adjustRightInd w:val="0"/>
              <w:jc w:val="center"/>
              <w:rPr>
                <w:sz w:val="24"/>
                <w:szCs w:val="24"/>
              </w:rPr>
            </w:pPr>
            <w:r>
              <w:rPr>
                <w:sz w:val="24"/>
                <w:szCs w:val="24"/>
              </w:rPr>
              <w:t>0.01</w:t>
            </w:r>
          </w:p>
        </w:tc>
        <w:tc>
          <w:tcPr>
            <w:tcW w:w="1350" w:type="dxa"/>
            <w:tcBorders>
              <w:top w:val="nil"/>
              <w:left w:val="nil"/>
              <w:bottom w:val="single" w:sz="6" w:space="0" w:color="auto"/>
              <w:right w:val="nil"/>
            </w:tcBorders>
          </w:tcPr>
          <w:p w14:paraId="03EF6D53" w14:textId="38590EB2" w:rsidR="008859DB" w:rsidRDefault="008859DB" w:rsidP="009630A4">
            <w:pPr>
              <w:widowControl w:val="0"/>
              <w:autoSpaceDE w:val="0"/>
              <w:autoSpaceDN w:val="0"/>
              <w:adjustRightInd w:val="0"/>
              <w:jc w:val="center"/>
              <w:rPr>
                <w:sz w:val="24"/>
                <w:szCs w:val="24"/>
              </w:rPr>
            </w:pPr>
            <w:r>
              <w:rPr>
                <w:sz w:val="24"/>
                <w:szCs w:val="24"/>
              </w:rPr>
              <w:t>0.01</w:t>
            </w:r>
          </w:p>
        </w:tc>
        <w:tc>
          <w:tcPr>
            <w:tcW w:w="1242" w:type="dxa"/>
            <w:tcBorders>
              <w:top w:val="nil"/>
              <w:left w:val="nil"/>
              <w:bottom w:val="single" w:sz="6" w:space="0" w:color="auto"/>
              <w:right w:val="nil"/>
            </w:tcBorders>
          </w:tcPr>
          <w:p w14:paraId="1341C5FF" w14:textId="77777777" w:rsidR="008859DB" w:rsidRDefault="008859DB" w:rsidP="009630A4">
            <w:pPr>
              <w:widowControl w:val="0"/>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5D558DFE" w14:textId="77777777" w:rsidR="008859DB" w:rsidRDefault="008859DB" w:rsidP="009630A4">
            <w:pPr>
              <w:widowControl w:val="0"/>
              <w:autoSpaceDE w:val="0"/>
              <w:autoSpaceDN w:val="0"/>
              <w:adjustRightInd w:val="0"/>
              <w:jc w:val="center"/>
              <w:rPr>
                <w:sz w:val="24"/>
                <w:szCs w:val="24"/>
              </w:rPr>
            </w:pPr>
            <w:r>
              <w:rPr>
                <w:sz w:val="24"/>
                <w:szCs w:val="24"/>
              </w:rPr>
              <w:t>0.00</w:t>
            </w:r>
          </w:p>
        </w:tc>
      </w:tr>
    </w:tbl>
    <w:p w14:paraId="681A7D5C" w14:textId="4B95825A" w:rsidR="009630A4" w:rsidRPr="00AB1EB6" w:rsidRDefault="009630A4" w:rsidP="009630A4">
      <w:pPr>
        <w:widowControl w:val="0"/>
        <w:autoSpaceDE w:val="0"/>
        <w:autoSpaceDN w:val="0"/>
        <w:adjustRightInd w:val="0"/>
        <w:rPr>
          <w:b/>
          <w:sz w:val="24"/>
          <w:szCs w:val="24"/>
        </w:rPr>
      </w:pPr>
      <w:r w:rsidRPr="00AB1EB6">
        <w:rPr>
          <w:b/>
          <w:sz w:val="24"/>
          <w:szCs w:val="24"/>
        </w:rPr>
        <w:t>Table A1</w:t>
      </w:r>
      <w:r w:rsidR="00AB1EB6" w:rsidRPr="00AB1EB6">
        <w:rPr>
          <w:b/>
          <w:sz w:val="24"/>
          <w:szCs w:val="24"/>
        </w:rPr>
        <w:t>7</w:t>
      </w:r>
      <w:r w:rsidRPr="00AB1EB6">
        <w:rPr>
          <w:b/>
          <w:sz w:val="24"/>
          <w:szCs w:val="24"/>
        </w:rPr>
        <w:t xml:space="preserve">: Effects of Incivility &amp; Conflict Avoidance for Democrats, </w:t>
      </w:r>
      <w:r w:rsidR="00C02F23">
        <w:rPr>
          <w:b/>
          <w:sz w:val="24"/>
          <w:szCs w:val="24"/>
        </w:rPr>
        <w:t>In-Party</w:t>
      </w:r>
      <w:r w:rsidRPr="00AB1EB6">
        <w:rPr>
          <w:b/>
          <w:sz w:val="24"/>
          <w:szCs w:val="24"/>
        </w:rPr>
        <w:t xml:space="preserve"> Source </w:t>
      </w:r>
    </w:p>
    <w:p w14:paraId="5B481746" w14:textId="77777777" w:rsidR="009630A4" w:rsidRDefault="009630A4" w:rsidP="009630A4">
      <w:pPr>
        <w:widowControl w:val="0"/>
        <w:autoSpaceDE w:val="0"/>
        <w:autoSpaceDN w:val="0"/>
        <w:adjustRightInd w:val="0"/>
        <w:rPr>
          <w:sz w:val="24"/>
          <w:szCs w:val="24"/>
        </w:rPr>
      </w:pPr>
      <w:r>
        <w:rPr>
          <w:sz w:val="24"/>
          <w:szCs w:val="24"/>
        </w:rPr>
        <w:t>Note: Cell entries are OLS regression coefficients with associated standard errors in parentheses. Conflict avoidant are the respondents who score in the bottom 25% of our conflict seeking scale (i.e., the most conflict avoidant individuals). Statistical significance is denoted by: *** p&lt;0.01, ** p&lt;0.05, * p&lt;0.1</w:t>
      </w:r>
    </w:p>
    <w:tbl>
      <w:tblPr>
        <w:tblW w:w="9936" w:type="dxa"/>
        <w:jc w:val="center"/>
        <w:tblLayout w:type="fixed"/>
        <w:tblCellMar>
          <w:left w:w="75" w:type="dxa"/>
          <w:right w:w="75" w:type="dxa"/>
        </w:tblCellMar>
        <w:tblLook w:val="0000" w:firstRow="0" w:lastRow="0" w:firstColumn="0" w:lastColumn="0" w:noHBand="0" w:noVBand="0"/>
      </w:tblPr>
      <w:tblGrid>
        <w:gridCol w:w="2160"/>
        <w:gridCol w:w="1368"/>
        <w:gridCol w:w="1224"/>
        <w:gridCol w:w="1296"/>
        <w:gridCol w:w="1350"/>
        <w:gridCol w:w="1242"/>
        <w:gridCol w:w="1296"/>
      </w:tblGrid>
      <w:tr w:rsidR="00BE195A" w14:paraId="51CCD9E6" w14:textId="77777777" w:rsidTr="00FA601B">
        <w:trPr>
          <w:jc w:val="center"/>
        </w:trPr>
        <w:tc>
          <w:tcPr>
            <w:tcW w:w="2160" w:type="dxa"/>
            <w:tcBorders>
              <w:top w:val="single" w:sz="6" w:space="0" w:color="auto"/>
              <w:left w:val="nil"/>
              <w:bottom w:val="nil"/>
              <w:right w:val="nil"/>
            </w:tcBorders>
          </w:tcPr>
          <w:p w14:paraId="06E21551" w14:textId="77777777" w:rsidR="00BE195A" w:rsidRDefault="00BE195A" w:rsidP="007A28FB">
            <w:pPr>
              <w:keepNext/>
              <w:autoSpaceDE w:val="0"/>
              <w:autoSpaceDN w:val="0"/>
              <w:adjustRightInd w:val="0"/>
              <w:rPr>
                <w:sz w:val="24"/>
                <w:szCs w:val="24"/>
              </w:rPr>
            </w:pPr>
          </w:p>
        </w:tc>
        <w:tc>
          <w:tcPr>
            <w:tcW w:w="1368" w:type="dxa"/>
            <w:tcBorders>
              <w:top w:val="single" w:sz="6" w:space="0" w:color="auto"/>
              <w:left w:val="nil"/>
              <w:bottom w:val="nil"/>
              <w:right w:val="nil"/>
            </w:tcBorders>
          </w:tcPr>
          <w:p w14:paraId="2A5887F0" w14:textId="77777777" w:rsidR="00BE195A" w:rsidRDefault="00BE195A" w:rsidP="007A28FB">
            <w:pPr>
              <w:keepNext/>
              <w:autoSpaceDE w:val="0"/>
              <w:autoSpaceDN w:val="0"/>
              <w:adjustRightInd w:val="0"/>
              <w:jc w:val="center"/>
              <w:rPr>
                <w:sz w:val="24"/>
                <w:szCs w:val="24"/>
              </w:rPr>
            </w:pPr>
            <w:r>
              <w:rPr>
                <w:sz w:val="24"/>
                <w:szCs w:val="24"/>
              </w:rPr>
              <w:t>(1)</w:t>
            </w:r>
          </w:p>
        </w:tc>
        <w:tc>
          <w:tcPr>
            <w:tcW w:w="1224" w:type="dxa"/>
            <w:tcBorders>
              <w:top w:val="single" w:sz="6" w:space="0" w:color="auto"/>
              <w:left w:val="nil"/>
              <w:bottom w:val="nil"/>
              <w:right w:val="nil"/>
            </w:tcBorders>
          </w:tcPr>
          <w:p w14:paraId="2163CEEB" w14:textId="77777777" w:rsidR="00BE195A" w:rsidRDefault="00BE195A" w:rsidP="007A28FB">
            <w:pPr>
              <w:keepNext/>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0D05C0DA" w14:textId="77777777" w:rsidR="00BE195A" w:rsidRDefault="00BE195A" w:rsidP="007A28FB">
            <w:pPr>
              <w:keepNext/>
              <w:autoSpaceDE w:val="0"/>
              <w:autoSpaceDN w:val="0"/>
              <w:adjustRightInd w:val="0"/>
              <w:jc w:val="center"/>
              <w:rPr>
                <w:sz w:val="24"/>
                <w:szCs w:val="24"/>
              </w:rPr>
            </w:pPr>
            <w:r>
              <w:rPr>
                <w:sz w:val="24"/>
                <w:szCs w:val="24"/>
              </w:rPr>
              <w:t>(3)</w:t>
            </w:r>
          </w:p>
        </w:tc>
        <w:tc>
          <w:tcPr>
            <w:tcW w:w="1350" w:type="dxa"/>
            <w:tcBorders>
              <w:top w:val="single" w:sz="6" w:space="0" w:color="auto"/>
              <w:left w:val="nil"/>
              <w:bottom w:val="nil"/>
              <w:right w:val="nil"/>
            </w:tcBorders>
          </w:tcPr>
          <w:p w14:paraId="30C41681" w14:textId="77777777" w:rsidR="00BE195A" w:rsidRDefault="00BE195A" w:rsidP="007A28FB">
            <w:pPr>
              <w:keepNext/>
              <w:autoSpaceDE w:val="0"/>
              <w:autoSpaceDN w:val="0"/>
              <w:adjustRightInd w:val="0"/>
              <w:jc w:val="center"/>
              <w:rPr>
                <w:sz w:val="24"/>
                <w:szCs w:val="24"/>
              </w:rPr>
            </w:pPr>
            <w:r>
              <w:rPr>
                <w:sz w:val="24"/>
                <w:szCs w:val="24"/>
              </w:rPr>
              <w:t>(4)</w:t>
            </w:r>
          </w:p>
        </w:tc>
        <w:tc>
          <w:tcPr>
            <w:tcW w:w="1242" w:type="dxa"/>
            <w:tcBorders>
              <w:top w:val="single" w:sz="6" w:space="0" w:color="auto"/>
              <w:left w:val="nil"/>
              <w:bottom w:val="nil"/>
              <w:right w:val="nil"/>
            </w:tcBorders>
          </w:tcPr>
          <w:p w14:paraId="6DA02C40" w14:textId="77777777" w:rsidR="00BE195A" w:rsidRDefault="00BE195A" w:rsidP="007A28FB">
            <w:pPr>
              <w:keepNext/>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34CE87D7" w14:textId="77777777" w:rsidR="00BE195A" w:rsidRDefault="00BE195A" w:rsidP="007A28FB">
            <w:pPr>
              <w:keepNext/>
              <w:autoSpaceDE w:val="0"/>
              <w:autoSpaceDN w:val="0"/>
              <w:adjustRightInd w:val="0"/>
              <w:jc w:val="center"/>
              <w:rPr>
                <w:sz w:val="24"/>
                <w:szCs w:val="24"/>
              </w:rPr>
            </w:pPr>
            <w:r>
              <w:rPr>
                <w:sz w:val="24"/>
                <w:szCs w:val="24"/>
              </w:rPr>
              <w:t>(6)</w:t>
            </w:r>
          </w:p>
        </w:tc>
      </w:tr>
      <w:tr w:rsidR="00BE195A" w14:paraId="424B4E89" w14:textId="77777777" w:rsidTr="00FA601B">
        <w:trPr>
          <w:jc w:val="center"/>
        </w:trPr>
        <w:tc>
          <w:tcPr>
            <w:tcW w:w="2160" w:type="dxa"/>
            <w:tcBorders>
              <w:top w:val="nil"/>
              <w:left w:val="nil"/>
              <w:bottom w:val="single" w:sz="6" w:space="0" w:color="auto"/>
              <w:right w:val="nil"/>
            </w:tcBorders>
          </w:tcPr>
          <w:p w14:paraId="3AD02D96" w14:textId="77777777" w:rsidR="00BE195A" w:rsidRDefault="00BE195A" w:rsidP="007A28FB">
            <w:pPr>
              <w:keepNext/>
              <w:autoSpaceDE w:val="0"/>
              <w:autoSpaceDN w:val="0"/>
              <w:adjustRightInd w:val="0"/>
              <w:rPr>
                <w:sz w:val="24"/>
                <w:szCs w:val="24"/>
              </w:rPr>
            </w:pPr>
          </w:p>
        </w:tc>
        <w:tc>
          <w:tcPr>
            <w:tcW w:w="1368" w:type="dxa"/>
            <w:tcBorders>
              <w:top w:val="nil"/>
              <w:left w:val="nil"/>
              <w:bottom w:val="single" w:sz="6" w:space="0" w:color="auto"/>
              <w:right w:val="nil"/>
            </w:tcBorders>
          </w:tcPr>
          <w:p w14:paraId="5F71B5F2" w14:textId="53531EDC" w:rsidR="00BE195A" w:rsidRDefault="00BE195A" w:rsidP="007A28FB">
            <w:pPr>
              <w:keepNext/>
              <w:autoSpaceDE w:val="0"/>
              <w:autoSpaceDN w:val="0"/>
              <w:adjustRightInd w:val="0"/>
              <w:jc w:val="center"/>
              <w:rPr>
                <w:sz w:val="24"/>
                <w:szCs w:val="24"/>
              </w:rPr>
            </w:pPr>
            <w:r>
              <w:rPr>
                <w:sz w:val="24"/>
                <w:szCs w:val="24"/>
              </w:rPr>
              <w:t xml:space="preserve">In-Party </w:t>
            </w:r>
            <w:r w:rsidR="00FC0019">
              <w:rPr>
                <w:sz w:val="24"/>
                <w:szCs w:val="24"/>
              </w:rPr>
              <w:t xml:space="preserve">Net </w:t>
            </w:r>
            <w:r>
              <w:rPr>
                <w:sz w:val="24"/>
                <w:szCs w:val="24"/>
              </w:rPr>
              <w:t>Favorability</w:t>
            </w:r>
          </w:p>
        </w:tc>
        <w:tc>
          <w:tcPr>
            <w:tcW w:w="1224" w:type="dxa"/>
            <w:tcBorders>
              <w:top w:val="nil"/>
              <w:left w:val="nil"/>
              <w:bottom w:val="single" w:sz="6" w:space="0" w:color="auto"/>
              <w:right w:val="nil"/>
            </w:tcBorders>
          </w:tcPr>
          <w:p w14:paraId="285DF8AE" w14:textId="66CB5F3C" w:rsidR="00BE195A" w:rsidRDefault="00BE195A" w:rsidP="007A28FB">
            <w:pPr>
              <w:keepNext/>
              <w:autoSpaceDE w:val="0"/>
              <w:autoSpaceDN w:val="0"/>
              <w:adjustRightInd w:val="0"/>
              <w:jc w:val="center"/>
              <w:rPr>
                <w:sz w:val="24"/>
                <w:szCs w:val="24"/>
              </w:rPr>
            </w:pPr>
            <w:r>
              <w:rPr>
                <w:sz w:val="24"/>
                <w:szCs w:val="24"/>
              </w:rPr>
              <w:t>In-Party FT</w:t>
            </w:r>
          </w:p>
        </w:tc>
        <w:tc>
          <w:tcPr>
            <w:tcW w:w="1296" w:type="dxa"/>
            <w:tcBorders>
              <w:top w:val="nil"/>
              <w:left w:val="nil"/>
              <w:bottom w:val="single" w:sz="6" w:space="0" w:color="auto"/>
              <w:right w:val="nil"/>
            </w:tcBorders>
          </w:tcPr>
          <w:p w14:paraId="3819F70A" w14:textId="23115E16" w:rsidR="00BE195A" w:rsidRDefault="00BE195A" w:rsidP="007A28FB">
            <w:pPr>
              <w:keepNext/>
              <w:autoSpaceDE w:val="0"/>
              <w:autoSpaceDN w:val="0"/>
              <w:adjustRightInd w:val="0"/>
              <w:jc w:val="center"/>
              <w:rPr>
                <w:sz w:val="24"/>
                <w:szCs w:val="24"/>
              </w:rPr>
            </w:pPr>
            <w:r>
              <w:rPr>
                <w:sz w:val="24"/>
                <w:szCs w:val="24"/>
              </w:rPr>
              <w:t>In-Party Trust</w:t>
            </w:r>
          </w:p>
        </w:tc>
        <w:tc>
          <w:tcPr>
            <w:tcW w:w="1350" w:type="dxa"/>
            <w:tcBorders>
              <w:top w:val="nil"/>
              <w:left w:val="nil"/>
              <w:bottom w:val="single" w:sz="6" w:space="0" w:color="auto"/>
              <w:right w:val="nil"/>
            </w:tcBorders>
          </w:tcPr>
          <w:p w14:paraId="57270D94" w14:textId="1160620B" w:rsidR="00BE195A" w:rsidRDefault="00BE195A" w:rsidP="007A28FB">
            <w:pPr>
              <w:keepNext/>
              <w:autoSpaceDE w:val="0"/>
              <w:autoSpaceDN w:val="0"/>
              <w:adjustRightInd w:val="0"/>
              <w:jc w:val="center"/>
              <w:rPr>
                <w:sz w:val="24"/>
                <w:szCs w:val="24"/>
              </w:rPr>
            </w:pPr>
            <w:r>
              <w:rPr>
                <w:sz w:val="24"/>
                <w:szCs w:val="24"/>
              </w:rPr>
              <w:t xml:space="preserve">Out-Party </w:t>
            </w:r>
            <w:r w:rsidR="00FC0019">
              <w:rPr>
                <w:sz w:val="24"/>
                <w:szCs w:val="24"/>
              </w:rPr>
              <w:t xml:space="preserve">Net </w:t>
            </w:r>
            <w:r>
              <w:rPr>
                <w:sz w:val="24"/>
                <w:szCs w:val="24"/>
              </w:rPr>
              <w:t>Favorability</w:t>
            </w:r>
          </w:p>
        </w:tc>
        <w:tc>
          <w:tcPr>
            <w:tcW w:w="1242" w:type="dxa"/>
            <w:tcBorders>
              <w:top w:val="nil"/>
              <w:left w:val="nil"/>
              <w:bottom w:val="single" w:sz="6" w:space="0" w:color="auto"/>
              <w:right w:val="nil"/>
            </w:tcBorders>
          </w:tcPr>
          <w:p w14:paraId="1040C388" w14:textId="5BC0759D" w:rsidR="00BE195A" w:rsidRDefault="00BE195A" w:rsidP="007A28FB">
            <w:pPr>
              <w:keepNext/>
              <w:autoSpaceDE w:val="0"/>
              <w:autoSpaceDN w:val="0"/>
              <w:adjustRightInd w:val="0"/>
              <w:jc w:val="center"/>
              <w:rPr>
                <w:sz w:val="24"/>
                <w:szCs w:val="24"/>
              </w:rPr>
            </w:pPr>
            <w:r>
              <w:rPr>
                <w:sz w:val="24"/>
                <w:szCs w:val="24"/>
              </w:rPr>
              <w:t>Out-Party FT</w:t>
            </w:r>
          </w:p>
        </w:tc>
        <w:tc>
          <w:tcPr>
            <w:tcW w:w="1296" w:type="dxa"/>
            <w:tcBorders>
              <w:top w:val="nil"/>
              <w:left w:val="nil"/>
              <w:bottom w:val="single" w:sz="6" w:space="0" w:color="auto"/>
              <w:right w:val="nil"/>
            </w:tcBorders>
          </w:tcPr>
          <w:p w14:paraId="1F99E6F0" w14:textId="016D0180" w:rsidR="00BE195A" w:rsidRDefault="00BE195A" w:rsidP="007A28FB">
            <w:pPr>
              <w:keepNext/>
              <w:autoSpaceDE w:val="0"/>
              <w:autoSpaceDN w:val="0"/>
              <w:adjustRightInd w:val="0"/>
              <w:jc w:val="center"/>
              <w:rPr>
                <w:sz w:val="24"/>
                <w:szCs w:val="24"/>
              </w:rPr>
            </w:pPr>
            <w:r>
              <w:rPr>
                <w:sz w:val="24"/>
                <w:szCs w:val="24"/>
              </w:rPr>
              <w:t>Out-Party Trust</w:t>
            </w:r>
          </w:p>
        </w:tc>
      </w:tr>
      <w:tr w:rsidR="00BE195A" w14:paraId="14DEFFE0" w14:textId="77777777" w:rsidTr="00FA601B">
        <w:trPr>
          <w:jc w:val="center"/>
        </w:trPr>
        <w:tc>
          <w:tcPr>
            <w:tcW w:w="2160" w:type="dxa"/>
            <w:tcBorders>
              <w:top w:val="nil"/>
              <w:left w:val="nil"/>
              <w:bottom w:val="nil"/>
              <w:right w:val="nil"/>
            </w:tcBorders>
          </w:tcPr>
          <w:p w14:paraId="5E10B9B4" w14:textId="77777777" w:rsidR="00BE195A" w:rsidRDefault="00BE195A" w:rsidP="007A28FB">
            <w:pPr>
              <w:keepNext/>
              <w:autoSpaceDE w:val="0"/>
              <w:autoSpaceDN w:val="0"/>
              <w:adjustRightInd w:val="0"/>
              <w:rPr>
                <w:sz w:val="24"/>
                <w:szCs w:val="24"/>
              </w:rPr>
            </w:pPr>
          </w:p>
        </w:tc>
        <w:tc>
          <w:tcPr>
            <w:tcW w:w="1368" w:type="dxa"/>
            <w:tcBorders>
              <w:top w:val="nil"/>
              <w:left w:val="nil"/>
              <w:bottom w:val="nil"/>
              <w:right w:val="nil"/>
            </w:tcBorders>
          </w:tcPr>
          <w:p w14:paraId="42B129B9" w14:textId="77777777" w:rsidR="00BE195A" w:rsidRDefault="00BE195A" w:rsidP="007A28FB">
            <w:pPr>
              <w:keepNext/>
              <w:autoSpaceDE w:val="0"/>
              <w:autoSpaceDN w:val="0"/>
              <w:adjustRightInd w:val="0"/>
              <w:jc w:val="center"/>
              <w:rPr>
                <w:sz w:val="24"/>
                <w:szCs w:val="24"/>
              </w:rPr>
            </w:pPr>
          </w:p>
        </w:tc>
        <w:tc>
          <w:tcPr>
            <w:tcW w:w="1224" w:type="dxa"/>
            <w:tcBorders>
              <w:top w:val="nil"/>
              <w:left w:val="nil"/>
              <w:bottom w:val="nil"/>
              <w:right w:val="nil"/>
            </w:tcBorders>
          </w:tcPr>
          <w:p w14:paraId="219A774D" w14:textId="77777777" w:rsidR="00BE195A" w:rsidRDefault="00BE195A"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3DDF7753" w14:textId="77777777" w:rsidR="00BE195A" w:rsidRDefault="00BE195A" w:rsidP="007A28FB">
            <w:pPr>
              <w:keepNext/>
              <w:autoSpaceDE w:val="0"/>
              <w:autoSpaceDN w:val="0"/>
              <w:adjustRightInd w:val="0"/>
              <w:jc w:val="center"/>
              <w:rPr>
                <w:sz w:val="24"/>
                <w:szCs w:val="24"/>
              </w:rPr>
            </w:pPr>
          </w:p>
        </w:tc>
        <w:tc>
          <w:tcPr>
            <w:tcW w:w="1350" w:type="dxa"/>
            <w:tcBorders>
              <w:top w:val="nil"/>
              <w:left w:val="nil"/>
              <w:bottom w:val="nil"/>
              <w:right w:val="nil"/>
            </w:tcBorders>
          </w:tcPr>
          <w:p w14:paraId="40F18764" w14:textId="77777777" w:rsidR="00BE195A" w:rsidRDefault="00BE195A" w:rsidP="007A28FB">
            <w:pPr>
              <w:keepNext/>
              <w:autoSpaceDE w:val="0"/>
              <w:autoSpaceDN w:val="0"/>
              <w:adjustRightInd w:val="0"/>
              <w:jc w:val="center"/>
              <w:rPr>
                <w:sz w:val="24"/>
                <w:szCs w:val="24"/>
              </w:rPr>
            </w:pPr>
          </w:p>
        </w:tc>
        <w:tc>
          <w:tcPr>
            <w:tcW w:w="1242" w:type="dxa"/>
            <w:tcBorders>
              <w:top w:val="nil"/>
              <w:left w:val="nil"/>
              <w:bottom w:val="nil"/>
              <w:right w:val="nil"/>
            </w:tcBorders>
          </w:tcPr>
          <w:p w14:paraId="0CE3D1CF" w14:textId="77777777" w:rsidR="00BE195A" w:rsidRDefault="00BE195A"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1AF4BACF" w14:textId="77777777" w:rsidR="00BE195A" w:rsidRDefault="00BE195A" w:rsidP="007A28FB">
            <w:pPr>
              <w:keepNext/>
              <w:autoSpaceDE w:val="0"/>
              <w:autoSpaceDN w:val="0"/>
              <w:adjustRightInd w:val="0"/>
              <w:jc w:val="center"/>
              <w:rPr>
                <w:sz w:val="24"/>
                <w:szCs w:val="24"/>
              </w:rPr>
            </w:pPr>
          </w:p>
        </w:tc>
      </w:tr>
      <w:tr w:rsidR="00BE195A" w14:paraId="2F23DFE7" w14:textId="77777777" w:rsidTr="00FA601B">
        <w:trPr>
          <w:jc w:val="center"/>
        </w:trPr>
        <w:tc>
          <w:tcPr>
            <w:tcW w:w="2160" w:type="dxa"/>
            <w:tcBorders>
              <w:top w:val="nil"/>
              <w:left w:val="nil"/>
              <w:bottom w:val="nil"/>
              <w:right w:val="nil"/>
            </w:tcBorders>
          </w:tcPr>
          <w:p w14:paraId="4A0AF929" w14:textId="77777777" w:rsidR="00BE195A" w:rsidRDefault="00BE195A" w:rsidP="007A28FB">
            <w:pPr>
              <w:keepNext/>
              <w:autoSpaceDE w:val="0"/>
              <w:autoSpaceDN w:val="0"/>
              <w:adjustRightInd w:val="0"/>
              <w:rPr>
                <w:sz w:val="24"/>
                <w:szCs w:val="24"/>
              </w:rPr>
            </w:pPr>
            <w:r>
              <w:rPr>
                <w:sz w:val="24"/>
                <w:szCs w:val="24"/>
              </w:rPr>
              <w:t>Uncivil Treatment</w:t>
            </w:r>
          </w:p>
        </w:tc>
        <w:tc>
          <w:tcPr>
            <w:tcW w:w="1368" w:type="dxa"/>
            <w:tcBorders>
              <w:top w:val="nil"/>
              <w:left w:val="nil"/>
              <w:bottom w:val="nil"/>
              <w:right w:val="nil"/>
            </w:tcBorders>
          </w:tcPr>
          <w:p w14:paraId="220569FF" w14:textId="4DDF2979" w:rsidR="00BE195A" w:rsidRDefault="00BE195A" w:rsidP="007A28FB">
            <w:pPr>
              <w:keepNext/>
              <w:autoSpaceDE w:val="0"/>
              <w:autoSpaceDN w:val="0"/>
              <w:adjustRightInd w:val="0"/>
              <w:jc w:val="center"/>
              <w:rPr>
                <w:sz w:val="24"/>
                <w:szCs w:val="24"/>
              </w:rPr>
            </w:pPr>
            <w:r>
              <w:rPr>
                <w:sz w:val="24"/>
                <w:szCs w:val="24"/>
              </w:rPr>
              <w:t>-0.05***</w:t>
            </w:r>
          </w:p>
        </w:tc>
        <w:tc>
          <w:tcPr>
            <w:tcW w:w="1224" w:type="dxa"/>
            <w:tcBorders>
              <w:top w:val="nil"/>
              <w:left w:val="nil"/>
              <w:bottom w:val="nil"/>
              <w:right w:val="nil"/>
            </w:tcBorders>
          </w:tcPr>
          <w:p w14:paraId="44C015C8" w14:textId="77777777" w:rsidR="00BE195A" w:rsidRDefault="00BE195A"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181071B3" w14:textId="77777777" w:rsidR="00BE195A" w:rsidRDefault="00BE195A" w:rsidP="007A28FB">
            <w:pPr>
              <w:keepNext/>
              <w:autoSpaceDE w:val="0"/>
              <w:autoSpaceDN w:val="0"/>
              <w:adjustRightInd w:val="0"/>
              <w:jc w:val="center"/>
              <w:rPr>
                <w:sz w:val="24"/>
                <w:szCs w:val="24"/>
              </w:rPr>
            </w:pPr>
            <w:r>
              <w:rPr>
                <w:sz w:val="24"/>
                <w:szCs w:val="24"/>
              </w:rPr>
              <w:t>-0.04**</w:t>
            </w:r>
          </w:p>
        </w:tc>
        <w:tc>
          <w:tcPr>
            <w:tcW w:w="1350" w:type="dxa"/>
            <w:tcBorders>
              <w:top w:val="nil"/>
              <w:left w:val="nil"/>
              <w:bottom w:val="nil"/>
              <w:right w:val="nil"/>
            </w:tcBorders>
          </w:tcPr>
          <w:p w14:paraId="49E6A3E9" w14:textId="0546D39D" w:rsidR="00BE195A" w:rsidRDefault="00BE195A" w:rsidP="007A28FB">
            <w:pPr>
              <w:keepNext/>
              <w:autoSpaceDE w:val="0"/>
              <w:autoSpaceDN w:val="0"/>
              <w:adjustRightInd w:val="0"/>
              <w:jc w:val="center"/>
              <w:rPr>
                <w:sz w:val="24"/>
                <w:szCs w:val="24"/>
              </w:rPr>
            </w:pPr>
            <w:r>
              <w:rPr>
                <w:sz w:val="24"/>
                <w:szCs w:val="24"/>
              </w:rPr>
              <w:t>0.03**</w:t>
            </w:r>
          </w:p>
        </w:tc>
        <w:tc>
          <w:tcPr>
            <w:tcW w:w="1242" w:type="dxa"/>
            <w:tcBorders>
              <w:top w:val="nil"/>
              <w:left w:val="nil"/>
              <w:bottom w:val="nil"/>
              <w:right w:val="nil"/>
            </w:tcBorders>
          </w:tcPr>
          <w:p w14:paraId="302B1137" w14:textId="77777777" w:rsidR="00BE195A" w:rsidRDefault="00BE195A" w:rsidP="007A28FB">
            <w:pPr>
              <w:keepNext/>
              <w:autoSpaceDE w:val="0"/>
              <w:autoSpaceDN w:val="0"/>
              <w:adjustRightInd w:val="0"/>
              <w:jc w:val="center"/>
              <w:rPr>
                <w:sz w:val="24"/>
                <w:szCs w:val="24"/>
              </w:rPr>
            </w:pPr>
            <w:r>
              <w:rPr>
                <w:sz w:val="24"/>
                <w:szCs w:val="24"/>
              </w:rPr>
              <w:t>0.05**</w:t>
            </w:r>
          </w:p>
        </w:tc>
        <w:tc>
          <w:tcPr>
            <w:tcW w:w="1296" w:type="dxa"/>
            <w:tcBorders>
              <w:top w:val="nil"/>
              <w:left w:val="nil"/>
              <w:bottom w:val="nil"/>
              <w:right w:val="nil"/>
            </w:tcBorders>
          </w:tcPr>
          <w:p w14:paraId="7F403036" w14:textId="77777777" w:rsidR="00BE195A" w:rsidRDefault="00BE195A" w:rsidP="007A28FB">
            <w:pPr>
              <w:keepNext/>
              <w:autoSpaceDE w:val="0"/>
              <w:autoSpaceDN w:val="0"/>
              <w:adjustRightInd w:val="0"/>
              <w:jc w:val="center"/>
              <w:rPr>
                <w:sz w:val="24"/>
                <w:szCs w:val="24"/>
              </w:rPr>
            </w:pPr>
            <w:r>
              <w:rPr>
                <w:sz w:val="24"/>
                <w:szCs w:val="24"/>
              </w:rPr>
              <w:t>0.03*</w:t>
            </w:r>
          </w:p>
        </w:tc>
      </w:tr>
      <w:tr w:rsidR="00BE195A" w14:paraId="0C6FEDEF" w14:textId="77777777" w:rsidTr="00FA601B">
        <w:trPr>
          <w:jc w:val="center"/>
        </w:trPr>
        <w:tc>
          <w:tcPr>
            <w:tcW w:w="2160" w:type="dxa"/>
            <w:tcBorders>
              <w:top w:val="nil"/>
              <w:left w:val="nil"/>
              <w:bottom w:val="nil"/>
              <w:right w:val="nil"/>
            </w:tcBorders>
          </w:tcPr>
          <w:p w14:paraId="0E515BD1" w14:textId="77777777" w:rsidR="00BE195A" w:rsidRDefault="00BE195A" w:rsidP="007A28FB">
            <w:pPr>
              <w:keepNext/>
              <w:autoSpaceDE w:val="0"/>
              <w:autoSpaceDN w:val="0"/>
              <w:adjustRightInd w:val="0"/>
              <w:rPr>
                <w:sz w:val="24"/>
                <w:szCs w:val="24"/>
              </w:rPr>
            </w:pPr>
          </w:p>
        </w:tc>
        <w:tc>
          <w:tcPr>
            <w:tcW w:w="1368" w:type="dxa"/>
            <w:tcBorders>
              <w:top w:val="nil"/>
              <w:left w:val="nil"/>
              <w:bottom w:val="nil"/>
              <w:right w:val="nil"/>
            </w:tcBorders>
          </w:tcPr>
          <w:p w14:paraId="623C0B8F" w14:textId="0930E603" w:rsidR="00BE195A" w:rsidRDefault="00BE195A" w:rsidP="007A28FB">
            <w:pPr>
              <w:keepNext/>
              <w:autoSpaceDE w:val="0"/>
              <w:autoSpaceDN w:val="0"/>
              <w:adjustRightInd w:val="0"/>
              <w:jc w:val="center"/>
              <w:rPr>
                <w:sz w:val="24"/>
                <w:szCs w:val="24"/>
              </w:rPr>
            </w:pPr>
            <w:r>
              <w:rPr>
                <w:sz w:val="24"/>
                <w:szCs w:val="24"/>
              </w:rPr>
              <w:t>(0.02)</w:t>
            </w:r>
          </w:p>
        </w:tc>
        <w:tc>
          <w:tcPr>
            <w:tcW w:w="1224" w:type="dxa"/>
            <w:tcBorders>
              <w:top w:val="nil"/>
              <w:left w:val="nil"/>
              <w:bottom w:val="nil"/>
              <w:right w:val="nil"/>
            </w:tcBorders>
          </w:tcPr>
          <w:p w14:paraId="3494545A" w14:textId="77777777" w:rsidR="00BE195A" w:rsidRDefault="00BE195A"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3974CDA6" w14:textId="77777777" w:rsidR="00BE195A" w:rsidRDefault="00BE195A" w:rsidP="007A28FB">
            <w:pPr>
              <w:keepNext/>
              <w:autoSpaceDE w:val="0"/>
              <w:autoSpaceDN w:val="0"/>
              <w:adjustRightInd w:val="0"/>
              <w:jc w:val="center"/>
              <w:rPr>
                <w:sz w:val="24"/>
                <w:szCs w:val="24"/>
              </w:rPr>
            </w:pPr>
            <w:r>
              <w:rPr>
                <w:sz w:val="24"/>
                <w:szCs w:val="24"/>
              </w:rPr>
              <w:t>(0.02)</w:t>
            </w:r>
          </w:p>
        </w:tc>
        <w:tc>
          <w:tcPr>
            <w:tcW w:w="1350" w:type="dxa"/>
            <w:tcBorders>
              <w:top w:val="nil"/>
              <w:left w:val="nil"/>
              <w:bottom w:val="nil"/>
              <w:right w:val="nil"/>
            </w:tcBorders>
          </w:tcPr>
          <w:p w14:paraId="510221AF" w14:textId="33F4A881" w:rsidR="00BE195A" w:rsidRDefault="00BE195A" w:rsidP="007A28FB">
            <w:pPr>
              <w:keepNext/>
              <w:autoSpaceDE w:val="0"/>
              <w:autoSpaceDN w:val="0"/>
              <w:adjustRightInd w:val="0"/>
              <w:jc w:val="center"/>
              <w:rPr>
                <w:sz w:val="24"/>
                <w:szCs w:val="24"/>
              </w:rPr>
            </w:pPr>
            <w:r>
              <w:rPr>
                <w:sz w:val="24"/>
                <w:szCs w:val="24"/>
              </w:rPr>
              <w:t>(0.02)</w:t>
            </w:r>
          </w:p>
        </w:tc>
        <w:tc>
          <w:tcPr>
            <w:tcW w:w="1242" w:type="dxa"/>
            <w:tcBorders>
              <w:top w:val="nil"/>
              <w:left w:val="nil"/>
              <w:bottom w:val="nil"/>
              <w:right w:val="nil"/>
            </w:tcBorders>
          </w:tcPr>
          <w:p w14:paraId="59D3223F" w14:textId="77777777" w:rsidR="00BE195A" w:rsidRDefault="00BE195A"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13D5A567" w14:textId="77777777" w:rsidR="00BE195A" w:rsidRDefault="00BE195A" w:rsidP="007A28FB">
            <w:pPr>
              <w:keepNext/>
              <w:autoSpaceDE w:val="0"/>
              <w:autoSpaceDN w:val="0"/>
              <w:adjustRightInd w:val="0"/>
              <w:jc w:val="center"/>
              <w:rPr>
                <w:sz w:val="24"/>
                <w:szCs w:val="24"/>
              </w:rPr>
            </w:pPr>
            <w:r>
              <w:rPr>
                <w:sz w:val="24"/>
                <w:szCs w:val="24"/>
              </w:rPr>
              <w:t>(0.02)</w:t>
            </w:r>
          </w:p>
        </w:tc>
      </w:tr>
      <w:tr w:rsidR="00BE195A" w14:paraId="4767EC17" w14:textId="77777777" w:rsidTr="00FA601B">
        <w:trPr>
          <w:jc w:val="center"/>
        </w:trPr>
        <w:tc>
          <w:tcPr>
            <w:tcW w:w="2160" w:type="dxa"/>
            <w:tcBorders>
              <w:top w:val="nil"/>
              <w:left w:val="nil"/>
              <w:bottom w:val="nil"/>
              <w:right w:val="nil"/>
            </w:tcBorders>
          </w:tcPr>
          <w:p w14:paraId="3D07950F" w14:textId="77777777" w:rsidR="00BE195A" w:rsidRDefault="00BE195A" w:rsidP="007A28FB">
            <w:pPr>
              <w:keepNext/>
              <w:autoSpaceDE w:val="0"/>
              <w:autoSpaceDN w:val="0"/>
              <w:adjustRightInd w:val="0"/>
              <w:rPr>
                <w:sz w:val="24"/>
                <w:szCs w:val="24"/>
              </w:rPr>
            </w:pPr>
            <w:r>
              <w:rPr>
                <w:sz w:val="24"/>
                <w:szCs w:val="24"/>
              </w:rPr>
              <w:t>Conflict Avoidant</w:t>
            </w:r>
          </w:p>
        </w:tc>
        <w:tc>
          <w:tcPr>
            <w:tcW w:w="1368" w:type="dxa"/>
            <w:tcBorders>
              <w:top w:val="nil"/>
              <w:left w:val="nil"/>
              <w:bottom w:val="nil"/>
              <w:right w:val="nil"/>
            </w:tcBorders>
          </w:tcPr>
          <w:p w14:paraId="66EE32DE" w14:textId="4BF1252B" w:rsidR="00BE195A" w:rsidRDefault="00BE195A" w:rsidP="007A28FB">
            <w:pPr>
              <w:keepNext/>
              <w:autoSpaceDE w:val="0"/>
              <w:autoSpaceDN w:val="0"/>
              <w:adjustRightInd w:val="0"/>
              <w:jc w:val="center"/>
              <w:rPr>
                <w:sz w:val="24"/>
                <w:szCs w:val="24"/>
              </w:rPr>
            </w:pPr>
            <w:r>
              <w:rPr>
                <w:sz w:val="24"/>
                <w:szCs w:val="24"/>
              </w:rPr>
              <w:t>0.05**</w:t>
            </w:r>
          </w:p>
        </w:tc>
        <w:tc>
          <w:tcPr>
            <w:tcW w:w="1224" w:type="dxa"/>
            <w:tcBorders>
              <w:top w:val="nil"/>
              <w:left w:val="nil"/>
              <w:bottom w:val="nil"/>
              <w:right w:val="nil"/>
            </w:tcBorders>
          </w:tcPr>
          <w:p w14:paraId="5B22675B" w14:textId="77777777" w:rsidR="00BE195A" w:rsidRDefault="00BE195A" w:rsidP="007A28FB">
            <w:pPr>
              <w:keepNext/>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51E3FFCD" w14:textId="77777777" w:rsidR="00BE195A" w:rsidRDefault="00BE195A" w:rsidP="007A28FB">
            <w:pPr>
              <w:keepNext/>
              <w:autoSpaceDE w:val="0"/>
              <w:autoSpaceDN w:val="0"/>
              <w:adjustRightInd w:val="0"/>
              <w:jc w:val="center"/>
              <w:rPr>
                <w:sz w:val="24"/>
                <w:szCs w:val="24"/>
              </w:rPr>
            </w:pPr>
            <w:r>
              <w:rPr>
                <w:sz w:val="24"/>
                <w:szCs w:val="24"/>
              </w:rPr>
              <w:t>0.03</w:t>
            </w:r>
          </w:p>
        </w:tc>
        <w:tc>
          <w:tcPr>
            <w:tcW w:w="1350" w:type="dxa"/>
            <w:tcBorders>
              <w:top w:val="nil"/>
              <w:left w:val="nil"/>
              <w:bottom w:val="nil"/>
              <w:right w:val="nil"/>
            </w:tcBorders>
          </w:tcPr>
          <w:p w14:paraId="32D92AF9" w14:textId="7D2BC752" w:rsidR="00BE195A" w:rsidRDefault="00BE195A" w:rsidP="007A28FB">
            <w:pPr>
              <w:keepNext/>
              <w:autoSpaceDE w:val="0"/>
              <w:autoSpaceDN w:val="0"/>
              <w:adjustRightInd w:val="0"/>
              <w:jc w:val="center"/>
              <w:rPr>
                <w:sz w:val="24"/>
                <w:szCs w:val="24"/>
              </w:rPr>
            </w:pPr>
            <w:r>
              <w:rPr>
                <w:sz w:val="24"/>
                <w:szCs w:val="24"/>
              </w:rPr>
              <w:t>-0.04**</w:t>
            </w:r>
          </w:p>
        </w:tc>
        <w:tc>
          <w:tcPr>
            <w:tcW w:w="1242" w:type="dxa"/>
            <w:tcBorders>
              <w:top w:val="nil"/>
              <w:left w:val="nil"/>
              <w:bottom w:val="nil"/>
              <w:right w:val="nil"/>
            </w:tcBorders>
          </w:tcPr>
          <w:p w14:paraId="50526195" w14:textId="77777777" w:rsidR="00BE195A" w:rsidRDefault="00BE195A"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037663C7" w14:textId="77777777" w:rsidR="00BE195A" w:rsidRDefault="00BE195A" w:rsidP="007A28FB">
            <w:pPr>
              <w:keepNext/>
              <w:autoSpaceDE w:val="0"/>
              <w:autoSpaceDN w:val="0"/>
              <w:adjustRightInd w:val="0"/>
              <w:jc w:val="center"/>
              <w:rPr>
                <w:sz w:val="24"/>
                <w:szCs w:val="24"/>
              </w:rPr>
            </w:pPr>
            <w:r>
              <w:rPr>
                <w:sz w:val="24"/>
                <w:szCs w:val="24"/>
              </w:rPr>
              <w:t>-0.05**</w:t>
            </w:r>
          </w:p>
        </w:tc>
      </w:tr>
      <w:tr w:rsidR="00BE195A" w14:paraId="65D14745" w14:textId="77777777" w:rsidTr="00FA601B">
        <w:trPr>
          <w:jc w:val="center"/>
        </w:trPr>
        <w:tc>
          <w:tcPr>
            <w:tcW w:w="2160" w:type="dxa"/>
            <w:tcBorders>
              <w:top w:val="nil"/>
              <w:left w:val="nil"/>
              <w:bottom w:val="nil"/>
              <w:right w:val="nil"/>
            </w:tcBorders>
          </w:tcPr>
          <w:p w14:paraId="78D8FF0D" w14:textId="77777777" w:rsidR="00BE195A" w:rsidRDefault="00BE195A" w:rsidP="007A28FB">
            <w:pPr>
              <w:keepNext/>
              <w:autoSpaceDE w:val="0"/>
              <w:autoSpaceDN w:val="0"/>
              <w:adjustRightInd w:val="0"/>
              <w:rPr>
                <w:sz w:val="24"/>
                <w:szCs w:val="24"/>
              </w:rPr>
            </w:pPr>
          </w:p>
        </w:tc>
        <w:tc>
          <w:tcPr>
            <w:tcW w:w="1368" w:type="dxa"/>
            <w:tcBorders>
              <w:top w:val="nil"/>
              <w:left w:val="nil"/>
              <w:bottom w:val="nil"/>
              <w:right w:val="nil"/>
            </w:tcBorders>
          </w:tcPr>
          <w:p w14:paraId="37BD879D" w14:textId="138A99CA" w:rsidR="00BE195A" w:rsidRDefault="00BE195A" w:rsidP="007A28FB">
            <w:pPr>
              <w:keepNext/>
              <w:autoSpaceDE w:val="0"/>
              <w:autoSpaceDN w:val="0"/>
              <w:adjustRightInd w:val="0"/>
              <w:jc w:val="center"/>
              <w:rPr>
                <w:sz w:val="24"/>
                <w:szCs w:val="24"/>
              </w:rPr>
            </w:pPr>
            <w:r>
              <w:rPr>
                <w:sz w:val="24"/>
                <w:szCs w:val="24"/>
              </w:rPr>
              <w:t>(0.02)</w:t>
            </w:r>
          </w:p>
        </w:tc>
        <w:tc>
          <w:tcPr>
            <w:tcW w:w="1224" w:type="dxa"/>
            <w:tcBorders>
              <w:top w:val="nil"/>
              <w:left w:val="nil"/>
              <w:bottom w:val="nil"/>
              <w:right w:val="nil"/>
            </w:tcBorders>
          </w:tcPr>
          <w:p w14:paraId="7D086F78" w14:textId="77777777" w:rsidR="00BE195A" w:rsidRDefault="00BE195A"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47A93BD7" w14:textId="77777777" w:rsidR="00BE195A" w:rsidRDefault="00BE195A" w:rsidP="007A28FB">
            <w:pPr>
              <w:keepNext/>
              <w:autoSpaceDE w:val="0"/>
              <w:autoSpaceDN w:val="0"/>
              <w:adjustRightInd w:val="0"/>
              <w:jc w:val="center"/>
              <w:rPr>
                <w:sz w:val="24"/>
                <w:szCs w:val="24"/>
              </w:rPr>
            </w:pPr>
            <w:r>
              <w:rPr>
                <w:sz w:val="24"/>
                <w:szCs w:val="24"/>
              </w:rPr>
              <w:t>(0.03)</w:t>
            </w:r>
          </w:p>
        </w:tc>
        <w:tc>
          <w:tcPr>
            <w:tcW w:w="1350" w:type="dxa"/>
            <w:tcBorders>
              <w:top w:val="nil"/>
              <w:left w:val="nil"/>
              <w:bottom w:val="nil"/>
              <w:right w:val="nil"/>
            </w:tcBorders>
          </w:tcPr>
          <w:p w14:paraId="42697AA7" w14:textId="473A9DBE" w:rsidR="00BE195A" w:rsidRDefault="00BE195A" w:rsidP="007A28FB">
            <w:pPr>
              <w:keepNext/>
              <w:autoSpaceDE w:val="0"/>
              <w:autoSpaceDN w:val="0"/>
              <w:adjustRightInd w:val="0"/>
              <w:jc w:val="center"/>
              <w:rPr>
                <w:sz w:val="24"/>
                <w:szCs w:val="24"/>
              </w:rPr>
            </w:pPr>
            <w:r>
              <w:rPr>
                <w:sz w:val="24"/>
                <w:szCs w:val="24"/>
              </w:rPr>
              <w:t>(0.02)</w:t>
            </w:r>
          </w:p>
        </w:tc>
        <w:tc>
          <w:tcPr>
            <w:tcW w:w="1242" w:type="dxa"/>
            <w:tcBorders>
              <w:top w:val="nil"/>
              <w:left w:val="nil"/>
              <w:bottom w:val="nil"/>
              <w:right w:val="nil"/>
            </w:tcBorders>
          </w:tcPr>
          <w:p w14:paraId="63932073" w14:textId="77777777" w:rsidR="00BE195A" w:rsidRDefault="00BE195A"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1E50B611" w14:textId="77777777" w:rsidR="00BE195A" w:rsidRDefault="00BE195A" w:rsidP="007A28FB">
            <w:pPr>
              <w:keepNext/>
              <w:autoSpaceDE w:val="0"/>
              <w:autoSpaceDN w:val="0"/>
              <w:adjustRightInd w:val="0"/>
              <w:jc w:val="center"/>
              <w:rPr>
                <w:sz w:val="24"/>
                <w:szCs w:val="24"/>
              </w:rPr>
            </w:pPr>
            <w:r>
              <w:rPr>
                <w:sz w:val="24"/>
                <w:szCs w:val="24"/>
              </w:rPr>
              <w:t>(0.02)</w:t>
            </w:r>
          </w:p>
        </w:tc>
      </w:tr>
      <w:tr w:rsidR="00BE195A" w14:paraId="42F70C54" w14:textId="77777777" w:rsidTr="00FA601B">
        <w:trPr>
          <w:jc w:val="center"/>
        </w:trPr>
        <w:tc>
          <w:tcPr>
            <w:tcW w:w="2160" w:type="dxa"/>
            <w:tcBorders>
              <w:top w:val="nil"/>
              <w:left w:val="nil"/>
              <w:bottom w:val="nil"/>
              <w:right w:val="nil"/>
            </w:tcBorders>
          </w:tcPr>
          <w:p w14:paraId="28A818E8" w14:textId="77777777" w:rsidR="00BE195A" w:rsidRDefault="00BE195A" w:rsidP="007A28FB">
            <w:pPr>
              <w:keepNext/>
              <w:autoSpaceDE w:val="0"/>
              <w:autoSpaceDN w:val="0"/>
              <w:adjustRightInd w:val="0"/>
              <w:rPr>
                <w:sz w:val="24"/>
                <w:szCs w:val="24"/>
              </w:rPr>
            </w:pPr>
            <w:r>
              <w:rPr>
                <w:sz w:val="24"/>
                <w:szCs w:val="24"/>
              </w:rPr>
              <w:t>Uncivil*Conflict Avoidant</w:t>
            </w:r>
          </w:p>
        </w:tc>
        <w:tc>
          <w:tcPr>
            <w:tcW w:w="1368" w:type="dxa"/>
            <w:tcBorders>
              <w:top w:val="nil"/>
              <w:left w:val="nil"/>
              <w:bottom w:val="nil"/>
              <w:right w:val="nil"/>
            </w:tcBorders>
          </w:tcPr>
          <w:p w14:paraId="53D032E7" w14:textId="2EC2672E" w:rsidR="00BE195A" w:rsidRDefault="00BE195A" w:rsidP="007A28FB">
            <w:pPr>
              <w:keepNext/>
              <w:autoSpaceDE w:val="0"/>
              <w:autoSpaceDN w:val="0"/>
              <w:adjustRightInd w:val="0"/>
              <w:jc w:val="center"/>
              <w:rPr>
                <w:sz w:val="24"/>
                <w:szCs w:val="24"/>
              </w:rPr>
            </w:pPr>
            <w:r>
              <w:rPr>
                <w:sz w:val="24"/>
                <w:szCs w:val="24"/>
              </w:rPr>
              <w:t>-0.02</w:t>
            </w:r>
          </w:p>
        </w:tc>
        <w:tc>
          <w:tcPr>
            <w:tcW w:w="1224" w:type="dxa"/>
            <w:tcBorders>
              <w:top w:val="nil"/>
              <w:left w:val="nil"/>
              <w:bottom w:val="nil"/>
              <w:right w:val="nil"/>
            </w:tcBorders>
          </w:tcPr>
          <w:p w14:paraId="753DB1B7" w14:textId="77777777" w:rsidR="00BE195A" w:rsidRDefault="00BE195A" w:rsidP="007A28FB">
            <w:pPr>
              <w:keepNext/>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5AD7A59A" w14:textId="77777777" w:rsidR="00BE195A" w:rsidRDefault="00BE195A" w:rsidP="007A28FB">
            <w:pPr>
              <w:keepNext/>
              <w:autoSpaceDE w:val="0"/>
              <w:autoSpaceDN w:val="0"/>
              <w:adjustRightInd w:val="0"/>
              <w:jc w:val="center"/>
              <w:rPr>
                <w:sz w:val="24"/>
                <w:szCs w:val="24"/>
              </w:rPr>
            </w:pPr>
            <w:r>
              <w:rPr>
                <w:sz w:val="24"/>
                <w:szCs w:val="24"/>
              </w:rPr>
              <w:t>-0.03</w:t>
            </w:r>
          </w:p>
        </w:tc>
        <w:tc>
          <w:tcPr>
            <w:tcW w:w="1350" w:type="dxa"/>
            <w:tcBorders>
              <w:top w:val="nil"/>
              <w:left w:val="nil"/>
              <w:bottom w:val="nil"/>
              <w:right w:val="nil"/>
            </w:tcBorders>
          </w:tcPr>
          <w:p w14:paraId="1DF8E2FC" w14:textId="72FD0B6D" w:rsidR="00BE195A" w:rsidRDefault="00BE195A" w:rsidP="007A28FB">
            <w:pPr>
              <w:keepNext/>
              <w:autoSpaceDE w:val="0"/>
              <w:autoSpaceDN w:val="0"/>
              <w:adjustRightInd w:val="0"/>
              <w:jc w:val="center"/>
              <w:rPr>
                <w:sz w:val="24"/>
                <w:szCs w:val="24"/>
              </w:rPr>
            </w:pPr>
            <w:r>
              <w:rPr>
                <w:sz w:val="24"/>
                <w:szCs w:val="24"/>
              </w:rPr>
              <w:t>0.05*</w:t>
            </w:r>
          </w:p>
        </w:tc>
        <w:tc>
          <w:tcPr>
            <w:tcW w:w="1242" w:type="dxa"/>
            <w:tcBorders>
              <w:top w:val="nil"/>
              <w:left w:val="nil"/>
              <w:bottom w:val="nil"/>
              <w:right w:val="nil"/>
            </w:tcBorders>
          </w:tcPr>
          <w:p w14:paraId="70288F72" w14:textId="77777777" w:rsidR="00BE195A" w:rsidRDefault="00BE195A"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5F140791" w14:textId="77777777" w:rsidR="00BE195A" w:rsidRDefault="00BE195A" w:rsidP="007A28FB">
            <w:pPr>
              <w:keepNext/>
              <w:autoSpaceDE w:val="0"/>
              <w:autoSpaceDN w:val="0"/>
              <w:adjustRightInd w:val="0"/>
              <w:jc w:val="center"/>
              <w:rPr>
                <w:sz w:val="24"/>
                <w:szCs w:val="24"/>
              </w:rPr>
            </w:pPr>
            <w:r>
              <w:rPr>
                <w:sz w:val="24"/>
                <w:szCs w:val="24"/>
              </w:rPr>
              <w:t>0.01</w:t>
            </w:r>
          </w:p>
        </w:tc>
      </w:tr>
      <w:tr w:rsidR="00BE195A" w14:paraId="7E6B52BF" w14:textId="77777777" w:rsidTr="00FA601B">
        <w:trPr>
          <w:jc w:val="center"/>
        </w:trPr>
        <w:tc>
          <w:tcPr>
            <w:tcW w:w="2160" w:type="dxa"/>
            <w:tcBorders>
              <w:top w:val="nil"/>
              <w:left w:val="nil"/>
              <w:bottom w:val="nil"/>
              <w:right w:val="nil"/>
            </w:tcBorders>
          </w:tcPr>
          <w:p w14:paraId="1AA0DDBE" w14:textId="77777777" w:rsidR="00BE195A" w:rsidRDefault="00BE195A" w:rsidP="007A28FB">
            <w:pPr>
              <w:keepNext/>
              <w:autoSpaceDE w:val="0"/>
              <w:autoSpaceDN w:val="0"/>
              <w:adjustRightInd w:val="0"/>
              <w:rPr>
                <w:sz w:val="24"/>
                <w:szCs w:val="24"/>
              </w:rPr>
            </w:pPr>
          </w:p>
        </w:tc>
        <w:tc>
          <w:tcPr>
            <w:tcW w:w="1368" w:type="dxa"/>
            <w:tcBorders>
              <w:top w:val="nil"/>
              <w:left w:val="nil"/>
              <w:bottom w:val="nil"/>
              <w:right w:val="nil"/>
            </w:tcBorders>
          </w:tcPr>
          <w:p w14:paraId="286772BB" w14:textId="70AC4BE1" w:rsidR="00BE195A" w:rsidRDefault="00BE195A" w:rsidP="007A28FB">
            <w:pPr>
              <w:keepNext/>
              <w:autoSpaceDE w:val="0"/>
              <w:autoSpaceDN w:val="0"/>
              <w:adjustRightInd w:val="0"/>
              <w:jc w:val="center"/>
              <w:rPr>
                <w:sz w:val="24"/>
                <w:szCs w:val="24"/>
              </w:rPr>
            </w:pPr>
            <w:r>
              <w:rPr>
                <w:sz w:val="24"/>
                <w:szCs w:val="24"/>
              </w:rPr>
              <w:t>(0.03)</w:t>
            </w:r>
          </w:p>
        </w:tc>
        <w:tc>
          <w:tcPr>
            <w:tcW w:w="1224" w:type="dxa"/>
            <w:tcBorders>
              <w:top w:val="nil"/>
              <w:left w:val="nil"/>
              <w:bottom w:val="nil"/>
              <w:right w:val="nil"/>
            </w:tcBorders>
          </w:tcPr>
          <w:p w14:paraId="23A925F5" w14:textId="77777777" w:rsidR="00BE195A" w:rsidRDefault="00BE195A"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2B22006C" w14:textId="77777777" w:rsidR="00BE195A" w:rsidRDefault="00BE195A" w:rsidP="007A28FB">
            <w:pPr>
              <w:keepNext/>
              <w:autoSpaceDE w:val="0"/>
              <w:autoSpaceDN w:val="0"/>
              <w:adjustRightInd w:val="0"/>
              <w:jc w:val="center"/>
              <w:rPr>
                <w:sz w:val="24"/>
                <w:szCs w:val="24"/>
              </w:rPr>
            </w:pPr>
            <w:r>
              <w:rPr>
                <w:sz w:val="24"/>
                <w:szCs w:val="24"/>
              </w:rPr>
              <w:t>(0.04)</w:t>
            </w:r>
          </w:p>
        </w:tc>
        <w:tc>
          <w:tcPr>
            <w:tcW w:w="1350" w:type="dxa"/>
            <w:tcBorders>
              <w:top w:val="nil"/>
              <w:left w:val="nil"/>
              <w:bottom w:val="nil"/>
              <w:right w:val="nil"/>
            </w:tcBorders>
          </w:tcPr>
          <w:p w14:paraId="5276EF99" w14:textId="1CE7FD89" w:rsidR="00BE195A" w:rsidRDefault="00BE195A" w:rsidP="007A28FB">
            <w:pPr>
              <w:keepNext/>
              <w:autoSpaceDE w:val="0"/>
              <w:autoSpaceDN w:val="0"/>
              <w:adjustRightInd w:val="0"/>
              <w:jc w:val="center"/>
              <w:rPr>
                <w:sz w:val="24"/>
                <w:szCs w:val="24"/>
              </w:rPr>
            </w:pPr>
            <w:r>
              <w:rPr>
                <w:sz w:val="24"/>
                <w:szCs w:val="24"/>
              </w:rPr>
              <w:t>(0.03)</w:t>
            </w:r>
          </w:p>
        </w:tc>
        <w:tc>
          <w:tcPr>
            <w:tcW w:w="1242" w:type="dxa"/>
            <w:tcBorders>
              <w:top w:val="nil"/>
              <w:left w:val="nil"/>
              <w:bottom w:val="nil"/>
              <w:right w:val="nil"/>
            </w:tcBorders>
          </w:tcPr>
          <w:p w14:paraId="37D29B8C" w14:textId="77777777" w:rsidR="00BE195A" w:rsidRDefault="00BE195A" w:rsidP="007A28FB">
            <w:pPr>
              <w:keepNext/>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25A610F8" w14:textId="77777777" w:rsidR="00BE195A" w:rsidRDefault="00BE195A" w:rsidP="007A28FB">
            <w:pPr>
              <w:keepNext/>
              <w:autoSpaceDE w:val="0"/>
              <w:autoSpaceDN w:val="0"/>
              <w:adjustRightInd w:val="0"/>
              <w:jc w:val="center"/>
              <w:rPr>
                <w:sz w:val="24"/>
                <w:szCs w:val="24"/>
              </w:rPr>
            </w:pPr>
            <w:r>
              <w:rPr>
                <w:sz w:val="24"/>
                <w:szCs w:val="24"/>
              </w:rPr>
              <w:t>(0.03)</w:t>
            </w:r>
          </w:p>
        </w:tc>
      </w:tr>
      <w:tr w:rsidR="00BE195A" w14:paraId="35807EC8" w14:textId="77777777" w:rsidTr="00FA601B">
        <w:trPr>
          <w:jc w:val="center"/>
        </w:trPr>
        <w:tc>
          <w:tcPr>
            <w:tcW w:w="2160" w:type="dxa"/>
            <w:tcBorders>
              <w:top w:val="nil"/>
              <w:left w:val="nil"/>
              <w:bottom w:val="nil"/>
              <w:right w:val="nil"/>
            </w:tcBorders>
          </w:tcPr>
          <w:p w14:paraId="7652737A" w14:textId="77777777" w:rsidR="00BE195A" w:rsidRDefault="00BE195A" w:rsidP="007A28FB">
            <w:pPr>
              <w:keepNext/>
              <w:autoSpaceDE w:val="0"/>
              <w:autoSpaceDN w:val="0"/>
              <w:adjustRightInd w:val="0"/>
              <w:rPr>
                <w:sz w:val="24"/>
                <w:szCs w:val="24"/>
              </w:rPr>
            </w:pPr>
            <w:r>
              <w:rPr>
                <w:sz w:val="24"/>
                <w:szCs w:val="24"/>
              </w:rPr>
              <w:t>Constant</w:t>
            </w:r>
          </w:p>
        </w:tc>
        <w:tc>
          <w:tcPr>
            <w:tcW w:w="1368" w:type="dxa"/>
            <w:tcBorders>
              <w:top w:val="nil"/>
              <w:left w:val="nil"/>
              <w:bottom w:val="nil"/>
              <w:right w:val="nil"/>
            </w:tcBorders>
          </w:tcPr>
          <w:p w14:paraId="54250688" w14:textId="0AF641EC" w:rsidR="00BE195A" w:rsidRDefault="00BE195A" w:rsidP="007A28FB">
            <w:pPr>
              <w:keepNext/>
              <w:autoSpaceDE w:val="0"/>
              <w:autoSpaceDN w:val="0"/>
              <w:adjustRightInd w:val="0"/>
              <w:jc w:val="center"/>
              <w:rPr>
                <w:sz w:val="24"/>
                <w:szCs w:val="24"/>
              </w:rPr>
            </w:pPr>
            <w:r>
              <w:rPr>
                <w:sz w:val="24"/>
                <w:szCs w:val="24"/>
              </w:rPr>
              <w:t>0.13***</w:t>
            </w:r>
          </w:p>
        </w:tc>
        <w:tc>
          <w:tcPr>
            <w:tcW w:w="1224" w:type="dxa"/>
            <w:tcBorders>
              <w:top w:val="nil"/>
              <w:left w:val="nil"/>
              <w:bottom w:val="nil"/>
              <w:right w:val="nil"/>
            </w:tcBorders>
          </w:tcPr>
          <w:p w14:paraId="2B7868F2" w14:textId="77777777" w:rsidR="00BE195A" w:rsidRDefault="00BE195A" w:rsidP="007A28FB">
            <w:pPr>
              <w:keepNext/>
              <w:autoSpaceDE w:val="0"/>
              <w:autoSpaceDN w:val="0"/>
              <w:adjustRightInd w:val="0"/>
              <w:jc w:val="center"/>
              <w:rPr>
                <w:sz w:val="24"/>
                <w:szCs w:val="24"/>
              </w:rPr>
            </w:pPr>
            <w:r>
              <w:rPr>
                <w:sz w:val="24"/>
                <w:szCs w:val="24"/>
              </w:rPr>
              <w:t>0.78***</w:t>
            </w:r>
          </w:p>
        </w:tc>
        <w:tc>
          <w:tcPr>
            <w:tcW w:w="1296" w:type="dxa"/>
            <w:tcBorders>
              <w:top w:val="nil"/>
              <w:left w:val="nil"/>
              <w:bottom w:val="nil"/>
              <w:right w:val="nil"/>
            </w:tcBorders>
          </w:tcPr>
          <w:p w14:paraId="455EE813" w14:textId="77777777" w:rsidR="00BE195A" w:rsidRDefault="00BE195A" w:rsidP="007A28FB">
            <w:pPr>
              <w:keepNext/>
              <w:autoSpaceDE w:val="0"/>
              <w:autoSpaceDN w:val="0"/>
              <w:adjustRightInd w:val="0"/>
              <w:jc w:val="center"/>
              <w:rPr>
                <w:sz w:val="24"/>
                <w:szCs w:val="24"/>
              </w:rPr>
            </w:pPr>
            <w:r>
              <w:rPr>
                <w:sz w:val="24"/>
                <w:szCs w:val="24"/>
              </w:rPr>
              <w:t>0.62***</w:t>
            </w:r>
          </w:p>
        </w:tc>
        <w:tc>
          <w:tcPr>
            <w:tcW w:w="1350" w:type="dxa"/>
            <w:tcBorders>
              <w:top w:val="nil"/>
              <w:left w:val="nil"/>
              <w:bottom w:val="nil"/>
              <w:right w:val="nil"/>
            </w:tcBorders>
          </w:tcPr>
          <w:p w14:paraId="64FA0AC6" w14:textId="244BA359" w:rsidR="00BE195A" w:rsidRDefault="00BE195A" w:rsidP="007A28FB">
            <w:pPr>
              <w:keepNext/>
              <w:autoSpaceDE w:val="0"/>
              <w:autoSpaceDN w:val="0"/>
              <w:adjustRightInd w:val="0"/>
              <w:jc w:val="center"/>
              <w:rPr>
                <w:sz w:val="24"/>
                <w:szCs w:val="24"/>
              </w:rPr>
            </w:pPr>
            <w:r>
              <w:rPr>
                <w:sz w:val="24"/>
                <w:szCs w:val="24"/>
              </w:rPr>
              <w:t>-0.22***</w:t>
            </w:r>
          </w:p>
        </w:tc>
        <w:tc>
          <w:tcPr>
            <w:tcW w:w="1242" w:type="dxa"/>
            <w:tcBorders>
              <w:top w:val="nil"/>
              <w:left w:val="nil"/>
              <w:bottom w:val="nil"/>
              <w:right w:val="nil"/>
            </w:tcBorders>
          </w:tcPr>
          <w:p w14:paraId="677C4104" w14:textId="77777777" w:rsidR="00BE195A" w:rsidRDefault="00BE195A" w:rsidP="007A28FB">
            <w:pPr>
              <w:keepNext/>
              <w:autoSpaceDE w:val="0"/>
              <w:autoSpaceDN w:val="0"/>
              <w:adjustRightInd w:val="0"/>
              <w:jc w:val="center"/>
              <w:rPr>
                <w:sz w:val="24"/>
                <w:szCs w:val="24"/>
              </w:rPr>
            </w:pPr>
            <w:r>
              <w:rPr>
                <w:sz w:val="24"/>
                <w:szCs w:val="24"/>
              </w:rPr>
              <w:t>0.21***</w:t>
            </w:r>
          </w:p>
        </w:tc>
        <w:tc>
          <w:tcPr>
            <w:tcW w:w="1296" w:type="dxa"/>
            <w:tcBorders>
              <w:top w:val="nil"/>
              <w:left w:val="nil"/>
              <w:bottom w:val="nil"/>
              <w:right w:val="nil"/>
            </w:tcBorders>
          </w:tcPr>
          <w:p w14:paraId="24D736A8" w14:textId="77777777" w:rsidR="00BE195A" w:rsidRDefault="00BE195A" w:rsidP="007A28FB">
            <w:pPr>
              <w:keepNext/>
              <w:autoSpaceDE w:val="0"/>
              <w:autoSpaceDN w:val="0"/>
              <w:adjustRightInd w:val="0"/>
              <w:jc w:val="center"/>
              <w:rPr>
                <w:sz w:val="24"/>
                <w:szCs w:val="24"/>
              </w:rPr>
            </w:pPr>
            <w:r>
              <w:rPr>
                <w:sz w:val="24"/>
                <w:szCs w:val="24"/>
              </w:rPr>
              <w:t>0.19***</w:t>
            </w:r>
          </w:p>
        </w:tc>
      </w:tr>
      <w:tr w:rsidR="00BE195A" w14:paraId="6166976E" w14:textId="77777777" w:rsidTr="00FA601B">
        <w:trPr>
          <w:jc w:val="center"/>
        </w:trPr>
        <w:tc>
          <w:tcPr>
            <w:tcW w:w="2160" w:type="dxa"/>
            <w:tcBorders>
              <w:top w:val="nil"/>
              <w:left w:val="nil"/>
              <w:bottom w:val="nil"/>
              <w:right w:val="nil"/>
            </w:tcBorders>
          </w:tcPr>
          <w:p w14:paraId="1D8C8CF5" w14:textId="77777777" w:rsidR="00BE195A" w:rsidRDefault="00BE195A" w:rsidP="007A28FB">
            <w:pPr>
              <w:keepNext/>
              <w:autoSpaceDE w:val="0"/>
              <w:autoSpaceDN w:val="0"/>
              <w:adjustRightInd w:val="0"/>
              <w:rPr>
                <w:sz w:val="24"/>
                <w:szCs w:val="24"/>
              </w:rPr>
            </w:pPr>
          </w:p>
        </w:tc>
        <w:tc>
          <w:tcPr>
            <w:tcW w:w="1368" w:type="dxa"/>
            <w:tcBorders>
              <w:top w:val="nil"/>
              <w:left w:val="nil"/>
              <w:bottom w:val="nil"/>
              <w:right w:val="nil"/>
            </w:tcBorders>
          </w:tcPr>
          <w:p w14:paraId="340865BA" w14:textId="04C6520C" w:rsidR="00BE195A" w:rsidRDefault="00BE195A"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4133586D" w14:textId="77777777" w:rsidR="00BE195A" w:rsidRDefault="00BE195A"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69D42EDA" w14:textId="77777777" w:rsidR="00BE195A" w:rsidRDefault="00BE195A" w:rsidP="007A28FB">
            <w:pPr>
              <w:keepNext/>
              <w:autoSpaceDE w:val="0"/>
              <w:autoSpaceDN w:val="0"/>
              <w:adjustRightInd w:val="0"/>
              <w:jc w:val="center"/>
              <w:rPr>
                <w:sz w:val="24"/>
                <w:szCs w:val="24"/>
              </w:rPr>
            </w:pPr>
            <w:r>
              <w:rPr>
                <w:sz w:val="24"/>
                <w:szCs w:val="24"/>
              </w:rPr>
              <w:t>(0.01)</w:t>
            </w:r>
          </w:p>
        </w:tc>
        <w:tc>
          <w:tcPr>
            <w:tcW w:w="1350" w:type="dxa"/>
            <w:tcBorders>
              <w:top w:val="nil"/>
              <w:left w:val="nil"/>
              <w:bottom w:val="nil"/>
              <w:right w:val="nil"/>
            </w:tcBorders>
          </w:tcPr>
          <w:p w14:paraId="0C16588F" w14:textId="47463920" w:rsidR="00BE195A" w:rsidRDefault="00BE195A" w:rsidP="007A28FB">
            <w:pPr>
              <w:keepNext/>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505026FC" w14:textId="77777777" w:rsidR="00BE195A" w:rsidRDefault="00BE195A"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2DF484DD" w14:textId="77777777" w:rsidR="00BE195A" w:rsidRDefault="00BE195A" w:rsidP="007A28FB">
            <w:pPr>
              <w:keepNext/>
              <w:autoSpaceDE w:val="0"/>
              <w:autoSpaceDN w:val="0"/>
              <w:adjustRightInd w:val="0"/>
              <w:jc w:val="center"/>
              <w:rPr>
                <w:sz w:val="24"/>
                <w:szCs w:val="24"/>
              </w:rPr>
            </w:pPr>
            <w:r>
              <w:rPr>
                <w:sz w:val="24"/>
                <w:szCs w:val="24"/>
              </w:rPr>
              <w:t>(0.01)</w:t>
            </w:r>
          </w:p>
        </w:tc>
      </w:tr>
      <w:tr w:rsidR="00BE195A" w14:paraId="742B8187" w14:textId="77777777" w:rsidTr="00FA601B">
        <w:trPr>
          <w:jc w:val="center"/>
        </w:trPr>
        <w:tc>
          <w:tcPr>
            <w:tcW w:w="2160" w:type="dxa"/>
            <w:tcBorders>
              <w:top w:val="nil"/>
              <w:left w:val="nil"/>
              <w:bottom w:val="nil"/>
              <w:right w:val="nil"/>
            </w:tcBorders>
          </w:tcPr>
          <w:p w14:paraId="37CC317A" w14:textId="77777777" w:rsidR="00BE195A" w:rsidRDefault="00BE195A" w:rsidP="007A28FB">
            <w:pPr>
              <w:keepNext/>
              <w:autoSpaceDE w:val="0"/>
              <w:autoSpaceDN w:val="0"/>
              <w:adjustRightInd w:val="0"/>
              <w:rPr>
                <w:sz w:val="24"/>
                <w:szCs w:val="24"/>
              </w:rPr>
            </w:pPr>
          </w:p>
        </w:tc>
        <w:tc>
          <w:tcPr>
            <w:tcW w:w="1368" w:type="dxa"/>
            <w:tcBorders>
              <w:top w:val="nil"/>
              <w:left w:val="nil"/>
              <w:bottom w:val="nil"/>
              <w:right w:val="nil"/>
            </w:tcBorders>
          </w:tcPr>
          <w:p w14:paraId="2F92D8FB" w14:textId="77777777" w:rsidR="00BE195A" w:rsidRDefault="00BE195A" w:rsidP="007A28FB">
            <w:pPr>
              <w:keepNext/>
              <w:autoSpaceDE w:val="0"/>
              <w:autoSpaceDN w:val="0"/>
              <w:adjustRightInd w:val="0"/>
              <w:jc w:val="center"/>
              <w:rPr>
                <w:sz w:val="24"/>
                <w:szCs w:val="24"/>
              </w:rPr>
            </w:pPr>
          </w:p>
        </w:tc>
        <w:tc>
          <w:tcPr>
            <w:tcW w:w="1224" w:type="dxa"/>
            <w:tcBorders>
              <w:top w:val="nil"/>
              <w:left w:val="nil"/>
              <w:bottom w:val="nil"/>
              <w:right w:val="nil"/>
            </w:tcBorders>
          </w:tcPr>
          <w:p w14:paraId="2F9AEFD9" w14:textId="77777777" w:rsidR="00BE195A" w:rsidRDefault="00BE195A"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65F0296D" w14:textId="77777777" w:rsidR="00BE195A" w:rsidRDefault="00BE195A" w:rsidP="007A28FB">
            <w:pPr>
              <w:keepNext/>
              <w:autoSpaceDE w:val="0"/>
              <w:autoSpaceDN w:val="0"/>
              <w:adjustRightInd w:val="0"/>
              <w:jc w:val="center"/>
              <w:rPr>
                <w:sz w:val="24"/>
                <w:szCs w:val="24"/>
              </w:rPr>
            </w:pPr>
          </w:p>
        </w:tc>
        <w:tc>
          <w:tcPr>
            <w:tcW w:w="1350" w:type="dxa"/>
            <w:tcBorders>
              <w:top w:val="nil"/>
              <w:left w:val="nil"/>
              <w:bottom w:val="nil"/>
              <w:right w:val="nil"/>
            </w:tcBorders>
          </w:tcPr>
          <w:p w14:paraId="49723362" w14:textId="77777777" w:rsidR="00BE195A" w:rsidRDefault="00BE195A" w:rsidP="007A28FB">
            <w:pPr>
              <w:keepNext/>
              <w:autoSpaceDE w:val="0"/>
              <w:autoSpaceDN w:val="0"/>
              <w:adjustRightInd w:val="0"/>
              <w:jc w:val="center"/>
              <w:rPr>
                <w:sz w:val="24"/>
                <w:szCs w:val="24"/>
              </w:rPr>
            </w:pPr>
          </w:p>
        </w:tc>
        <w:tc>
          <w:tcPr>
            <w:tcW w:w="1242" w:type="dxa"/>
            <w:tcBorders>
              <w:top w:val="nil"/>
              <w:left w:val="nil"/>
              <w:bottom w:val="nil"/>
              <w:right w:val="nil"/>
            </w:tcBorders>
          </w:tcPr>
          <w:p w14:paraId="3D2A08F3" w14:textId="77777777" w:rsidR="00BE195A" w:rsidRDefault="00BE195A"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10A61DA9" w14:textId="77777777" w:rsidR="00BE195A" w:rsidRDefault="00BE195A" w:rsidP="007A28FB">
            <w:pPr>
              <w:keepNext/>
              <w:autoSpaceDE w:val="0"/>
              <w:autoSpaceDN w:val="0"/>
              <w:adjustRightInd w:val="0"/>
              <w:jc w:val="center"/>
              <w:rPr>
                <w:sz w:val="24"/>
                <w:szCs w:val="24"/>
              </w:rPr>
            </w:pPr>
          </w:p>
        </w:tc>
      </w:tr>
      <w:tr w:rsidR="00BE195A" w14:paraId="53B13230" w14:textId="77777777" w:rsidTr="00FA601B">
        <w:trPr>
          <w:jc w:val="center"/>
        </w:trPr>
        <w:tc>
          <w:tcPr>
            <w:tcW w:w="2160" w:type="dxa"/>
            <w:tcBorders>
              <w:top w:val="nil"/>
              <w:left w:val="nil"/>
              <w:bottom w:val="nil"/>
              <w:right w:val="nil"/>
            </w:tcBorders>
          </w:tcPr>
          <w:p w14:paraId="4415110D" w14:textId="77777777" w:rsidR="00BE195A" w:rsidRDefault="00BE195A" w:rsidP="007A28FB">
            <w:pPr>
              <w:keepNext/>
              <w:autoSpaceDE w:val="0"/>
              <w:autoSpaceDN w:val="0"/>
              <w:adjustRightInd w:val="0"/>
              <w:rPr>
                <w:sz w:val="24"/>
                <w:szCs w:val="24"/>
              </w:rPr>
            </w:pPr>
            <w:r>
              <w:rPr>
                <w:sz w:val="24"/>
                <w:szCs w:val="24"/>
              </w:rPr>
              <w:t>Observations</w:t>
            </w:r>
          </w:p>
        </w:tc>
        <w:tc>
          <w:tcPr>
            <w:tcW w:w="1368" w:type="dxa"/>
            <w:tcBorders>
              <w:top w:val="nil"/>
              <w:left w:val="nil"/>
              <w:bottom w:val="nil"/>
              <w:right w:val="nil"/>
            </w:tcBorders>
          </w:tcPr>
          <w:p w14:paraId="773C070C" w14:textId="6C0A6540" w:rsidR="00BE195A" w:rsidRDefault="00BE195A" w:rsidP="007A28FB">
            <w:pPr>
              <w:keepNext/>
              <w:autoSpaceDE w:val="0"/>
              <w:autoSpaceDN w:val="0"/>
              <w:adjustRightInd w:val="0"/>
              <w:jc w:val="center"/>
              <w:rPr>
                <w:sz w:val="24"/>
                <w:szCs w:val="24"/>
              </w:rPr>
            </w:pPr>
            <w:r>
              <w:rPr>
                <w:sz w:val="24"/>
                <w:szCs w:val="24"/>
              </w:rPr>
              <w:t>895</w:t>
            </w:r>
          </w:p>
        </w:tc>
        <w:tc>
          <w:tcPr>
            <w:tcW w:w="1224" w:type="dxa"/>
            <w:tcBorders>
              <w:top w:val="nil"/>
              <w:left w:val="nil"/>
              <w:bottom w:val="nil"/>
              <w:right w:val="nil"/>
            </w:tcBorders>
          </w:tcPr>
          <w:p w14:paraId="54E743B4" w14:textId="77777777" w:rsidR="00BE195A" w:rsidRDefault="00BE195A" w:rsidP="007A28FB">
            <w:pPr>
              <w:keepNext/>
              <w:autoSpaceDE w:val="0"/>
              <w:autoSpaceDN w:val="0"/>
              <w:adjustRightInd w:val="0"/>
              <w:jc w:val="center"/>
              <w:rPr>
                <w:sz w:val="24"/>
                <w:szCs w:val="24"/>
              </w:rPr>
            </w:pPr>
            <w:r>
              <w:rPr>
                <w:sz w:val="24"/>
                <w:szCs w:val="24"/>
              </w:rPr>
              <w:t>892</w:t>
            </w:r>
          </w:p>
        </w:tc>
        <w:tc>
          <w:tcPr>
            <w:tcW w:w="1296" w:type="dxa"/>
            <w:tcBorders>
              <w:top w:val="nil"/>
              <w:left w:val="nil"/>
              <w:bottom w:val="nil"/>
              <w:right w:val="nil"/>
            </w:tcBorders>
          </w:tcPr>
          <w:p w14:paraId="471D4368" w14:textId="77777777" w:rsidR="00BE195A" w:rsidRDefault="00BE195A" w:rsidP="007A28FB">
            <w:pPr>
              <w:keepNext/>
              <w:autoSpaceDE w:val="0"/>
              <w:autoSpaceDN w:val="0"/>
              <w:adjustRightInd w:val="0"/>
              <w:jc w:val="center"/>
              <w:rPr>
                <w:sz w:val="24"/>
                <w:szCs w:val="24"/>
              </w:rPr>
            </w:pPr>
            <w:r>
              <w:rPr>
                <w:sz w:val="24"/>
                <w:szCs w:val="24"/>
              </w:rPr>
              <w:t>900</w:t>
            </w:r>
          </w:p>
        </w:tc>
        <w:tc>
          <w:tcPr>
            <w:tcW w:w="1350" w:type="dxa"/>
            <w:tcBorders>
              <w:top w:val="nil"/>
              <w:left w:val="nil"/>
              <w:bottom w:val="nil"/>
              <w:right w:val="nil"/>
            </w:tcBorders>
          </w:tcPr>
          <w:p w14:paraId="48AFBFA7" w14:textId="65DB4647" w:rsidR="00BE195A" w:rsidRDefault="00BE195A" w:rsidP="007A28FB">
            <w:pPr>
              <w:keepNext/>
              <w:autoSpaceDE w:val="0"/>
              <w:autoSpaceDN w:val="0"/>
              <w:adjustRightInd w:val="0"/>
              <w:jc w:val="center"/>
              <w:rPr>
                <w:sz w:val="24"/>
                <w:szCs w:val="24"/>
              </w:rPr>
            </w:pPr>
            <w:r>
              <w:rPr>
                <w:sz w:val="24"/>
                <w:szCs w:val="24"/>
              </w:rPr>
              <w:t>898</w:t>
            </w:r>
          </w:p>
        </w:tc>
        <w:tc>
          <w:tcPr>
            <w:tcW w:w="1242" w:type="dxa"/>
            <w:tcBorders>
              <w:top w:val="nil"/>
              <w:left w:val="nil"/>
              <w:bottom w:val="nil"/>
              <w:right w:val="nil"/>
            </w:tcBorders>
          </w:tcPr>
          <w:p w14:paraId="19583F77" w14:textId="77777777" w:rsidR="00BE195A" w:rsidRDefault="00BE195A" w:rsidP="007A28FB">
            <w:pPr>
              <w:keepNext/>
              <w:autoSpaceDE w:val="0"/>
              <w:autoSpaceDN w:val="0"/>
              <w:adjustRightInd w:val="0"/>
              <w:jc w:val="center"/>
              <w:rPr>
                <w:sz w:val="24"/>
                <w:szCs w:val="24"/>
              </w:rPr>
            </w:pPr>
            <w:r>
              <w:rPr>
                <w:sz w:val="24"/>
                <w:szCs w:val="24"/>
              </w:rPr>
              <w:t>891</w:t>
            </w:r>
          </w:p>
        </w:tc>
        <w:tc>
          <w:tcPr>
            <w:tcW w:w="1296" w:type="dxa"/>
            <w:tcBorders>
              <w:top w:val="nil"/>
              <w:left w:val="nil"/>
              <w:bottom w:val="nil"/>
              <w:right w:val="nil"/>
            </w:tcBorders>
          </w:tcPr>
          <w:p w14:paraId="69876AE1" w14:textId="77777777" w:rsidR="00BE195A" w:rsidRDefault="00BE195A" w:rsidP="007A28FB">
            <w:pPr>
              <w:keepNext/>
              <w:autoSpaceDE w:val="0"/>
              <w:autoSpaceDN w:val="0"/>
              <w:adjustRightInd w:val="0"/>
              <w:jc w:val="center"/>
              <w:rPr>
                <w:sz w:val="24"/>
                <w:szCs w:val="24"/>
              </w:rPr>
            </w:pPr>
            <w:r>
              <w:rPr>
                <w:sz w:val="24"/>
                <w:szCs w:val="24"/>
              </w:rPr>
              <w:t>901</w:t>
            </w:r>
          </w:p>
        </w:tc>
      </w:tr>
      <w:tr w:rsidR="00BE195A" w14:paraId="5AA54505" w14:textId="77777777" w:rsidTr="00FA601B">
        <w:tblPrEx>
          <w:tblBorders>
            <w:bottom w:val="single" w:sz="6" w:space="0" w:color="auto"/>
          </w:tblBorders>
        </w:tblPrEx>
        <w:trPr>
          <w:jc w:val="center"/>
        </w:trPr>
        <w:tc>
          <w:tcPr>
            <w:tcW w:w="2160" w:type="dxa"/>
            <w:tcBorders>
              <w:top w:val="nil"/>
              <w:left w:val="nil"/>
              <w:bottom w:val="single" w:sz="6" w:space="0" w:color="auto"/>
              <w:right w:val="nil"/>
            </w:tcBorders>
          </w:tcPr>
          <w:p w14:paraId="4FDF4BE7" w14:textId="77777777" w:rsidR="00BE195A" w:rsidRDefault="00BE195A" w:rsidP="007A28FB">
            <w:pPr>
              <w:keepNext/>
              <w:autoSpaceDE w:val="0"/>
              <w:autoSpaceDN w:val="0"/>
              <w:adjustRightInd w:val="0"/>
              <w:rPr>
                <w:sz w:val="24"/>
                <w:szCs w:val="24"/>
              </w:rPr>
            </w:pPr>
            <w:r>
              <w:rPr>
                <w:sz w:val="24"/>
                <w:szCs w:val="24"/>
              </w:rPr>
              <w:t>R-squared</w:t>
            </w:r>
          </w:p>
        </w:tc>
        <w:tc>
          <w:tcPr>
            <w:tcW w:w="1368" w:type="dxa"/>
            <w:tcBorders>
              <w:top w:val="nil"/>
              <w:left w:val="nil"/>
              <w:bottom w:val="single" w:sz="6" w:space="0" w:color="auto"/>
              <w:right w:val="nil"/>
            </w:tcBorders>
          </w:tcPr>
          <w:p w14:paraId="446FCF69" w14:textId="2823FFB7" w:rsidR="00BE195A" w:rsidRDefault="00BE195A" w:rsidP="007A28FB">
            <w:pPr>
              <w:keepNext/>
              <w:autoSpaceDE w:val="0"/>
              <w:autoSpaceDN w:val="0"/>
              <w:adjustRightInd w:val="0"/>
              <w:jc w:val="center"/>
              <w:rPr>
                <w:sz w:val="24"/>
                <w:szCs w:val="24"/>
              </w:rPr>
            </w:pPr>
            <w:r>
              <w:rPr>
                <w:sz w:val="24"/>
                <w:szCs w:val="24"/>
              </w:rPr>
              <w:t>0.03</w:t>
            </w:r>
          </w:p>
        </w:tc>
        <w:tc>
          <w:tcPr>
            <w:tcW w:w="1224" w:type="dxa"/>
            <w:tcBorders>
              <w:top w:val="nil"/>
              <w:left w:val="nil"/>
              <w:bottom w:val="single" w:sz="6" w:space="0" w:color="auto"/>
              <w:right w:val="nil"/>
            </w:tcBorders>
          </w:tcPr>
          <w:p w14:paraId="1074B79A" w14:textId="77777777" w:rsidR="00BE195A" w:rsidRDefault="00BE195A"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68B45B38" w14:textId="77777777" w:rsidR="00BE195A" w:rsidRDefault="00BE195A" w:rsidP="007A28FB">
            <w:pPr>
              <w:keepNext/>
              <w:autoSpaceDE w:val="0"/>
              <w:autoSpaceDN w:val="0"/>
              <w:adjustRightInd w:val="0"/>
              <w:jc w:val="center"/>
              <w:rPr>
                <w:sz w:val="24"/>
                <w:szCs w:val="24"/>
              </w:rPr>
            </w:pPr>
            <w:r>
              <w:rPr>
                <w:sz w:val="24"/>
                <w:szCs w:val="24"/>
              </w:rPr>
              <w:t>0.01</w:t>
            </w:r>
          </w:p>
        </w:tc>
        <w:tc>
          <w:tcPr>
            <w:tcW w:w="1350" w:type="dxa"/>
            <w:tcBorders>
              <w:top w:val="nil"/>
              <w:left w:val="nil"/>
              <w:bottom w:val="single" w:sz="6" w:space="0" w:color="auto"/>
              <w:right w:val="nil"/>
            </w:tcBorders>
          </w:tcPr>
          <w:p w14:paraId="6A1C7019" w14:textId="0815D4DE" w:rsidR="00BE195A" w:rsidRDefault="00BE195A" w:rsidP="007A28FB">
            <w:pPr>
              <w:keepNext/>
              <w:autoSpaceDE w:val="0"/>
              <w:autoSpaceDN w:val="0"/>
              <w:adjustRightInd w:val="0"/>
              <w:jc w:val="center"/>
              <w:rPr>
                <w:sz w:val="24"/>
                <w:szCs w:val="24"/>
              </w:rPr>
            </w:pPr>
            <w:r>
              <w:rPr>
                <w:sz w:val="24"/>
                <w:szCs w:val="24"/>
              </w:rPr>
              <w:t>0.02</w:t>
            </w:r>
          </w:p>
        </w:tc>
        <w:tc>
          <w:tcPr>
            <w:tcW w:w="1242" w:type="dxa"/>
            <w:tcBorders>
              <w:top w:val="nil"/>
              <w:left w:val="nil"/>
              <w:bottom w:val="single" w:sz="6" w:space="0" w:color="auto"/>
              <w:right w:val="nil"/>
            </w:tcBorders>
          </w:tcPr>
          <w:p w14:paraId="6005597B" w14:textId="77777777" w:rsidR="00BE195A" w:rsidRDefault="00BE195A"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48469AD3" w14:textId="77777777" w:rsidR="00BE195A" w:rsidRDefault="00BE195A" w:rsidP="007A28FB">
            <w:pPr>
              <w:keepNext/>
              <w:autoSpaceDE w:val="0"/>
              <w:autoSpaceDN w:val="0"/>
              <w:adjustRightInd w:val="0"/>
              <w:jc w:val="center"/>
              <w:rPr>
                <w:sz w:val="24"/>
                <w:szCs w:val="24"/>
              </w:rPr>
            </w:pPr>
            <w:r>
              <w:rPr>
                <w:sz w:val="24"/>
                <w:szCs w:val="24"/>
              </w:rPr>
              <w:t>0.01</w:t>
            </w:r>
          </w:p>
        </w:tc>
      </w:tr>
    </w:tbl>
    <w:p w14:paraId="207D89D1" w14:textId="489403C4" w:rsidR="009630A4" w:rsidRPr="00AB1EB6" w:rsidRDefault="009630A4" w:rsidP="007A28FB">
      <w:pPr>
        <w:keepNext/>
        <w:autoSpaceDE w:val="0"/>
        <w:autoSpaceDN w:val="0"/>
        <w:adjustRightInd w:val="0"/>
        <w:rPr>
          <w:b/>
          <w:sz w:val="24"/>
          <w:szCs w:val="24"/>
        </w:rPr>
      </w:pPr>
      <w:r w:rsidRPr="00AB1EB6">
        <w:rPr>
          <w:b/>
          <w:sz w:val="24"/>
          <w:szCs w:val="24"/>
        </w:rPr>
        <w:t>Table A1</w:t>
      </w:r>
      <w:r w:rsidR="00AB1EB6" w:rsidRPr="00AB1EB6">
        <w:rPr>
          <w:b/>
          <w:sz w:val="24"/>
          <w:szCs w:val="24"/>
        </w:rPr>
        <w:t>8</w:t>
      </w:r>
      <w:r w:rsidRPr="00AB1EB6">
        <w:rPr>
          <w:b/>
          <w:sz w:val="24"/>
          <w:szCs w:val="24"/>
        </w:rPr>
        <w:t xml:space="preserve">: Effects of Incivility &amp; Conflict Avoidance for Republicans, </w:t>
      </w:r>
      <w:r w:rsidR="00C02F23">
        <w:rPr>
          <w:b/>
          <w:sz w:val="24"/>
          <w:szCs w:val="24"/>
        </w:rPr>
        <w:t>In-Party</w:t>
      </w:r>
      <w:r w:rsidRPr="00AB1EB6">
        <w:rPr>
          <w:b/>
          <w:sz w:val="24"/>
          <w:szCs w:val="24"/>
        </w:rPr>
        <w:t xml:space="preserve"> Source </w:t>
      </w:r>
    </w:p>
    <w:p w14:paraId="0B1CC96E" w14:textId="77777777" w:rsidR="009630A4" w:rsidRDefault="009630A4" w:rsidP="007A28FB">
      <w:pPr>
        <w:keepNext/>
        <w:autoSpaceDE w:val="0"/>
        <w:autoSpaceDN w:val="0"/>
        <w:adjustRightInd w:val="0"/>
        <w:rPr>
          <w:sz w:val="24"/>
          <w:szCs w:val="24"/>
        </w:rPr>
      </w:pPr>
      <w:r>
        <w:rPr>
          <w:sz w:val="24"/>
          <w:szCs w:val="24"/>
        </w:rPr>
        <w:t>Note: Cell entries are OLS regression coefficients with associated standard errors in parentheses. Conflict avoidant are the respondents who score in the bottom 25% of our conflict seeking scale (i.e., the most conflict avoidant individuals). Statistical significance is denoted by: *** p&lt;0.01, ** p&lt;0.05, * p&lt;0.1</w:t>
      </w:r>
    </w:p>
    <w:p w14:paraId="77B1C4FF" w14:textId="77777777" w:rsidR="009630A4" w:rsidRDefault="009630A4" w:rsidP="0068606E">
      <w:pPr>
        <w:widowControl w:val="0"/>
        <w:autoSpaceDE w:val="0"/>
        <w:autoSpaceDN w:val="0"/>
        <w:adjustRightInd w:val="0"/>
        <w:rPr>
          <w:sz w:val="24"/>
          <w:szCs w:val="24"/>
        </w:rPr>
      </w:pPr>
    </w:p>
    <w:tbl>
      <w:tblPr>
        <w:tblW w:w="9936" w:type="dxa"/>
        <w:jc w:val="center"/>
        <w:tblLayout w:type="fixed"/>
        <w:tblCellMar>
          <w:left w:w="75" w:type="dxa"/>
          <w:right w:w="75" w:type="dxa"/>
        </w:tblCellMar>
        <w:tblLook w:val="0000" w:firstRow="0" w:lastRow="0" w:firstColumn="0" w:lastColumn="0" w:noHBand="0" w:noVBand="0"/>
      </w:tblPr>
      <w:tblGrid>
        <w:gridCol w:w="2160"/>
        <w:gridCol w:w="1368"/>
        <w:gridCol w:w="1224"/>
        <w:gridCol w:w="1296"/>
        <w:gridCol w:w="1350"/>
        <w:gridCol w:w="1242"/>
        <w:gridCol w:w="1296"/>
      </w:tblGrid>
      <w:tr w:rsidR="00BE195A" w14:paraId="2302F45F" w14:textId="77777777" w:rsidTr="00FA601B">
        <w:trPr>
          <w:jc w:val="center"/>
        </w:trPr>
        <w:tc>
          <w:tcPr>
            <w:tcW w:w="2160" w:type="dxa"/>
            <w:tcBorders>
              <w:top w:val="single" w:sz="6" w:space="0" w:color="auto"/>
              <w:left w:val="nil"/>
              <w:bottom w:val="nil"/>
              <w:right w:val="nil"/>
            </w:tcBorders>
          </w:tcPr>
          <w:p w14:paraId="12B9944D" w14:textId="77777777" w:rsidR="00BE195A" w:rsidRDefault="00BE195A" w:rsidP="007A28FB">
            <w:pPr>
              <w:keepNext/>
              <w:autoSpaceDE w:val="0"/>
              <w:autoSpaceDN w:val="0"/>
              <w:adjustRightInd w:val="0"/>
              <w:rPr>
                <w:sz w:val="24"/>
                <w:szCs w:val="24"/>
              </w:rPr>
            </w:pPr>
          </w:p>
        </w:tc>
        <w:tc>
          <w:tcPr>
            <w:tcW w:w="1368" w:type="dxa"/>
            <w:tcBorders>
              <w:top w:val="single" w:sz="6" w:space="0" w:color="auto"/>
              <w:left w:val="nil"/>
              <w:bottom w:val="nil"/>
              <w:right w:val="nil"/>
            </w:tcBorders>
          </w:tcPr>
          <w:p w14:paraId="747B0DE2" w14:textId="77777777" w:rsidR="00BE195A" w:rsidRDefault="00BE195A" w:rsidP="007A28FB">
            <w:pPr>
              <w:keepNext/>
              <w:autoSpaceDE w:val="0"/>
              <w:autoSpaceDN w:val="0"/>
              <w:adjustRightInd w:val="0"/>
              <w:jc w:val="center"/>
              <w:rPr>
                <w:sz w:val="24"/>
                <w:szCs w:val="24"/>
              </w:rPr>
            </w:pPr>
            <w:r>
              <w:rPr>
                <w:sz w:val="24"/>
                <w:szCs w:val="24"/>
              </w:rPr>
              <w:t>(1)</w:t>
            </w:r>
          </w:p>
        </w:tc>
        <w:tc>
          <w:tcPr>
            <w:tcW w:w="1224" w:type="dxa"/>
            <w:tcBorders>
              <w:top w:val="single" w:sz="6" w:space="0" w:color="auto"/>
              <w:left w:val="nil"/>
              <w:bottom w:val="nil"/>
              <w:right w:val="nil"/>
            </w:tcBorders>
          </w:tcPr>
          <w:p w14:paraId="2FD094FB" w14:textId="77777777" w:rsidR="00BE195A" w:rsidRDefault="00BE195A" w:rsidP="007A28FB">
            <w:pPr>
              <w:keepNext/>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6FF04104" w14:textId="77777777" w:rsidR="00BE195A" w:rsidRDefault="00BE195A" w:rsidP="007A28FB">
            <w:pPr>
              <w:keepNext/>
              <w:autoSpaceDE w:val="0"/>
              <w:autoSpaceDN w:val="0"/>
              <w:adjustRightInd w:val="0"/>
              <w:jc w:val="center"/>
              <w:rPr>
                <w:sz w:val="24"/>
                <w:szCs w:val="24"/>
              </w:rPr>
            </w:pPr>
            <w:r>
              <w:rPr>
                <w:sz w:val="24"/>
                <w:szCs w:val="24"/>
              </w:rPr>
              <w:t>(3)</w:t>
            </w:r>
          </w:p>
        </w:tc>
        <w:tc>
          <w:tcPr>
            <w:tcW w:w="1350" w:type="dxa"/>
            <w:tcBorders>
              <w:top w:val="single" w:sz="6" w:space="0" w:color="auto"/>
              <w:left w:val="nil"/>
              <w:bottom w:val="nil"/>
              <w:right w:val="nil"/>
            </w:tcBorders>
          </w:tcPr>
          <w:p w14:paraId="6EFB1C81" w14:textId="77777777" w:rsidR="00BE195A" w:rsidRDefault="00BE195A" w:rsidP="007A28FB">
            <w:pPr>
              <w:keepNext/>
              <w:autoSpaceDE w:val="0"/>
              <w:autoSpaceDN w:val="0"/>
              <w:adjustRightInd w:val="0"/>
              <w:jc w:val="center"/>
              <w:rPr>
                <w:sz w:val="24"/>
                <w:szCs w:val="24"/>
              </w:rPr>
            </w:pPr>
            <w:r>
              <w:rPr>
                <w:sz w:val="24"/>
                <w:szCs w:val="24"/>
              </w:rPr>
              <w:t>(4)</w:t>
            </w:r>
          </w:p>
        </w:tc>
        <w:tc>
          <w:tcPr>
            <w:tcW w:w="1242" w:type="dxa"/>
            <w:tcBorders>
              <w:top w:val="single" w:sz="6" w:space="0" w:color="auto"/>
              <w:left w:val="nil"/>
              <w:bottom w:val="nil"/>
              <w:right w:val="nil"/>
            </w:tcBorders>
          </w:tcPr>
          <w:p w14:paraId="328169FD" w14:textId="77777777" w:rsidR="00BE195A" w:rsidRDefault="00BE195A" w:rsidP="007A28FB">
            <w:pPr>
              <w:keepNext/>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29CBE2C2" w14:textId="77777777" w:rsidR="00BE195A" w:rsidRDefault="00BE195A" w:rsidP="007A28FB">
            <w:pPr>
              <w:keepNext/>
              <w:autoSpaceDE w:val="0"/>
              <w:autoSpaceDN w:val="0"/>
              <w:adjustRightInd w:val="0"/>
              <w:jc w:val="center"/>
              <w:rPr>
                <w:sz w:val="24"/>
                <w:szCs w:val="24"/>
              </w:rPr>
            </w:pPr>
            <w:r>
              <w:rPr>
                <w:sz w:val="24"/>
                <w:szCs w:val="24"/>
              </w:rPr>
              <w:t>(6)</w:t>
            </w:r>
          </w:p>
        </w:tc>
      </w:tr>
      <w:tr w:rsidR="00BE195A" w14:paraId="3DF04DB8" w14:textId="77777777" w:rsidTr="00FA601B">
        <w:trPr>
          <w:jc w:val="center"/>
        </w:trPr>
        <w:tc>
          <w:tcPr>
            <w:tcW w:w="2160" w:type="dxa"/>
            <w:tcBorders>
              <w:top w:val="nil"/>
              <w:left w:val="nil"/>
              <w:bottom w:val="single" w:sz="6" w:space="0" w:color="auto"/>
              <w:right w:val="nil"/>
            </w:tcBorders>
          </w:tcPr>
          <w:p w14:paraId="4365B721" w14:textId="77777777" w:rsidR="00BE195A" w:rsidRDefault="00BE195A" w:rsidP="007A28FB">
            <w:pPr>
              <w:keepNext/>
              <w:autoSpaceDE w:val="0"/>
              <w:autoSpaceDN w:val="0"/>
              <w:adjustRightInd w:val="0"/>
              <w:rPr>
                <w:sz w:val="24"/>
                <w:szCs w:val="24"/>
              </w:rPr>
            </w:pPr>
          </w:p>
        </w:tc>
        <w:tc>
          <w:tcPr>
            <w:tcW w:w="1368" w:type="dxa"/>
            <w:tcBorders>
              <w:top w:val="nil"/>
              <w:left w:val="nil"/>
              <w:bottom w:val="single" w:sz="6" w:space="0" w:color="auto"/>
              <w:right w:val="nil"/>
            </w:tcBorders>
          </w:tcPr>
          <w:p w14:paraId="302F45EE" w14:textId="56B88AE6" w:rsidR="00BE195A" w:rsidRDefault="00BE195A" w:rsidP="007A28FB">
            <w:pPr>
              <w:keepNext/>
              <w:autoSpaceDE w:val="0"/>
              <w:autoSpaceDN w:val="0"/>
              <w:adjustRightInd w:val="0"/>
              <w:jc w:val="center"/>
              <w:rPr>
                <w:sz w:val="24"/>
                <w:szCs w:val="24"/>
              </w:rPr>
            </w:pPr>
            <w:r>
              <w:rPr>
                <w:sz w:val="24"/>
                <w:szCs w:val="24"/>
              </w:rPr>
              <w:t xml:space="preserve">In-Party </w:t>
            </w:r>
            <w:r w:rsidR="003F4CAA">
              <w:rPr>
                <w:sz w:val="24"/>
                <w:szCs w:val="24"/>
              </w:rPr>
              <w:t xml:space="preserve">Net </w:t>
            </w:r>
            <w:r>
              <w:rPr>
                <w:sz w:val="24"/>
                <w:szCs w:val="24"/>
              </w:rPr>
              <w:t>Favorability</w:t>
            </w:r>
          </w:p>
        </w:tc>
        <w:tc>
          <w:tcPr>
            <w:tcW w:w="1224" w:type="dxa"/>
            <w:tcBorders>
              <w:top w:val="nil"/>
              <w:left w:val="nil"/>
              <w:bottom w:val="single" w:sz="6" w:space="0" w:color="auto"/>
              <w:right w:val="nil"/>
            </w:tcBorders>
          </w:tcPr>
          <w:p w14:paraId="209A863E" w14:textId="23AEB455" w:rsidR="00BE195A" w:rsidRDefault="00BE195A" w:rsidP="007A28FB">
            <w:pPr>
              <w:keepNext/>
              <w:autoSpaceDE w:val="0"/>
              <w:autoSpaceDN w:val="0"/>
              <w:adjustRightInd w:val="0"/>
              <w:jc w:val="center"/>
              <w:rPr>
                <w:sz w:val="24"/>
                <w:szCs w:val="24"/>
              </w:rPr>
            </w:pPr>
            <w:r>
              <w:rPr>
                <w:sz w:val="24"/>
                <w:szCs w:val="24"/>
              </w:rPr>
              <w:t>In-Party FT</w:t>
            </w:r>
          </w:p>
        </w:tc>
        <w:tc>
          <w:tcPr>
            <w:tcW w:w="1296" w:type="dxa"/>
            <w:tcBorders>
              <w:top w:val="nil"/>
              <w:left w:val="nil"/>
              <w:bottom w:val="single" w:sz="6" w:space="0" w:color="auto"/>
              <w:right w:val="nil"/>
            </w:tcBorders>
          </w:tcPr>
          <w:p w14:paraId="631CB6A3" w14:textId="0048F122" w:rsidR="00BE195A" w:rsidRDefault="00BE195A" w:rsidP="007A28FB">
            <w:pPr>
              <w:keepNext/>
              <w:autoSpaceDE w:val="0"/>
              <w:autoSpaceDN w:val="0"/>
              <w:adjustRightInd w:val="0"/>
              <w:jc w:val="center"/>
              <w:rPr>
                <w:sz w:val="24"/>
                <w:szCs w:val="24"/>
              </w:rPr>
            </w:pPr>
            <w:r>
              <w:rPr>
                <w:sz w:val="24"/>
                <w:szCs w:val="24"/>
              </w:rPr>
              <w:t>In-Party Trust</w:t>
            </w:r>
          </w:p>
        </w:tc>
        <w:tc>
          <w:tcPr>
            <w:tcW w:w="1350" w:type="dxa"/>
            <w:tcBorders>
              <w:top w:val="nil"/>
              <w:left w:val="nil"/>
              <w:bottom w:val="single" w:sz="6" w:space="0" w:color="auto"/>
              <w:right w:val="nil"/>
            </w:tcBorders>
          </w:tcPr>
          <w:p w14:paraId="5F977B4E" w14:textId="6805BCF1" w:rsidR="00BE195A" w:rsidRDefault="00BE195A" w:rsidP="007A28FB">
            <w:pPr>
              <w:keepNext/>
              <w:autoSpaceDE w:val="0"/>
              <w:autoSpaceDN w:val="0"/>
              <w:adjustRightInd w:val="0"/>
              <w:jc w:val="center"/>
              <w:rPr>
                <w:sz w:val="24"/>
                <w:szCs w:val="24"/>
              </w:rPr>
            </w:pPr>
            <w:r>
              <w:rPr>
                <w:sz w:val="24"/>
                <w:szCs w:val="24"/>
              </w:rPr>
              <w:t xml:space="preserve">Out-Party </w:t>
            </w:r>
            <w:r w:rsidR="003F4CAA">
              <w:rPr>
                <w:sz w:val="24"/>
                <w:szCs w:val="24"/>
              </w:rPr>
              <w:t xml:space="preserve">Net </w:t>
            </w:r>
            <w:r>
              <w:rPr>
                <w:sz w:val="24"/>
                <w:szCs w:val="24"/>
              </w:rPr>
              <w:t>Favorability</w:t>
            </w:r>
          </w:p>
        </w:tc>
        <w:tc>
          <w:tcPr>
            <w:tcW w:w="1242" w:type="dxa"/>
            <w:tcBorders>
              <w:top w:val="nil"/>
              <w:left w:val="nil"/>
              <w:bottom w:val="single" w:sz="6" w:space="0" w:color="auto"/>
              <w:right w:val="nil"/>
            </w:tcBorders>
          </w:tcPr>
          <w:p w14:paraId="51625559" w14:textId="5D84E2FE" w:rsidR="00BE195A" w:rsidRDefault="00BE195A" w:rsidP="007A28FB">
            <w:pPr>
              <w:keepNext/>
              <w:autoSpaceDE w:val="0"/>
              <w:autoSpaceDN w:val="0"/>
              <w:adjustRightInd w:val="0"/>
              <w:jc w:val="center"/>
              <w:rPr>
                <w:sz w:val="24"/>
                <w:szCs w:val="24"/>
              </w:rPr>
            </w:pPr>
            <w:r>
              <w:rPr>
                <w:sz w:val="24"/>
                <w:szCs w:val="24"/>
              </w:rPr>
              <w:t>Out-Party FT</w:t>
            </w:r>
          </w:p>
        </w:tc>
        <w:tc>
          <w:tcPr>
            <w:tcW w:w="1296" w:type="dxa"/>
            <w:tcBorders>
              <w:top w:val="nil"/>
              <w:left w:val="nil"/>
              <w:bottom w:val="single" w:sz="6" w:space="0" w:color="auto"/>
              <w:right w:val="nil"/>
            </w:tcBorders>
          </w:tcPr>
          <w:p w14:paraId="44711465" w14:textId="4E0506F6" w:rsidR="00BE195A" w:rsidRDefault="00BE195A" w:rsidP="007A28FB">
            <w:pPr>
              <w:keepNext/>
              <w:autoSpaceDE w:val="0"/>
              <w:autoSpaceDN w:val="0"/>
              <w:adjustRightInd w:val="0"/>
              <w:jc w:val="center"/>
              <w:rPr>
                <w:sz w:val="24"/>
                <w:szCs w:val="24"/>
              </w:rPr>
            </w:pPr>
            <w:r>
              <w:rPr>
                <w:sz w:val="24"/>
                <w:szCs w:val="24"/>
              </w:rPr>
              <w:t>Out-Party Trust</w:t>
            </w:r>
          </w:p>
        </w:tc>
      </w:tr>
      <w:tr w:rsidR="00BE195A" w14:paraId="113B7E43" w14:textId="77777777" w:rsidTr="00FA601B">
        <w:trPr>
          <w:jc w:val="center"/>
        </w:trPr>
        <w:tc>
          <w:tcPr>
            <w:tcW w:w="2160" w:type="dxa"/>
            <w:tcBorders>
              <w:top w:val="nil"/>
              <w:left w:val="nil"/>
              <w:bottom w:val="nil"/>
              <w:right w:val="nil"/>
            </w:tcBorders>
          </w:tcPr>
          <w:p w14:paraId="46E26A2E" w14:textId="77777777" w:rsidR="00BE195A" w:rsidRDefault="00BE195A" w:rsidP="007A28FB">
            <w:pPr>
              <w:keepNext/>
              <w:autoSpaceDE w:val="0"/>
              <w:autoSpaceDN w:val="0"/>
              <w:adjustRightInd w:val="0"/>
              <w:rPr>
                <w:sz w:val="24"/>
                <w:szCs w:val="24"/>
              </w:rPr>
            </w:pPr>
          </w:p>
        </w:tc>
        <w:tc>
          <w:tcPr>
            <w:tcW w:w="1368" w:type="dxa"/>
            <w:tcBorders>
              <w:top w:val="nil"/>
              <w:left w:val="nil"/>
              <w:bottom w:val="nil"/>
              <w:right w:val="nil"/>
            </w:tcBorders>
          </w:tcPr>
          <w:p w14:paraId="7710347C" w14:textId="77777777" w:rsidR="00BE195A" w:rsidRDefault="00BE195A" w:rsidP="007A28FB">
            <w:pPr>
              <w:keepNext/>
              <w:autoSpaceDE w:val="0"/>
              <w:autoSpaceDN w:val="0"/>
              <w:adjustRightInd w:val="0"/>
              <w:jc w:val="center"/>
              <w:rPr>
                <w:sz w:val="24"/>
                <w:szCs w:val="24"/>
              </w:rPr>
            </w:pPr>
          </w:p>
        </w:tc>
        <w:tc>
          <w:tcPr>
            <w:tcW w:w="1224" w:type="dxa"/>
            <w:tcBorders>
              <w:top w:val="nil"/>
              <w:left w:val="nil"/>
              <w:bottom w:val="nil"/>
              <w:right w:val="nil"/>
            </w:tcBorders>
          </w:tcPr>
          <w:p w14:paraId="43BA67B7" w14:textId="77777777" w:rsidR="00BE195A" w:rsidRDefault="00BE195A"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6129BC42" w14:textId="77777777" w:rsidR="00BE195A" w:rsidRDefault="00BE195A" w:rsidP="007A28FB">
            <w:pPr>
              <w:keepNext/>
              <w:autoSpaceDE w:val="0"/>
              <w:autoSpaceDN w:val="0"/>
              <w:adjustRightInd w:val="0"/>
              <w:jc w:val="center"/>
              <w:rPr>
                <w:sz w:val="24"/>
                <w:szCs w:val="24"/>
              </w:rPr>
            </w:pPr>
          </w:p>
        </w:tc>
        <w:tc>
          <w:tcPr>
            <w:tcW w:w="1350" w:type="dxa"/>
            <w:tcBorders>
              <w:top w:val="nil"/>
              <w:left w:val="nil"/>
              <w:bottom w:val="nil"/>
              <w:right w:val="nil"/>
            </w:tcBorders>
          </w:tcPr>
          <w:p w14:paraId="19281595" w14:textId="77777777" w:rsidR="00BE195A" w:rsidRDefault="00BE195A" w:rsidP="007A28FB">
            <w:pPr>
              <w:keepNext/>
              <w:autoSpaceDE w:val="0"/>
              <w:autoSpaceDN w:val="0"/>
              <w:adjustRightInd w:val="0"/>
              <w:jc w:val="center"/>
              <w:rPr>
                <w:sz w:val="24"/>
                <w:szCs w:val="24"/>
              </w:rPr>
            </w:pPr>
          </w:p>
        </w:tc>
        <w:tc>
          <w:tcPr>
            <w:tcW w:w="1242" w:type="dxa"/>
            <w:tcBorders>
              <w:top w:val="nil"/>
              <w:left w:val="nil"/>
              <w:bottom w:val="nil"/>
              <w:right w:val="nil"/>
            </w:tcBorders>
          </w:tcPr>
          <w:p w14:paraId="31D0B44B" w14:textId="77777777" w:rsidR="00BE195A" w:rsidRDefault="00BE195A"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2EA17FCF" w14:textId="77777777" w:rsidR="00BE195A" w:rsidRDefault="00BE195A" w:rsidP="007A28FB">
            <w:pPr>
              <w:keepNext/>
              <w:autoSpaceDE w:val="0"/>
              <w:autoSpaceDN w:val="0"/>
              <w:adjustRightInd w:val="0"/>
              <w:jc w:val="center"/>
              <w:rPr>
                <w:sz w:val="24"/>
                <w:szCs w:val="24"/>
              </w:rPr>
            </w:pPr>
          </w:p>
        </w:tc>
      </w:tr>
      <w:tr w:rsidR="00BE195A" w14:paraId="55188263" w14:textId="77777777" w:rsidTr="00FA601B">
        <w:trPr>
          <w:jc w:val="center"/>
        </w:trPr>
        <w:tc>
          <w:tcPr>
            <w:tcW w:w="2160" w:type="dxa"/>
            <w:tcBorders>
              <w:top w:val="nil"/>
              <w:left w:val="nil"/>
              <w:bottom w:val="nil"/>
              <w:right w:val="nil"/>
            </w:tcBorders>
          </w:tcPr>
          <w:p w14:paraId="32678FCE" w14:textId="77777777" w:rsidR="00BE195A" w:rsidRDefault="00BE195A" w:rsidP="007A28FB">
            <w:pPr>
              <w:keepNext/>
              <w:autoSpaceDE w:val="0"/>
              <w:autoSpaceDN w:val="0"/>
              <w:adjustRightInd w:val="0"/>
              <w:rPr>
                <w:sz w:val="24"/>
                <w:szCs w:val="24"/>
              </w:rPr>
            </w:pPr>
            <w:r>
              <w:rPr>
                <w:sz w:val="24"/>
                <w:szCs w:val="24"/>
              </w:rPr>
              <w:t>Uncivil Treatment</w:t>
            </w:r>
          </w:p>
        </w:tc>
        <w:tc>
          <w:tcPr>
            <w:tcW w:w="1368" w:type="dxa"/>
            <w:tcBorders>
              <w:top w:val="nil"/>
              <w:left w:val="nil"/>
              <w:bottom w:val="nil"/>
              <w:right w:val="nil"/>
            </w:tcBorders>
          </w:tcPr>
          <w:p w14:paraId="4A04A5E8" w14:textId="31E8D94B" w:rsidR="00BE195A" w:rsidRDefault="00BE195A" w:rsidP="007A28FB">
            <w:pPr>
              <w:keepNext/>
              <w:autoSpaceDE w:val="0"/>
              <w:autoSpaceDN w:val="0"/>
              <w:adjustRightInd w:val="0"/>
              <w:jc w:val="center"/>
              <w:rPr>
                <w:sz w:val="24"/>
                <w:szCs w:val="24"/>
              </w:rPr>
            </w:pPr>
            <w:r>
              <w:rPr>
                <w:sz w:val="24"/>
                <w:szCs w:val="24"/>
              </w:rPr>
              <w:t>0.16***</w:t>
            </w:r>
          </w:p>
        </w:tc>
        <w:tc>
          <w:tcPr>
            <w:tcW w:w="1224" w:type="dxa"/>
            <w:tcBorders>
              <w:top w:val="nil"/>
              <w:left w:val="nil"/>
              <w:bottom w:val="nil"/>
              <w:right w:val="nil"/>
            </w:tcBorders>
          </w:tcPr>
          <w:p w14:paraId="2F5D877B" w14:textId="77777777" w:rsidR="00BE195A" w:rsidRDefault="00BE195A" w:rsidP="007A28FB">
            <w:pPr>
              <w:keepNext/>
              <w:autoSpaceDE w:val="0"/>
              <w:autoSpaceDN w:val="0"/>
              <w:adjustRightInd w:val="0"/>
              <w:jc w:val="center"/>
              <w:rPr>
                <w:sz w:val="24"/>
                <w:szCs w:val="24"/>
              </w:rPr>
            </w:pPr>
            <w:r>
              <w:rPr>
                <w:sz w:val="24"/>
                <w:szCs w:val="24"/>
              </w:rPr>
              <w:t>0.12***</w:t>
            </w:r>
          </w:p>
        </w:tc>
        <w:tc>
          <w:tcPr>
            <w:tcW w:w="1296" w:type="dxa"/>
            <w:tcBorders>
              <w:top w:val="nil"/>
              <w:left w:val="nil"/>
              <w:bottom w:val="nil"/>
              <w:right w:val="nil"/>
            </w:tcBorders>
          </w:tcPr>
          <w:p w14:paraId="32233720" w14:textId="77777777" w:rsidR="00BE195A" w:rsidRDefault="00BE195A" w:rsidP="007A28FB">
            <w:pPr>
              <w:keepNext/>
              <w:autoSpaceDE w:val="0"/>
              <w:autoSpaceDN w:val="0"/>
              <w:adjustRightInd w:val="0"/>
              <w:jc w:val="center"/>
              <w:rPr>
                <w:sz w:val="24"/>
                <w:szCs w:val="24"/>
              </w:rPr>
            </w:pPr>
            <w:r>
              <w:rPr>
                <w:sz w:val="24"/>
                <w:szCs w:val="24"/>
              </w:rPr>
              <w:t>0.17***</w:t>
            </w:r>
          </w:p>
        </w:tc>
        <w:tc>
          <w:tcPr>
            <w:tcW w:w="1350" w:type="dxa"/>
            <w:tcBorders>
              <w:top w:val="nil"/>
              <w:left w:val="nil"/>
              <w:bottom w:val="nil"/>
              <w:right w:val="nil"/>
            </w:tcBorders>
          </w:tcPr>
          <w:p w14:paraId="0C069E5F" w14:textId="4CE4E87D" w:rsidR="00BE195A" w:rsidRDefault="00BE195A" w:rsidP="007A28FB">
            <w:pPr>
              <w:keepNext/>
              <w:autoSpaceDE w:val="0"/>
              <w:autoSpaceDN w:val="0"/>
              <w:adjustRightInd w:val="0"/>
              <w:jc w:val="center"/>
              <w:rPr>
                <w:sz w:val="24"/>
                <w:szCs w:val="24"/>
              </w:rPr>
            </w:pPr>
            <w:r>
              <w:rPr>
                <w:sz w:val="24"/>
                <w:szCs w:val="24"/>
              </w:rPr>
              <w:t>-0.13***</w:t>
            </w:r>
          </w:p>
        </w:tc>
        <w:tc>
          <w:tcPr>
            <w:tcW w:w="1242" w:type="dxa"/>
            <w:tcBorders>
              <w:top w:val="nil"/>
              <w:left w:val="nil"/>
              <w:bottom w:val="nil"/>
              <w:right w:val="nil"/>
            </w:tcBorders>
          </w:tcPr>
          <w:p w14:paraId="74F64A85" w14:textId="77777777" w:rsidR="00BE195A" w:rsidRDefault="00BE195A" w:rsidP="007A28FB">
            <w:pPr>
              <w:keepNext/>
              <w:autoSpaceDE w:val="0"/>
              <w:autoSpaceDN w:val="0"/>
              <w:adjustRightInd w:val="0"/>
              <w:jc w:val="center"/>
              <w:rPr>
                <w:sz w:val="24"/>
                <w:szCs w:val="24"/>
              </w:rPr>
            </w:pPr>
            <w:r>
              <w:rPr>
                <w:sz w:val="24"/>
                <w:szCs w:val="24"/>
              </w:rPr>
              <w:t>-0.11**</w:t>
            </w:r>
          </w:p>
        </w:tc>
        <w:tc>
          <w:tcPr>
            <w:tcW w:w="1296" w:type="dxa"/>
            <w:tcBorders>
              <w:top w:val="nil"/>
              <w:left w:val="nil"/>
              <w:bottom w:val="nil"/>
              <w:right w:val="nil"/>
            </w:tcBorders>
          </w:tcPr>
          <w:p w14:paraId="2795D05F" w14:textId="77777777" w:rsidR="00BE195A" w:rsidRDefault="00BE195A" w:rsidP="007A28FB">
            <w:pPr>
              <w:keepNext/>
              <w:autoSpaceDE w:val="0"/>
              <w:autoSpaceDN w:val="0"/>
              <w:adjustRightInd w:val="0"/>
              <w:jc w:val="center"/>
              <w:rPr>
                <w:sz w:val="24"/>
                <w:szCs w:val="24"/>
              </w:rPr>
            </w:pPr>
            <w:r>
              <w:rPr>
                <w:sz w:val="24"/>
                <w:szCs w:val="24"/>
              </w:rPr>
              <w:t>-0.12***</w:t>
            </w:r>
          </w:p>
        </w:tc>
      </w:tr>
      <w:tr w:rsidR="00BE195A" w14:paraId="308CD639" w14:textId="77777777" w:rsidTr="00FA601B">
        <w:trPr>
          <w:jc w:val="center"/>
        </w:trPr>
        <w:tc>
          <w:tcPr>
            <w:tcW w:w="2160" w:type="dxa"/>
            <w:tcBorders>
              <w:top w:val="nil"/>
              <w:left w:val="nil"/>
              <w:bottom w:val="nil"/>
              <w:right w:val="nil"/>
            </w:tcBorders>
          </w:tcPr>
          <w:p w14:paraId="284EFFAF" w14:textId="77777777" w:rsidR="00BE195A" w:rsidRDefault="00BE195A" w:rsidP="007A28FB">
            <w:pPr>
              <w:keepNext/>
              <w:autoSpaceDE w:val="0"/>
              <w:autoSpaceDN w:val="0"/>
              <w:adjustRightInd w:val="0"/>
              <w:rPr>
                <w:sz w:val="24"/>
                <w:szCs w:val="24"/>
              </w:rPr>
            </w:pPr>
          </w:p>
        </w:tc>
        <w:tc>
          <w:tcPr>
            <w:tcW w:w="1368" w:type="dxa"/>
            <w:tcBorders>
              <w:top w:val="nil"/>
              <w:left w:val="nil"/>
              <w:bottom w:val="nil"/>
              <w:right w:val="nil"/>
            </w:tcBorders>
          </w:tcPr>
          <w:p w14:paraId="79B3AFBE" w14:textId="04B7DFE0" w:rsidR="00BE195A" w:rsidRDefault="00BE195A" w:rsidP="007A28FB">
            <w:pPr>
              <w:keepNext/>
              <w:autoSpaceDE w:val="0"/>
              <w:autoSpaceDN w:val="0"/>
              <w:adjustRightInd w:val="0"/>
              <w:jc w:val="center"/>
              <w:rPr>
                <w:sz w:val="24"/>
                <w:szCs w:val="24"/>
              </w:rPr>
            </w:pPr>
            <w:r>
              <w:rPr>
                <w:sz w:val="24"/>
                <w:szCs w:val="24"/>
              </w:rPr>
              <w:t>(0.04)</w:t>
            </w:r>
          </w:p>
        </w:tc>
        <w:tc>
          <w:tcPr>
            <w:tcW w:w="1224" w:type="dxa"/>
            <w:tcBorders>
              <w:top w:val="nil"/>
              <w:left w:val="nil"/>
              <w:bottom w:val="nil"/>
              <w:right w:val="nil"/>
            </w:tcBorders>
          </w:tcPr>
          <w:p w14:paraId="7D69FDB0" w14:textId="77777777" w:rsidR="00BE195A" w:rsidRDefault="00BE195A" w:rsidP="007A28FB">
            <w:pPr>
              <w:keepNext/>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663637E8" w14:textId="77777777" w:rsidR="00BE195A" w:rsidRDefault="00BE195A" w:rsidP="007A28FB">
            <w:pPr>
              <w:keepNext/>
              <w:autoSpaceDE w:val="0"/>
              <w:autoSpaceDN w:val="0"/>
              <w:adjustRightInd w:val="0"/>
              <w:jc w:val="center"/>
              <w:rPr>
                <w:sz w:val="24"/>
                <w:szCs w:val="24"/>
              </w:rPr>
            </w:pPr>
            <w:r>
              <w:rPr>
                <w:sz w:val="24"/>
                <w:szCs w:val="24"/>
              </w:rPr>
              <w:t>(0.05)</w:t>
            </w:r>
          </w:p>
        </w:tc>
        <w:tc>
          <w:tcPr>
            <w:tcW w:w="1350" w:type="dxa"/>
            <w:tcBorders>
              <w:top w:val="nil"/>
              <w:left w:val="nil"/>
              <w:bottom w:val="nil"/>
              <w:right w:val="nil"/>
            </w:tcBorders>
          </w:tcPr>
          <w:p w14:paraId="490B9992" w14:textId="1D144D66" w:rsidR="00BE195A" w:rsidRDefault="00BE195A" w:rsidP="007A28FB">
            <w:pPr>
              <w:keepNext/>
              <w:autoSpaceDE w:val="0"/>
              <w:autoSpaceDN w:val="0"/>
              <w:adjustRightInd w:val="0"/>
              <w:jc w:val="center"/>
              <w:rPr>
                <w:sz w:val="24"/>
                <w:szCs w:val="24"/>
              </w:rPr>
            </w:pPr>
            <w:r>
              <w:rPr>
                <w:sz w:val="24"/>
                <w:szCs w:val="24"/>
              </w:rPr>
              <w:t>(0.04)</w:t>
            </w:r>
          </w:p>
        </w:tc>
        <w:tc>
          <w:tcPr>
            <w:tcW w:w="1242" w:type="dxa"/>
            <w:tcBorders>
              <w:top w:val="nil"/>
              <w:left w:val="nil"/>
              <w:bottom w:val="nil"/>
              <w:right w:val="nil"/>
            </w:tcBorders>
          </w:tcPr>
          <w:p w14:paraId="5D0F4B28" w14:textId="77777777" w:rsidR="00BE195A" w:rsidRDefault="00BE195A" w:rsidP="007A28FB">
            <w:pPr>
              <w:keepNext/>
              <w:autoSpaceDE w:val="0"/>
              <w:autoSpaceDN w:val="0"/>
              <w:adjustRightInd w:val="0"/>
              <w:jc w:val="center"/>
              <w:rPr>
                <w:sz w:val="24"/>
                <w:szCs w:val="24"/>
              </w:rPr>
            </w:pPr>
            <w:r>
              <w:rPr>
                <w:sz w:val="24"/>
                <w:szCs w:val="24"/>
              </w:rPr>
              <w:t>(0.05)</w:t>
            </w:r>
          </w:p>
        </w:tc>
        <w:tc>
          <w:tcPr>
            <w:tcW w:w="1296" w:type="dxa"/>
            <w:tcBorders>
              <w:top w:val="nil"/>
              <w:left w:val="nil"/>
              <w:bottom w:val="nil"/>
              <w:right w:val="nil"/>
            </w:tcBorders>
          </w:tcPr>
          <w:p w14:paraId="2EC3248F" w14:textId="77777777" w:rsidR="00BE195A" w:rsidRDefault="00BE195A" w:rsidP="007A28FB">
            <w:pPr>
              <w:keepNext/>
              <w:autoSpaceDE w:val="0"/>
              <w:autoSpaceDN w:val="0"/>
              <w:adjustRightInd w:val="0"/>
              <w:jc w:val="center"/>
              <w:rPr>
                <w:sz w:val="24"/>
                <w:szCs w:val="24"/>
              </w:rPr>
            </w:pPr>
            <w:r>
              <w:rPr>
                <w:sz w:val="24"/>
                <w:szCs w:val="24"/>
              </w:rPr>
              <w:t>(0.05)</w:t>
            </w:r>
          </w:p>
        </w:tc>
      </w:tr>
      <w:tr w:rsidR="00BE195A" w14:paraId="7D5538EB" w14:textId="77777777" w:rsidTr="00FA601B">
        <w:trPr>
          <w:jc w:val="center"/>
        </w:trPr>
        <w:tc>
          <w:tcPr>
            <w:tcW w:w="2160" w:type="dxa"/>
            <w:tcBorders>
              <w:top w:val="nil"/>
              <w:left w:val="nil"/>
              <w:bottom w:val="nil"/>
              <w:right w:val="nil"/>
            </w:tcBorders>
          </w:tcPr>
          <w:p w14:paraId="26030C25" w14:textId="77777777" w:rsidR="00BE195A" w:rsidRDefault="00BE195A" w:rsidP="007A28FB">
            <w:pPr>
              <w:keepNext/>
              <w:autoSpaceDE w:val="0"/>
              <w:autoSpaceDN w:val="0"/>
              <w:adjustRightInd w:val="0"/>
              <w:rPr>
                <w:sz w:val="24"/>
                <w:szCs w:val="24"/>
              </w:rPr>
            </w:pPr>
            <w:r>
              <w:rPr>
                <w:sz w:val="24"/>
                <w:szCs w:val="24"/>
              </w:rPr>
              <w:t>Conflict Seeking</w:t>
            </w:r>
          </w:p>
        </w:tc>
        <w:tc>
          <w:tcPr>
            <w:tcW w:w="1368" w:type="dxa"/>
            <w:tcBorders>
              <w:top w:val="nil"/>
              <w:left w:val="nil"/>
              <w:bottom w:val="nil"/>
              <w:right w:val="nil"/>
            </w:tcBorders>
          </w:tcPr>
          <w:p w14:paraId="5DF5AD33" w14:textId="2EE9FE4C" w:rsidR="00BE195A" w:rsidRDefault="00BE195A"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35025B7D" w14:textId="77777777" w:rsidR="00BE195A" w:rsidRDefault="00BE195A"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367C9BB5" w14:textId="77777777" w:rsidR="00BE195A" w:rsidRDefault="00BE195A" w:rsidP="007A28FB">
            <w:pPr>
              <w:keepNext/>
              <w:autoSpaceDE w:val="0"/>
              <w:autoSpaceDN w:val="0"/>
              <w:adjustRightInd w:val="0"/>
              <w:jc w:val="center"/>
              <w:rPr>
                <w:sz w:val="24"/>
                <w:szCs w:val="24"/>
              </w:rPr>
            </w:pPr>
            <w:r>
              <w:rPr>
                <w:sz w:val="24"/>
                <w:szCs w:val="24"/>
              </w:rPr>
              <w:t>0.00</w:t>
            </w:r>
          </w:p>
        </w:tc>
        <w:tc>
          <w:tcPr>
            <w:tcW w:w="1350" w:type="dxa"/>
            <w:tcBorders>
              <w:top w:val="nil"/>
              <w:left w:val="nil"/>
              <w:bottom w:val="nil"/>
              <w:right w:val="nil"/>
            </w:tcBorders>
          </w:tcPr>
          <w:p w14:paraId="656E4BAA" w14:textId="61CD84F2" w:rsidR="00BE195A" w:rsidRDefault="00BE195A" w:rsidP="007A28FB">
            <w:pPr>
              <w:keepNext/>
              <w:autoSpaceDE w:val="0"/>
              <w:autoSpaceDN w:val="0"/>
              <w:adjustRightInd w:val="0"/>
              <w:jc w:val="center"/>
              <w:rPr>
                <w:sz w:val="24"/>
                <w:szCs w:val="24"/>
              </w:rPr>
            </w:pPr>
            <w:r>
              <w:rPr>
                <w:sz w:val="24"/>
                <w:szCs w:val="24"/>
              </w:rPr>
              <w:t>-0.02*</w:t>
            </w:r>
          </w:p>
        </w:tc>
        <w:tc>
          <w:tcPr>
            <w:tcW w:w="1242" w:type="dxa"/>
            <w:tcBorders>
              <w:top w:val="nil"/>
              <w:left w:val="nil"/>
              <w:bottom w:val="nil"/>
              <w:right w:val="nil"/>
            </w:tcBorders>
          </w:tcPr>
          <w:p w14:paraId="53599B96" w14:textId="77777777" w:rsidR="00BE195A" w:rsidRDefault="00BE195A" w:rsidP="007A28FB">
            <w:pPr>
              <w:keepNext/>
              <w:autoSpaceDE w:val="0"/>
              <w:autoSpaceDN w:val="0"/>
              <w:adjustRightInd w:val="0"/>
              <w:jc w:val="center"/>
              <w:rPr>
                <w:sz w:val="24"/>
                <w:szCs w:val="24"/>
              </w:rPr>
            </w:pPr>
            <w:r>
              <w:rPr>
                <w:sz w:val="24"/>
                <w:szCs w:val="24"/>
              </w:rPr>
              <w:t>0.00</w:t>
            </w:r>
          </w:p>
        </w:tc>
        <w:tc>
          <w:tcPr>
            <w:tcW w:w="1296" w:type="dxa"/>
            <w:tcBorders>
              <w:top w:val="nil"/>
              <w:left w:val="nil"/>
              <w:bottom w:val="nil"/>
              <w:right w:val="nil"/>
            </w:tcBorders>
          </w:tcPr>
          <w:p w14:paraId="2FB2B9BC" w14:textId="77777777" w:rsidR="00BE195A" w:rsidRDefault="00BE195A" w:rsidP="007A28FB">
            <w:pPr>
              <w:keepNext/>
              <w:autoSpaceDE w:val="0"/>
              <w:autoSpaceDN w:val="0"/>
              <w:adjustRightInd w:val="0"/>
              <w:jc w:val="center"/>
              <w:rPr>
                <w:sz w:val="24"/>
                <w:szCs w:val="24"/>
              </w:rPr>
            </w:pPr>
            <w:r>
              <w:rPr>
                <w:sz w:val="24"/>
                <w:szCs w:val="24"/>
              </w:rPr>
              <w:t>-0.01</w:t>
            </w:r>
          </w:p>
        </w:tc>
      </w:tr>
      <w:tr w:rsidR="00BE195A" w14:paraId="2D28D46C" w14:textId="77777777" w:rsidTr="00FA601B">
        <w:trPr>
          <w:jc w:val="center"/>
        </w:trPr>
        <w:tc>
          <w:tcPr>
            <w:tcW w:w="2160" w:type="dxa"/>
            <w:tcBorders>
              <w:top w:val="nil"/>
              <w:left w:val="nil"/>
              <w:bottom w:val="nil"/>
              <w:right w:val="nil"/>
            </w:tcBorders>
          </w:tcPr>
          <w:p w14:paraId="497580E3" w14:textId="77777777" w:rsidR="00BE195A" w:rsidRDefault="00BE195A" w:rsidP="007A28FB">
            <w:pPr>
              <w:keepNext/>
              <w:autoSpaceDE w:val="0"/>
              <w:autoSpaceDN w:val="0"/>
              <w:adjustRightInd w:val="0"/>
              <w:rPr>
                <w:sz w:val="24"/>
                <w:szCs w:val="24"/>
              </w:rPr>
            </w:pPr>
          </w:p>
        </w:tc>
        <w:tc>
          <w:tcPr>
            <w:tcW w:w="1368" w:type="dxa"/>
            <w:tcBorders>
              <w:top w:val="nil"/>
              <w:left w:val="nil"/>
              <w:bottom w:val="nil"/>
              <w:right w:val="nil"/>
            </w:tcBorders>
          </w:tcPr>
          <w:p w14:paraId="3BDE657F" w14:textId="247221DD" w:rsidR="00BE195A" w:rsidRDefault="00BE195A"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5DE89B97" w14:textId="77777777" w:rsidR="00BE195A" w:rsidRDefault="00BE195A"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3FA5E39F" w14:textId="77777777" w:rsidR="00BE195A" w:rsidRDefault="00BE195A" w:rsidP="007A28FB">
            <w:pPr>
              <w:keepNext/>
              <w:autoSpaceDE w:val="0"/>
              <w:autoSpaceDN w:val="0"/>
              <w:adjustRightInd w:val="0"/>
              <w:jc w:val="center"/>
              <w:rPr>
                <w:sz w:val="24"/>
                <w:szCs w:val="24"/>
              </w:rPr>
            </w:pPr>
            <w:r>
              <w:rPr>
                <w:sz w:val="24"/>
                <w:szCs w:val="24"/>
              </w:rPr>
              <w:t>(0.01)</w:t>
            </w:r>
          </w:p>
        </w:tc>
        <w:tc>
          <w:tcPr>
            <w:tcW w:w="1350" w:type="dxa"/>
            <w:tcBorders>
              <w:top w:val="nil"/>
              <w:left w:val="nil"/>
              <w:bottom w:val="nil"/>
              <w:right w:val="nil"/>
            </w:tcBorders>
          </w:tcPr>
          <w:p w14:paraId="5A1A1696" w14:textId="4989EEFB" w:rsidR="00BE195A" w:rsidRDefault="00BE195A" w:rsidP="007A28FB">
            <w:pPr>
              <w:keepNext/>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35E171CD" w14:textId="77777777" w:rsidR="00BE195A" w:rsidRDefault="00BE195A"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24D7A23C" w14:textId="77777777" w:rsidR="00BE195A" w:rsidRDefault="00BE195A" w:rsidP="007A28FB">
            <w:pPr>
              <w:keepNext/>
              <w:autoSpaceDE w:val="0"/>
              <w:autoSpaceDN w:val="0"/>
              <w:adjustRightInd w:val="0"/>
              <w:jc w:val="center"/>
              <w:rPr>
                <w:sz w:val="24"/>
                <w:szCs w:val="24"/>
              </w:rPr>
            </w:pPr>
            <w:r>
              <w:rPr>
                <w:sz w:val="24"/>
                <w:szCs w:val="24"/>
              </w:rPr>
              <w:t>(0.01)</w:t>
            </w:r>
          </w:p>
        </w:tc>
      </w:tr>
      <w:tr w:rsidR="00BE195A" w14:paraId="24E3ED4A" w14:textId="77777777" w:rsidTr="00FA601B">
        <w:trPr>
          <w:jc w:val="center"/>
        </w:trPr>
        <w:tc>
          <w:tcPr>
            <w:tcW w:w="2160" w:type="dxa"/>
            <w:tcBorders>
              <w:top w:val="nil"/>
              <w:left w:val="nil"/>
              <w:bottom w:val="nil"/>
              <w:right w:val="nil"/>
            </w:tcBorders>
          </w:tcPr>
          <w:p w14:paraId="126A1013" w14:textId="77777777" w:rsidR="00BE195A" w:rsidRDefault="00BE195A" w:rsidP="007A28FB">
            <w:pPr>
              <w:keepNext/>
              <w:autoSpaceDE w:val="0"/>
              <w:autoSpaceDN w:val="0"/>
              <w:adjustRightInd w:val="0"/>
              <w:rPr>
                <w:sz w:val="24"/>
                <w:szCs w:val="24"/>
              </w:rPr>
            </w:pPr>
            <w:r>
              <w:rPr>
                <w:sz w:val="24"/>
                <w:szCs w:val="24"/>
              </w:rPr>
              <w:t>Uncivil*Conflict Seeking</w:t>
            </w:r>
          </w:p>
        </w:tc>
        <w:tc>
          <w:tcPr>
            <w:tcW w:w="1368" w:type="dxa"/>
            <w:tcBorders>
              <w:top w:val="nil"/>
              <w:left w:val="nil"/>
              <w:bottom w:val="nil"/>
              <w:right w:val="nil"/>
            </w:tcBorders>
          </w:tcPr>
          <w:p w14:paraId="09F75E68" w14:textId="4BA1E8E7" w:rsidR="00BE195A" w:rsidRDefault="00BE195A" w:rsidP="007A28FB">
            <w:pPr>
              <w:keepNext/>
              <w:autoSpaceDE w:val="0"/>
              <w:autoSpaceDN w:val="0"/>
              <w:adjustRightInd w:val="0"/>
              <w:jc w:val="center"/>
              <w:rPr>
                <w:sz w:val="24"/>
                <w:szCs w:val="24"/>
              </w:rPr>
            </w:pPr>
            <w:r>
              <w:rPr>
                <w:sz w:val="24"/>
                <w:szCs w:val="24"/>
              </w:rPr>
              <w:t>-0.05***</w:t>
            </w:r>
          </w:p>
        </w:tc>
        <w:tc>
          <w:tcPr>
            <w:tcW w:w="1224" w:type="dxa"/>
            <w:tcBorders>
              <w:top w:val="nil"/>
              <w:left w:val="nil"/>
              <w:bottom w:val="nil"/>
              <w:right w:val="nil"/>
            </w:tcBorders>
          </w:tcPr>
          <w:p w14:paraId="71ED636A" w14:textId="77777777" w:rsidR="00BE195A" w:rsidRDefault="00BE195A" w:rsidP="007A28FB">
            <w:pPr>
              <w:keepNext/>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3B0BDD15" w14:textId="77777777" w:rsidR="00BE195A" w:rsidRDefault="00BE195A" w:rsidP="007A28FB">
            <w:pPr>
              <w:keepNext/>
              <w:autoSpaceDE w:val="0"/>
              <w:autoSpaceDN w:val="0"/>
              <w:adjustRightInd w:val="0"/>
              <w:jc w:val="center"/>
              <w:rPr>
                <w:sz w:val="24"/>
                <w:szCs w:val="24"/>
              </w:rPr>
            </w:pPr>
            <w:r>
              <w:rPr>
                <w:sz w:val="24"/>
                <w:szCs w:val="24"/>
              </w:rPr>
              <w:t>-0.05***</w:t>
            </w:r>
          </w:p>
        </w:tc>
        <w:tc>
          <w:tcPr>
            <w:tcW w:w="1350" w:type="dxa"/>
            <w:tcBorders>
              <w:top w:val="nil"/>
              <w:left w:val="nil"/>
              <w:bottom w:val="nil"/>
              <w:right w:val="nil"/>
            </w:tcBorders>
          </w:tcPr>
          <w:p w14:paraId="512D46F8" w14:textId="1D70B7F8" w:rsidR="00BE195A" w:rsidRDefault="00BE195A" w:rsidP="007A28FB">
            <w:pPr>
              <w:keepNext/>
              <w:autoSpaceDE w:val="0"/>
              <w:autoSpaceDN w:val="0"/>
              <w:adjustRightInd w:val="0"/>
              <w:jc w:val="center"/>
              <w:rPr>
                <w:sz w:val="24"/>
                <w:szCs w:val="24"/>
              </w:rPr>
            </w:pPr>
            <w:r>
              <w:rPr>
                <w:sz w:val="24"/>
                <w:szCs w:val="24"/>
              </w:rPr>
              <w:t>0.03**</w:t>
            </w:r>
          </w:p>
        </w:tc>
        <w:tc>
          <w:tcPr>
            <w:tcW w:w="1242" w:type="dxa"/>
            <w:tcBorders>
              <w:top w:val="nil"/>
              <w:left w:val="nil"/>
              <w:bottom w:val="nil"/>
              <w:right w:val="nil"/>
            </w:tcBorders>
          </w:tcPr>
          <w:p w14:paraId="510877DA" w14:textId="77777777" w:rsidR="00BE195A" w:rsidRDefault="00BE195A"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4CEAC547" w14:textId="77777777" w:rsidR="00BE195A" w:rsidRDefault="00BE195A" w:rsidP="007A28FB">
            <w:pPr>
              <w:keepNext/>
              <w:autoSpaceDE w:val="0"/>
              <w:autoSpaceDN w:val="0"/>
              <w:adjustRightInd w:val="0"/>
              <w:jc w:val="center"/>
              <w:rPr>
                <w:sz w:val="24"/>
                <w:szCs w:val="24"/>
              </w:rPr>
            </w:pPr>
            <w:r>
              <w:rPr>
                <w:sz w:val="24"/>
                <w:szCs w:val="24"/>
              </w:rPr>
              <w:t>0.03**</w:t>
            </w:r>
          </w:p>
        </w:tc>
      </w:tr>
      <w:tr w:rsidR="00BE195A" w14:paraId="1CF1684C" w14:textId="77777777" w:rsidTr="00FA601B">
        <w:trPr>
          <w:jc w:val="center"/>
        </w:trPr>
        <w:tc>
          <w:tcPr>
            <w:tcW w:w="2160" w:type="dxa"/>
            <w:tcBorders>
              <w:top w:val="nil"/>
              <w:left w:val="nil"/>
              <w:bottom w:val="nil"/>
              <w:right w:val="nil"/>
            </w:tcBorders>
          </w:tcPr>
          <w:p w14:paraId="5712F1F8" w14:textId="77777777" w:rsidR="00BE195A" w:rsidRDefault="00BE195A" w:rsidP="007A28FB">
            <w:pPr>
              <w:keepNext/>
              <w:autoSpaceDE w:val="0"/>
              <w:autoSpaceDN w:val="0"/>
              <w:adjustRightInd w:val="0"/>
              <w:rPr>
                <w:sz w:val="24"/>
                <w:szCs w:val="24"/>
              </w:rPr>
            </w:pPr>
          </w:p>
        </w:tc>
        <w:tc>
          <w:tcPr>
            <w:tcW w:w="1368" w:type="dxa"/>
            <w:tcBorders>
              <w:top w:val="nil"/>
              <w:left w:val="nil"/>
              <w:bottom w:val="nil"/>
              <w:right w:val="nil"/>
            </w:tcBorders>
          </w:tcPr>
          <w:p w14:paraId="0CD998E1" w14:textId="084E549A" w:rsidR="00BE195A" w:rsidRDefault="00BE195A"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12CAA4CA" w14:textId="77777777" w:rsidR="00BE195A" w:rsidRDefault="00BE195A"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0320A3F1" w14:textId="77777777" w:rsidR="00BE195A" w:rsidRDefault="00BE195A" w:rsidP="007A28FB">
            <w:pPr>
              <w:keepNext/>
              <w:autoSpaceDE w:val="0"/>
              <w:autoSpaceDN w:val="0"/>
              <w:adjustRightInd w:val="0"/>
              <w:jc w:val="center"/>
              <w:rPr>
                <w:sz w:val="24"/>
                <w:szCs w:val="24"/>
              </w:rPr>
            </w:pPr>
            <w:r>
              <w:rPr>
                <w:sz w:val="24"/>
                <w:szCs w:val="24"/>
              </w:rPr>
              <w:t>(0.02)</w:t>
            </w:r>
          </w:p>
        </w:tc>
        <w:tc>
          <w:tcPr>
            <w:tcW w:w="1350" w:type="dxa"/>
            <w:tcBorders>
              <w:top w:val="nil"/>
              <w:left w:val="nil"/>
              <w:bottom w:val="nil"/>
              <w:right w:val="nil"/>
            </w:tcBorders>
          </w:tcPr>
          <w:p w14:paraId="163DFDC4" w14:textId="40105191" w:rsidR="00BE195A" w:rsidRDefault="00BE195A" w:rsidP="007A28FB">
            <w:pPr>
              <w:keepNext/>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633CF7EF" w14:textId="77777777" w:rsidR="00BE195A" w:rsidRDefault="00BE195A"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3500715A" w14:textId="77777777" w:rsidR="00BE195A" w:rsidRDefault="00BE195A" w:rsidP="007A28FB">
            <w:pPr>
              <w:keepNext/>
              <w:autoSpaceDE w:val="0"/>
              <w:autoSpaceDN w:val="0"/>
              <w:adjustRightInd w:val="0"/>
              <w:jc w:val="center"/>
              <w:rPr>
                <w:sz w:val="24"/>
                <w:szCs w:val="24"/>
              </w:rPr>
            </w:pPr>
            <w:r>
              <w:rPr>
                <w:sz w:val="24"/>
                <w:szCs w:val="24"/>
              </w:rPr>
              <w:t>(0.02)</w:t>
            </w:r>
          </w:p>
        </w:tc>
      </w:tr>
      <w:tr w:rsidR="00BE195A" w14:paraId="489C466A" w14:textId="77777777" w:rsidTr="00FA601B">
        <w:trPr>
          <w:jc w:val="center"/>
        </w:trPr>
        <w:tc>
          <w:tcPr>
            <w:tcW w:w="2160" w:type="dxa"/>
            <w:tcBorders>
              <w:top w:val="nil"/>
              <w:left w:val="nil"/>
              <w:bottom w:val="nil"/>
              <w:right w:val="nil"/>
            </w:tcBorders>
          </w:tcPr>
          <w:p w14:paraId="743AE7A0" w14:textId="77777777" w:rsidR="00BE195A" w:rsidRDefault="00BE195A" w:rsidP="007A28FB">
            <w:pPr>
              <w:keepNext/>
              <w:autoSpaceDE w:val="0"/>
              <w:autoSpaceDN w:val="0"/>
              <w:adjustRightInd w:val="0"/>
              <w:rPr>
                <w:sz w:val="24"/>
                <w:szCs w:val="24"/>
              </w:rPr>
            </w:pPr>
            <w:r>
              <w:rPr>
                <w:sz w:val="24"/>
                <w:szCs w:val="24"/>
              </w:rPr>
              <w:t>Constant</w:t>
            </w:r>
          </w:p>
        </w:tc>
        <w:tc>
          <w:tcPr>
            <w:tcW w:w="1368" w:type="dxa"/>
            <w:tcBorders>
              <w:top w:val="nil"/>
              <w:left w:val="nil"/>
              <w:bottom w:val="nil"/>
              <w:right w:val="nil"/>
            </w:tcBorders>
          </w:tcPr>
          <w:p w14:paraId="12D4D1ED" w14:textId="4D15F54D" w:rsidR="00BE195A" w:rsidRDefault="00BE195A" w:rsidP="007A28FB">
            <w:pPr>
              <w:keepNext/>
              <w:autoSpaceDE w:val="0"/>
              <w:autoSpaceDN w:val="0"/>
              <w:adjustRightInd w:val="0"/>
              <w:jc w:val="center"/>
              <w:rPr>
                <w:sz w:val="24"/>
                <w:szCs w:val="24"/>
              </w:rPr>
            </w:pPr>
            <w:r>
              <w:rPr>
                <w:sz w:val="24"/>
                <w:szCs w:val="24"/>
              </w:rPr>
              <w:t>0.09***</w:t>
            </w:r>
          </w:p>
        </w:tc>
        <w:tc>
          <w:tcPr>
            <w:tcW w:w="1224" w:type="dxa"/>
            <w:tcBorders>
              <w:top w:val="nil"/>
              <w:left w:val="nil"/>
              <w:bottom w:val="nil"/>
              <w:right w:val="nil"/>
            </w:tcBorders>
          </w:tcPr>
          <w:p w14:paraId="09861AB0" w14:textId="77777777" w:rsidR="00BE195A" w:rsidRDefault="00BE195A" w:rsidP="007A28FB">
            <w:pPr>
              <w:keepNext/>
              <w:autoSpaceDE w:val="0"/>
              <w:autoSpaceDN w:val="0"/>
              <w:adjustRightInd w:val="0"/>
              <w:jc w:val="center"/>
              <w:rPr>
                <w:sz w:val="24"/>
                <w:szCs w:val="24"/>
              </w:rPr>
            </w:pPr>
            <w:r>
              <w:rPr>
                <w:sz w:val="24"/>
                <w:szCs w:val="24"/>
              </w:rPr>
              <w:t>0.70***</w:t>
            </w:r>
          </w:p>
        </w:tc>
        <w:tc>
          <w:tcPr>
            <w:tcW w:w="1296" w:type="dxa"/>
            <w:tcBorders>
              <w:top w:val="nil"/>
              <w:left w:val="nil"/>
              <w:bottom w:val="nil"/>
              <w:right w:val="nil"/>
            </w:tcBorders>
          </w:tcPr>
          <w:p w14:paraId="78BA7E24" w14:textId="77777777" w:rsidR="00BE195A" w:rsidRDefault="00BE195A" w:rsidP="007A28FB">
            <w:pPr>
              <w:keepNext/>
              <w:autoSpaceDE w:val="0"/>
              <w:autoSpaceDN w:val="0"/>
              <w:adjustRightInd w:val="0"/>
              <w:jc w:val="center"/>
              <w:rPr>
                <w:sz w:val="24"/>
                <w:szCs w:val="24"/>
              </w:rPr>
            </w:pPr>
            <w:r>
              <w:rPr>
                <w:sz w:val="24"/>
                <w:szCs w:val="24"/>
              </w:rPr>
              <w:t>0.60***</w:t>
            </w:r>
          </w:p>
        </w:tc>
        <w:tc>
          <w:tcPr>
            <w:tcW w:w="1350" w:type="dxa"/>
            <w:tcBorders>
              <w:top w:val="nil"/>
              <w:left w:val="nil"/>
              <w:bottom w:val="nil"/>
              <w:right w:val="nil"/>
            </w:tcBorders>
          </w:tcPr>
          <w:p w14:paraId="258631BA" w14:textId="5E706BB4" w:rsidR="00BE195A" w:rsidRDefault="00BE195A" w:rsidP="007A28FB">
            <w:pPr>
              <w:keepNext/>
              <w:autoSpaceDE w:val="0"/>
              <w:autoSpaceDN w:val="0"/>
              <w:adjustRightInd w:val="0"/>
              <w:jc w:val="center"/>
              <w:rPr>
                <w:sz w:val="24"/>
                <w:szCs w:val="24"/>
              </w:rPr>
            </w:pPr>
            <w:r>
              <w:rPr>
                <w:sz w:val="24"/>
                <w:szCs w:val="24"/>
              </w:rPr>
              <w:t>-0.13***</w:t>
            </w:r>
          </w:p>
        </w:tc>
        <w:tc>
          <w:tcPr>
            <w:tcW w:w="1242" w:type="dxa"/>
            <w:tcBorders>
              <w:top w:val="nil"/>
              <w:left w:val="nil"/>
              <w:bottom w:val="nil"/>
              <w:right w:val="nil"/>
            </w:tcBorders>
          </w:tcPr>
          <w:p w14:paraId="282E6FC8" w14:textId="77777777" w:rsidR="00BE195A" w:rsidRDefault="00BE195A" w:rsidP="007A28FB">
            <w:pPr>
              <w:keepNext/>
              <w:autoSpaceDE w:val="0"/>
              <w:autoSpaceDN w:val="0"/>
              <w:adjustRightInd w:val="0"/>
              <w:jc w:val="center"/>
              <w:rPr>
                <w:sz w:val="24"/>
                <w:szCs w:val="24"/>
              </w:rPr>
            </w:pPr>
            <w:r>
              <w:rPr>
                <w:sz w:val="24"/>
                <w:szCs w:val="24"/>
              </w:rPr>
              <w:t>0.28***</w:t>
            </w:r>
          </w:p>
        </w:tc>
        <w:tc>
          <w:tcPr>
            <w:tcW w:w="1296" w:type="dxa"/>
            <w:tcBorders>
              <w:top w:val="nil"/>
              <w:left w:val="nil"/>
              <w:bottom w:val="nil"/>
              <w:right w:val="nil"/>
            </w:tcBorders>
          </w:tcPr>
          <w:p w14:paraId="188322E0" w14:textId="77777777" w:rsidR="00BE195A" w:rsidRDefault="00BE195A" w:rsidP="007A28FB">
            <w:pPr>
              <w:keepNext/>
              <w:autoSpaceDE w:val="0"/>
              <w:autoSpaceDN w:val="0"/>
              <w:adjustRightInd w:val="0"/>
              <w:jc w:val="center"/>
              <w:rPr>
                <w:sz w:val="24"/>
                <w:szCs w:val="24"/>
              </w:rPr>
            </w:pPr>
            <w:r>
              <w:rPr>
                <w:sz w:val="24"/>
                <w:szCs w:val="24"/>
              </w:rPr>
              <w:t>0.25***</w:t>
            </w:r>
          </w:p>
        </w:tc>
      </w:tr>
      <w:tr w:rsidR="00BE195A" w14:paraId="26B1F279" w14:textId="77777777" w:rsidTr="00FA601B">
        <w:trPr>
          <w:jc w:val="center"/>
        </w:trPr>
        <w:tc>
          <w:tcPr>
            <w:tcW w:w="2160" w:type="dxa"/>
            <w:tcBorders>
              <w:top w:val="nil"/>
              <w:left w:val="nil"/>
              <w:bottom w:val="nil"/>
              <w:right w:val="nil"/>
            </w:tcBorders>
          </w:tcPr>
          <w:p w14:paraId="2E463823" w14:textId="77777777" w:rsidR="00BE195A" w:rsidRDefault="00BE195A" w:rsidP="007A28FB">
            <w:pPr>
              <w:keepNext/>
              <w:autoSpaceDE w:val="0"/>
              <w:autoSpaceDN w:val="0"/>
              <w:adjustRightInd w:val="0"/>
              <w:rPr>
                <w:sz w:val="24"/>
                <w:szCs w:val="24"/>
              </w:rPr>
            </w:pPr>
          </w:p>
        </w:tc>
        <w:tc>
          <w:tcPr>
            <w:tcW w:w="1368" w:type="dxa"/>
            <w:tcBorders>
              <w:top w:val="nil"/>
              <w:left w:val="nil"/>
              <w:bottom w:val="nil"/>
              <w:right w:val="nil"/>
            </w:tcBorders>
          </w:tcPr>
          <w:p w14:paraId="56E45235" w14:textId="19E0C557" w:rsidR="00BE195A" w:rsidRDefault="00BE195A" w:rsidP="007A28FB">
            <w:pPr>
              <w:keepNext/>
              <w:autoSpaceDE w:val="0"/>
              <w:autoSpaceDN w:val="0"/>
              <w:adjustRightInd w:val="0"/>
              <w:jc w:val="center"/>
              <w:rPr>
                <w:sz w:val="24"/>
                <w:szCs w:val="24"/>
              </w:rPr>
            </w:pPr>
            <w:r>
              <w:rPr>
                <w:sz w:val="24"/>
                <w:szCs w:val="24"/>
              </w:rPr>
              <w:t>(0.03)</w:t>
            </w:r>
          </w:p>
        </w:tc>
        <w:tc>
          <w:tcPr>
            <w:tcW w:w="1224" w:type="dxa"/>
            <w:tcBorders>
              <w:top w:val="nil"/>
              <w:left w:val="nil"/>
              <w:bottom w:val="nil"/>
              <w:right w:val="nil"/>
            </w:tcBorders>
          </w:tcPr>
          <w:p w14:paraId="10329DA3" w14:textId="77777777" w:rsidR="00BE195A" w:rsidRDefault="00BE195A"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00D63CA7" w14:textId="77777777" w:rsidR="00BE195A" w:rsidRDefault="00BE195A" w:rsidP="007A28FB">
            <w:pPr>
              <w:keepNext/>
              <w:autoSpaceDE w:val="0"/>
              <w:autoSpaceDN w:val="0"/>
              <w:adjustRightInd w:val="0"/>
              <w:jc w:val="center"/>
              <w:rPr>
                <w:sz w:val="24"/>
                <w:szCs w:val="24"/>
              </w:rPr>
            </w:pPr>
            <w:r>
              <w:rPr>
                <w:sz w:val="24"/>
                <w:szCs w:val="24"/>
              </w:rPr>
              <w:t>(0.03)</w:t>
            </w:r>
          </w:p>
        </w:tc>
        <w:tc>
          <w:tcPr>
            <w:tcW w:w="1350" w:type="dxa"/>
            <w:tcBorders>
              <w:top w:val="nil"/>
              <w:left w:val="nil"/>
              <w:bottom w:val="nil"/>
              <w:right w:val="nil"/>
            </w:tcBorders>
          </w:tcPr>
          <w:p w14:paraId="35E17C41" w14:textId="5EFF5220" w:rsidR="00BE195A" w:rsidRDefault="00BE195A" w:rsidP="007A28FB">
            <w:pPr>
              <w:keepNext/>
              <w:autoSpaceDE w:val="0"/>
              <w:autoSpaceDN w:val="0"/>
              <w:adjustRightInd w:val="0"/>
              <w:jc w:val="center"/>
              <w:rPr>
                <w:sz w:val="24"/>
                <w:szCs w:val="24"/>
              </w:rPr>
            </w:pPr>
            <w:r>
              <w:rPr>
                <w:sz w:val="24"/>
                <w:szCs w:val="24"/>
              </w:rPr>
              <w:t>(0.03)</w:t>
            </w:r>
          </w:p>
        </w:tc>
        <w:tc>
          <w:tcPr>
            <w:tcW w:w="1242" w:type="dxa"/>
            <w:tcBorders>
              <w:top w:val="nil"/>
              <w:left w:val="nil"/>
              <w:bottom w:val="nil"/>
              <w:right w:val="nil"/>
            </w:tcBorders>
          </w:tcPr>
          <w:p w14:paraId="26689C30" w14:textId="77777777" w:rsidR="00BE195A" w:rsidRDefault="00BE195A" w:rsidP="007A28FB">
            <w:pPr>
              <w:keepNext/>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163CA2D3" w14:textId="77777777" w:rsidR="00BE195A" w:rsidRDefault="00BE195A" w:rsidP="007A28FB">
            <w:pPr>
              <w:keepNext/>
              <w:autoSpaceDE w:val="0"/>
              <w:autoSpaceDN w:val="0"/>
              <w:adjustRightInd w:val="0"/>
              <w:jc w:val="center"/>
              <w:rPr>
                <w:sz w:val="24"/>
                <w:szCs w:val="24"/>
              </w:rPr>
            </w:pPr>
            <w:r>
              <w:rPr>
                <w:sz w:val="24"/>
                <w:szCs w:val="24"/>
              </w:rPr>
              <w:t>(0.03)</w:t>
            </w:r>
          </w:p>
        </w:tc>
      </w:tr>
      <w:tr w:rsidR="00BE195A" w14:paraId="1D800DF2" w14:textId="77777777" w:rsidTr="00FA601B">
        <w:trPr>
          <w:jc w:val="center"/>
        </w:trPr>
        <w:tc>
          <w:tcPr>
            <w:tcW w:w="2160" w:type="dxa"/>
            <w:tcBorders>
              <w:top w:val="nil"/>
              <w:left w:val="nil"/>
              <w:bottom w:val="nil"/>
              <w:right w:val="nil"/>
            </w:tcBorders>
          </w:tcPr>
          <w:p w14:paraId="13AFC0A2" w14:textId="77777777" w:rsidR="00BE195A" w:rsidRDefault="00BE195A" w:rsidP="007A28FB">
            <w:pPr>
              <w:keepNext/>
              <w:autoSpaceDE w:val="0"/>
              <w:autoSpaceDN w:val="0"/>
              <w:adjustRightInd w:val="0"/>
              <w:rPr>
                <w:sz w:val="24"/>
                <w:szCs w:val="24"/>
              </w:rPr>
            </w:pPr>
          </w:p>
        </w:tc>
        <w:tc>
          <w:tcPr>
            <w:tcW w:w="1368" w:type="dxa"/>
            <w:tcBorders>
              <w:top w:val="nil"/>
              <w:left w:val="nil"/>
              <w:bottom w:val="nil"/>
              <w:right w:val="nil"/>
            </w:tcBorders>
          </w:tcPr>
          <w:p w14:paraId="587DD4ED" w14:textId="77777777" w:rsidR="00BE195A" w:rsidRDefault="00BE195A" w:rsidP="007A28FB">
            <w:pPr>
              <w:keepNext/>
              <w:autoSpaceDE w:val="0"/>
              <w:autoSpaceDN w:val="0"/>
              <w:adjustRightInd w:val="0"/>
              <w:jc w:val="center"/>
              <w:rPr>
                <w:sz w:val="24"/>
                <w:szCs w:val="24"/>
              </w:rPr>
            </w:pPr>
          </w:p>
        </w:tc>
        <w:tc>
          <w:tcPr>
            <w:tcW w:w="1224" w:type="dxa"/>
            <w:tcBorders>
              <w:top w:val="nil"/>
              <w:left w:val="nil"/>
              <w:bottom w:val="nil"/>
              <w:right w:val="nil"/>
            </w:tcBorders>
          </w:tcPr>
          <w:p w14:paraId="6E5E6C46" w14:textId="77777777" w:rsidR="00BE195A" w:rsidRDefault="00BE195A"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376CB403" w14:textId="77777777" w:rsidR="00BE195A" w:rsidRDefault="00BE195A" w:rsidP="007A28FB">
            <w:pPr>
              <w:keepNext/>
              <w:autoSpaceDE w:val="0"/>
              <w:autoSpaceDN w:val="0"/>
              <w:adjustRightInd w:val="0"/>
              <w:jc w:val="center"/>
              <w:rPr>
                <w:sz w:val="24"/>
                <w:szCs w:val="24"/>
              </w:rPr>
            </w:pPr>
          </w:p>
        </w:tc>
        <w:tc>
          <w:tcPr>
            <w:tcW w:w="1350" w:type="dxa"/>
            <w:tcBorders>
              <w:top w:val="nil"/>
              <w:left w:val="nil"/>
              <w:bottom w:val="nil"/>
              <w:right w:val="nil"/>
            </w:tcBorders>
          </w:tcPr>
          <w:p w14:paraId="6042B739" w14:textId="77777777" w:rsidR="00BE195A" w:rsidRDefault="00BE195A" w:rsidP="007A28FB">
            <w:pPr>
              <w:keepNext/>
              <w:autoSpaceDE w:val="0"/>
              <w:autoSpaceDN w:val="0"/>
              <w:adjustRightInd w:val="0"/>
              <w:jc w:val="center"/>
              <w:rPr>
                <w:sz w:val="24"/>
                <w:szCs w:val="24"/>
              </w:rPr>
            </w:pPr>
          </w:p>
        </w:tc>
        <w:tc>
          <w:tcPr>
            <w:tcW w:w="1242" w:type="dxa"/>
            <w:tcBorders>
              <w:top w:val="nil"/>
              <w:left w:val="nil"/>
              <w:bottom w:val="nil"/>
              <w:right w:val="nil"/>
            </w:tcBorders>
          </w:tcPr>
          <w:p w14:paraId="7A7BE144" w14:textId="77777777" w:rsidR="00BE195A" w:rsidRDefault="00BE195A"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7D7DEC8E" w14:textId="77777777" w:rsidR="00BE195A" w:rsidRDefault="00BE195A" w:rsidP="007A28FB">
            <w:pPr>
              <w:keepNext/>
              <w:autoSpaceDE w:val="0"/>
              <w:autoSpaceDN w:val="0"/>
              <w:adjustRightInd w:val="0"/>
              <w:jc w:val="center"/>
              <w:rPr>
                <w:sz w:val="24"/>
                <w:szCs w:val="24"/>
              </w:rPr>
            </w:pPr>
          </w:p>
        </w:tc>
      </w:tr>
      <w:tr w:rsidR="00BE195A" w14:paraId="3B489B65" w14:textId="77777777" w:rsidTr="00FA601B">
        <w:trPr>
          <w:jc w:val="center"/>
        </w:trPr>
        <w:tc>
          <w:tcPr>
            <w:tcW w:w="2160" w:type="dxa"/>
            <w:tcBorders>
              <w:top w:val="nil"/>
              <w:left w:val="nil"/>
              <w:bottom w:val="nil"/>
              <w:right w:val="nil"/>
            </w:tcBorders>
          </w:tcPr>
          <w:p w14:paraId="54A3C73E" w14:textId="77777777" w:rsidR="00BE195A" w:rsidRDefault="00BE195A" w:rsidP="007A28FB">
            <w:pPr>
              <w:keepNext/>
              <w:autoSpaceDE w:val="0"/>
              <w:autoSpaceDN w:val="0"/>
              <w:adjustRightInd w:val="0"/>
              <w:rPr>
                <w:sz w:val="24"/>
                <w:szCs w:val="24"/>
              </w:rPr>
            </w:pPr>
            <w:r>
              <w:rPr>
                <w:sz w:val="24"/>
                <w:szCs w:val="24"/>
              </w:rPr>
              <w:t>Observations</w:t>
            </w:r>
          </w:p>
        </w:tc>
        <w:tc>
          <w:tcPr>
            <w:tcW w:w="1368" w:type="dxa"/>
            <w:tcBorders>
              <w:top w:val="nil"/>
              <w:left w:val="nil"/>
              <w:bottom w:val="nil"/>
              <w:right w:val="nil"/>
            </w:tcBorders>
          </w:tcPr>
          <w:p w14:paraId="2A1F768F" w14:textId="03FE8652" w:rsidR="00BE195A" w:rsidRDefault="00BE195A" w:rsidP="007A28FB">
            <w:pPr>
              <w:keepNext/>
              <w:autoSpaceDE w:val="0"/>
              <w:autoSpaceDN w:val="0"/>
              <w:adjustRightInd w:val="0"/>
              <w:jc w:val="center"/>
              <w:rPr>
                <w:sz w:val="24"/>
                <w:szCs w:val="24"/>
              </w:rPr>
            </w:pPr>
            <w:r>
              <w:rPr>
                <w:sz w:val="24"/>
                <w:szCs w:val="24"/>
              </w:rPr>
              <w:t>1,114</w:t>
            </w:r>
          </w:p>
        </w:tc>
        <w:tc>
          <w:tcPr>
            <w:tcW w:w="1224" w:type="dxa"/>
            <w:tcBorders>
              <w:top w:val="nil"/>
              <w:left w:val="nil"/>
              <w:bottom w:val="nil"/>
              <w:right w:val="nil"/>
            </w:tcBorders>
          </w:tcPr>
          <w:p w14:paraId="1414080B" w14:textId="77777777" w:rsidR="00BE195A" w:rsidRDefault="00BE195A" w:rsidP="007A28FB">
            <w:pPr>
              <w:keepNext/>
              <w:autoSpaceDE w:val="0"/>
              <w:autoSpaceDN w:val="0"/>
              <w:adjustRightInd w:val="0"/>
              <w:jc w:val="center"/>
              <w:rPr>
                <w:sz w:val="24"/>
                <w:szCs w:val="24"/>
              </w:rPr>
            </w:pPr>
            <w:r>
              <w:rPr>
                <w:sz w:val="24"/>
                <w:szCs w:val="24"/>
              </w:rPr>
              <w:t>1,107</w:t>
            </w:r>
          </w:p>
        </w:tc>
        <w:tc>
          <w:tcPr>
            <w:tcW w:w="1296" w:type="dxa"/>
            <w:tcBorders>
              <w:top w:val="nil"/>
              <w:left w:val="nil"/>
              <w:bottom w:val="nil"/>
              <w:right w:val="nil"/>
            </w:tcBorders>
          </w:tcPr>
          <w:p w14:paraId="5F855B65" w14:textId="77777777" w:rsidR="00BE195A" w:rsidRDefault="00BE195A" w:rsidP="007A28FB">
            <w:pPr>
              <w:keepNext/>
              <w:autoSpaceDE w:val="0"/>
              <w:autoSpaceDN w:val="0"/>
              <w:adjustRightInd w:val="0"/>
              <w:jc w:val="center"/>
              <w:rPr>
                <w:sz w:val="24"/>
                <w:szCs w:val="24"/>
              </w:rPr>
            </w:pPr>
            <w:r>
              <w:rPr>
                <w:sz w:val="24"/>
                <w:szCs w:val="24"/>
              </w:rPr>
              <w:t>1,115</w:t>
            </w:r>
          </w:p>
        </w:tc>
        <w:tc>
          <w:tcPr>
            <w:tcW w:w="1350" w:type="dxa"/>
            <w:tcBorders>
              <w:top w:val="nil"/>
              <w:left w:val="nil"/>
              <w:bottom w:val="nil"/>
              <w:right w:val="nil"/>
            </w:tcBorders>
          </w:tcPr>
          <w:p w14:paraId="1A1023E2" w14:textId="5673B275" w:rsidR="00BE195A" w:rsidRDefault="00BE195A" w:rsidP="007A28FB">
            <w:pPr>
              <w:keepNext/>
              <w:autoSpaceDE w:val="0"/>
              <w:autoSpaceDN w:val="0"/>
              <w:adjustRightInd w:val="0"/>
              <w:jc w:val="center"/>
              <w:rPr>
                <w:sz w:val="24"/>
                <w:szCs w:val="24"/>
              </w:rPr>
            </w:pPr>
            <w:r>
              <w:rPr>
                <w:sz w:val="24"/>
                <w:szCs w:val="24"/>
              </w:rPr>
              <w:t>1,114</w:t>
            </w:r>
          </w:p>
        </w:tc>
        <w:tc>
          <w:tcPr>
            <w:tcW w:w="1242" w:type="dxa"/>
            <w:tcBorders>
              <w:top w:val="nil"/>
              <w:left w:val="nil"/>
              <w:bottom w:val="nil"/>
              <w:right w:val="nil"/>
            </w:tcBorders>
          </w:tcPr>
          <w:p w14:paraId="783D680B" w14:textId="77777777" w:rsidR="00BE195A" w:rsidRDefault="00BE195A" w:rsidP="007A28FB">
            <w:pPr>
              <w:keepNext/>
              <w:autoSpaceDE w:val="0"/>
              <w:autoSpaceDN w:val="0"/>
              <w:adjustRightInd w:val="0"/>
              <w:jc w:val="center"/>
              <w:rPr>
                <w:sz w:val="24"/>
                <w:szCs w:val="24"/>
              </w:rPr>
            </w:pPr>
            <w:r>
              <w:rPr>
                <w:sz w:val="24"/>
                <w:szCs w:val="24"/>
              </w:rPr>
              <w:t>1,102</w:t>
            </w:r>
          </w:p>
        </w:tc>
        <w:tc>
          <w:tcPr>
            <w:tcW w:w="1296" w:type="dxa"/>
            <w:tcBorders>
              <w:top w:val="nil"/>
              <w:left w:val="nil"/>
              <w:bottom w:val="nil"/>
              <w:right w:val="nil"/>
            </w:tcBorders>
          </w:tcPr>
          <w:p w14:paraId="66CD711E" w14:textId="77777777" w:rsidR="00BE195A" w:rsidRDefault="00BE195A" w:rsidP="007A28FB">
            <w:pPr>
              <w:keepNext/>
              <w:autoSpaceDE w:val="0"/>
              <w:autoSpaceDN w:val="0"/>
              <w:adjustRightInd w:val="0"/>
              <w:jc w:val="center"/>
              <w:rPr>
                <w:sz w:val="24"/>
                <w:szCs w:val="24"/>
              </w:rPr>
            </w:pPr>
            <w:r>
              <w:rPr>
                <w:sz w:val="24"/>
                <w:szCs w:val="24"/>
              </w:rPr>
              <w:t>1,115</w:t>
            </w:r>
          </w:p>
        </w:tc>
      </w:tr>
      <w:tr w:rsidR="00BE195A" w14:paraId="4FF77B03" w14:textId="77777777" w:rsidTr="00FA601B">
        <w:tblPrEx>
          <w:tblBorders>
            <w:bottom w:val="single" w:sz="6" w:space="0" w:color="auto"/>
          </w:tblBorders>
        </w:tblPrEx>
        <w:trPr>
          <w:jc w:val="center"/>
        </w:trPr>
        <w:tc>
          <w:tcPr>
            <w:tcW w:w="2160" w:type="dxa"/>
            <w:tcBorders>
              <w:top w:val="nil"/>
              <w:left w:val="nil"/>
              <w:bottom w:val="single" w:sz="6" w:space="0" w:color="auto"/>
              <w:right w:val="nil"/>
            </w:tcBorders>
          </w:tcPr>
          <w:p w14:paraId="6B7E466F" w14:textId="77777777" w:rsidR="00BE195A" w:rsidRDefault="00BE195A" w:rsidP="007A28FB">
            <w:pPr>
              <w:keepNext/>
              <w:autoSpaceDE w:val="0"/>
              <w:autoSpaceDN w:val="0"/>
              <w:adjustRightInd w:val="0"/>
              <w:rPr>
                <w:sz w:val="24"/>
                <w:szCs w:val="24"/>
              </w:rPr>
            </w:pPr>
            <w:r>
              <w:rPr>
                <w:sz w:val="24"/>
                <w:szCs w:val="24"/>
              </w:rPr>
              <w:t>R-squared</w:t>
            </w:r>
          </w:p>
        </w:tc>
        <w:tc>
          <w:tcPr>
            <w:tcW w:w="1368" w:type="dxa"/>
            <w:tcBorders>
              <w:top w:val="nil"/>
              <w:left w:val="nil"/>
              <w:bottom w:val="single" w:sz="6" w:space="0" w:color="auto"/>
              <w:right w:val="nil"/>
            </w:tcBorders>
          </w:tcPr>
          <w:p w14:paraId="6660FADF" w14:textId="2F9214F6" w:rsidR="00BE195A" w:rsidRDefault="00BE195A" w:rsidP="007A28FB">
            <w:pPr>
              <w:keepNext/>
              <w:autoSpaceDE w:val="0"/>
              <w:autoSpaceDN w:val="0"/>
              <w:adjustRightInd w:val="0"/>
              <w:jc w:val="center"/>
              <w:rPr>
                <w:sz w:val="24"/>
                <w:szCs w:val="24"/>
              </w:rPr>
            </w:pPr>
            <w:r>
              <w:rPr>
                <w:sz w:val="24"/>
                <w:szCs w:val="24"/>
              </w:rPr>
              <w:t>0.02</w:t>
            </w:r>
          </w:p>
        </w:tc>
        <w:tc>
          <w:tcPr>
            <w:tcW w:w="1224" w:type="dxa"/>
            <w:tcBorders>
              <w:top w:val="nil"/>
              <w:left w:val="nil"/>
              <w:bottom w:val="single" w:sz="6" w:space="0" w:color="auto"/>
              <w:right w:val="nil"/>
            </w:tcBorders>
          </w:tcPr>
          <w:p w14:paraId="3185223E" w14:textId="77777777" w:rsidR="00BE195A" w:rsidRDefault="00BE195A"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5B7F6735" w14:textId="77777777" w:rsidR="00BE195A" w:rsidRDefault="00BE195A" w:rsidP="007A28FB">
            <w:pPr>
              <w:keepNext/>
              <w:autoSpaceDE w:val="0"/>
              <w:autoSpaceDN w:val="0"/>
              <w:adjustRightInd w:val="0"/>
              <w:jc w:val="center"/>
              <w:rPr>
                <w:sz w:val="24"/>
                <w:szCs w:val="24"/>
              </w:rPr>
            </w:pPr>
            <w:r>
              <w:rPr>
                <w:sz w:val="24"/>
                <w:szCs w:val="24"/>
              </w:rPr>
              <w:t>0.02</w:t>
            </w:r>
          </w:p>
        </w:tc>
        <w:tc>
          <w:tcPr>
            <w:tcW w:w="1350" w:type="dxa"/>
            <w:tcBorders>
              <w:top w:val="nil"/>
              <w:left w:val="nil"/>
              <w:bottom w:val="single" w:sz="6" w:space="0" w:color="auto"/>
              <w:right w:val="nil"/>
            </w:tcBorders>
          </w:tcPr>
          <w:p w14:paraId="41A74F6B" w14:textId="123AEEC5" w:rsidR="00BE195A" w:rsidRDefault="00BE195A" w:rsidP="007A28FB">
            <w:pPr>
              <w:keepNext/>
              <w:autoSpaceDE w:val="0"/>
              <w:autoSpaceDN w:val="0"/>
              <w:adjustRightInd w:val="0"/>
              <w:jc w:val="center"/>
              <w:rPr>
                <w:sz w:val="24"/>
                <w:szCs w:val="24"/>
              </w:rPr>
            </w:pPr>
            <w:r>
              <w:rPr>
                <w:sz w:val="24"/>
                <w:szCs w:val="24"/>
              </w:rPr>
              <w:t>0.02</w:t>
            </w:r>
          </w:p>
        </w:tc>
        <w:tc>
          <w:tcPr>
            <w:tcW w:w="1242" w:type="dxa"/>
            <w:tcBorders>
              <w:top w:val="nil"/>
              <w:left w:val="nil"/>
              <w:bottom w:val="single" w:sz="6" w:space="0" w:color="auto"/>
              <w:right w:val="nil"/>
            </w:tcBorders>
          </w:tcPr>
          <w:p w14:paraId="4A9E9CAE" w14:textId="77777777" w:rsidR="00BE195A" w:rsidRDefault="00BE195A"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41ED8CC3" w14:textId="77777777" w:rsidR="00BE195A" w:rsidRDefault="00BE195A" w:rsidP="007A28FB">
            <w:pPr>
              <w:keepNext/>
              <w:autoSpaceDE w:val="0"/>
              <w:autoSpaceDN w:val="0"/>
              <w:adjustRightInd w:val="0"/>
              <w:jc w:val="center"/>
              <w:rPr>
                <w:sz w:val="24"/>
                <w:szCs w:val="24"/>
              </w:rPr>
            </w:pPr>
            <w:r>
              <w:rPr>
                <w:sz w:val="24"/>
                <w:szCs w:val="24"/>
              </w:rPr>
              <w:t>0.01</w:t>
            </w:r>
          </w:p>
        </w:tc>
      </w:tr>
    </w:tbl>
    <w:p w14:paraId="2CF884CC" w14:textId="79E6C764" w:rsidR="00673D22" w:rsidRPr="00AB1EB6" w:rsidRDefault="00673D22" w:rsidP="007A28FB">
      <w:pPr>
        <w:keepNext/>
        <w:autoSpaceDE w:val="0"/>
        <w:autoSpaceDN w:val="0"/>
        <w:adjustRightInd w:val="0"/>
        <w:rPr>
          <w:b/>
          <w:sz w:val="24"/>
          <w:szCs w:val="24"/>
        </w:rPr>
      </w:pPr>
      <w:r w:rsidRPr="00AB1EB6">
        <w:rPr>
          <w:b/>
          <w:sz w:val="24"/>
          <w:szCs w:val="24"/>
        </w:rPr>
        <w:t>Table A1</w:t>
      </w:r>
      <w:r w:rsidR="00AB1EB6" w:rsidRPr="00AB1EB6">
        <w:rPr>
          <w:b/>
          <w:sz w:val="24"/>
          <w:szCs w:val="24"/>
        </w:rPr>
        <w:t>9</w:t>
      </w:r>
      <w:r w:rsidRPr="00AB1EB6">
        <w:rPr>
          <w:b/>
          <w:sz w:val="24"/>
          <w:szCs w:val="24"/>
        </w:rPr>
        <w:t xml:space="preserve">: Effects of Incivility &amp; Conflict Seeking for Democrats, </w:t>
      </w:r>
      <w:r w:rsidR="00C02F23">
        <w:rPr>
          <w:b/>
          <w:sz w:val="24"/>
          <w:szCs w:val="24"/>
        </w:rPr>
        <w:t>Out-Party</w:t>
      </w:r>
      <w:r w:rsidRPr="00AB1EB6">
        <w:rPr>
          <w:b/>
          <w:sz w:val="24"/>
          <w:szCs w:val="24"/>
        </w:rPr>
        <w:t xml:space="preserve"> Source </w:t>
      </w:r>
    </w:p>
    <w:p w14:paraId="550B5562" w14:textId="77777777" w:rsidR="00673D22" w:rsidRDefault="00673D22" w:rsidP="007A28FB">
      <w:pPr>
        <w:keepNext/>
        <w:autoSpaceDE w:val="0"/>
        <w:autoSpaceDN w:val="0"/>
        <w:adjustRightInd w:val="0"/>
        <w:rPr>
          <w:sz w:val="24"/>
          <w:szCs w:val="24"/>
        </w:rPr>
      </w:pPr>
      <w:r>
        <w:rPr>
          <w:sz w:val="24"/>
          <w:szCs w:val="24"/>
        </w:rPr>
        <w:t xml:space="preserve">Note: Cell entries are OLS regression coefficients with associated standard errors in parentheses. Conflict seeking is the continuous measure of conflict seeking, with higher </w:t>
      </w:r>
      <w:r>
        <w:rPr>
          <w:sz w:val="24"/>
          <w:szCs w:val="24"/>
        </w:rPr>
        <w:lastRenderedPageBreak/>
        <w:t>values indicating those who prefer conflict. Statistical significance is denoted by: *** p&lt;0.01, ** p&lt;0.05, * p&lt;0.1</w:t>
      </w:r>
    </w:p>
    <w:p w14:paraId="72270ACB" w14:textId="77777777" w:rsidR="0068606E" w:rsidRDefault="0068606E" w:rsidP="008F1D40">
      <w:pPr>
        <w:widowControl w:val="0"/>
        <w:autoSpaceDE w:val="0"/>
        <w:autoSpaceDN w:val="0"/>
        <w:adjustRightInd w:val="0"/>
        <w:rPr>
          <w:sz w:val="24"/>
          <w:szCs w:val="24"/>
        </w:rPr>
      </w:pPr>
    </w:p>
    <w:tbl>
      <w:tblPr>
        <w:tblW w:w="9936" w:type="dxa"/>
        <w:jc w:val="center"/>
        <w:tblLayout w:type="fixed"/>
        <w:tblCellMar>
          <w:left w:w="75" w:type="dxa"/>
          <w:right w:w="75" w:type="dxa"/>
        </w:tblCellMar>
        <w:tblLook w:val="0000" w:firstRow="0" w:lastRow="0" w:firstColumn="0" w:lastColumn="0" w:noHBand="0" w:noVBand="0"/>
      </w:tblPr>
      <w:tblGrid>
        <w:gridCol w:w="2160"/>
        <w:gridCol w:w="1368"/>
        <w:gridCol w:w="1224"/>
        <w:gridCol w:w="1296"/>
        <w:gridCol w:w="1350"/>
        <w:gridCol w:w="1242"/>
        <w:gridCol w:w="1296"/>
      </w:tblGrid>
      <w:tr w:rsidR="00BE195A" w14:paraId="0E65DC40" w14:textId="77777777" w:rsidTr="00FA601B">
        <w:trPr>
          <w:jc w:val="center"/>
        </w:trPr>
        <w:tc>
          <w:tcPr>
            <w:tcW w:w="2160" w:type="dxa"/>
            <w:tcBorders>
              <w:top w:val="single" w:sz="6" w:space="0" w:color="auto"/>
              <w:left w:val="nil"/>
              <w:bottom w:val="nil"/>
              <w:right w:val="nil"/>
            </w:tcBorders>
          </w:tcPr>
          <w:p w14:paraId="13CB9FC6" w14:textId="77777777" w:rsidR="00BE195A" w:rsidRDefault="00BE195A" w:rsidP="007A28FB">
            <w:pPr>
              <w:keepNext/>
              <w:autoSpaceDE w:val="0"/>
              <w:autoSpaceDN w:val="0"/>
              <w:adjustRightInd w:val="0"/>
              <w:rPr>
                <w:sz w:val="24"/>
                <w:szCs w:val="24"/>
              </w:rPr>
            </w:pPr>
          </w:p>
        </w:tc>
        <w:tc>
          <w:tcPr>
            <w:tcW w:w="1368" w:type="dxa"/>
            <w:tcBorders>
              <w:top w:val="single" w:sz="6" w:space="0" w:color="auto"/>
              <w:left w:val="nil"/>
              <w:bottom w:val="nil"/>
              <w:right w:val="nil"/>
            </w:tcBorders>
          </w:tcPr>
          <w:p w14:paraId="05BD28EE" w14:textId="77777777" w:rsidR="00BE195A" w:rsidRDefault="00BE195A" w:rsidP="007A28FB">
            <w:pPr>
              <w:keepNext/>
              <w:autoSpaceDE w:val="0"/>
              <w:autoSpaceDN w:val="0"/>
              <w:adjustRightInd w:val="0"/>
              <w:jc w:val="center"/>
              <w:rPr>
                <w:sz w:val="24"/>
                <w:szCs w:val="24"/>
              </w:rPr>
            </w:pPr>
            <w:r>
              <w:rPr>
                <w:sz w:val="24"/>
                <w:szCs w:val="24"/>
              </w:rPr>
              <w:t>(1)</w:t>
            </w:r>
          </w:p>
        </w:tc>
        <w:tc>
          <w:tcPr>
            <w:tcW w:w="1224" w:type="dxa"/>
            <w:tcBorders>
              <w:top w:val="single" w:sz="6" w:space="0" w:color="auto"/>
              <w:left w:val="nil"/>
              <w:bottom w:val="nil"/>
              <w:right w:val="nil"/>
            </w:tcBorders>
          </w:tcPr>
          <w:p w14:paraId="44D7D634" w14:textId="77777777" w:rsidR="00BE195A" w:rsidRDefault="00BE195A" w:rsidP="007A28FB">
            <w:pPr>
              <w:keepNext/>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27415505" w14:textId="77777777" w:rsidR="00BE195A" w:rsidRDefault="00BE195A" w:rsidP="007A28FB">
            <w:pPr>
              <w:keepNext/>
              <w:autoSpaceDE w:val="0"/>
              <w:autoSpaceDN w:val="0"/>
              <w:adjustRightInd w:val="0"/>
              <w:jc w:val="center"/>
              <w:rPr>
                <w:sz w:val="24"/>
                <w:szCs w:val="24"/>
              </w:rPr>
            </w:pPr>
            <w:r>
              <w:rPr>
                <w:sz w:val="24"/>
                <w:szCs w:val="24"/>
              </w:rPr>
              <w:t>(3)</w:t>
            </w:r>
          </w:p>
        </w:tc>
        <w:tc>
          <w:tcPr>
            <w:tcW w:w="1350" w:type="dxa"/>
            <w:tcBorders>
              <w:top w:val="single" w:sz="6" w:space="0" w:color="auto"/>
              <w:left w:val="nil"/>
              <w:bottom w:val="nil"/>
              <w:right w:val="nil"/>
            </w:tcBorders>
          </w:tcPr>
          <w:p w14:paraId="10676946" w14:textId="77777777" w:rsidR="00BE195A" w:rsidRDefault="00BE195A" w:rsidP="007A28FB">
            <w:pPr>
              <w:keepNext/>
              <w:autoSpaceDE w:val="0"/>
              <w:autoSpaceDN w:val="0"/>
              <w:adjustRightInd w:val="0"/>
              <w:jc w:val="center"/>
              <w:rPr>
                <w:sz w:val="24"/>
                <w:szCs w:val="24"/>
              </w:rPr>
            </w:pPr>
            <w:r>
              <w:rPr>
                <w:sz w:val="24"/>
                <w:szCs w:val="24"/>
              </w:rPr>
              <w:t>(4)</w:t>
            </w:r>
          </w:p>
        </w:tc>
        <w:tc>
          <w:tcPr>
            <w:tcW w:w="1242" w:type="dxa"/>
            <w:tcBorders>
              <w:top w:val="single" w:sz="6" w:space="0" w:color="auto"/>
              <w:left w:val="nil"/>
              <w:bottom w:val="nil"/>
              <w:right w:val="nil"/>
            </w:tcBorders>
          </w:tcPr>
          <w:p w14:paraId="6A3E6EB4" w14:textId="77777777" w:rsidR="00BE195A" w:rsidRDefault="00BE195A" w:rsidP="007A28FB">
            <w:pPr>
              <w:keepNext/>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7829EC25" w14:textId="77777777" w:rsidR="00BE195A" w:rsidRDefault="00BE195A" w:rsidP="007A28FB">
            <w:pPr>
              <w:keepNext/>
              <w:autoSpaceDE w:val="0"/>
              <w:autoSpaceDN w:val="0"/>
              <w:adjustRightInd w:val="0"/>
              <w:jc w:val="center"/>
              <w:rPr>
                <w:sz w:val="24"/>
                <w:szCs w:val="24"/>
              </w:rPr>
            </w:pPr>
            <w:r>
              <w:rPr>
                <w:sz w:val="24"/>
                <w:szCs w:val="24"/>
              </w:rPr>
              <w:t>(6)</w:t>
            </w:r>
          </w:p>
        </w:tc>
      </w:tr>
      <w:tr w:rsidR="00BE195A" w14:paraId="650BD608" w14:textId="77777777" w:rsidTr="00FA601B">
        <w:trPr>
          <w:jc w:val="center"/>
        </w:trPr>
        <w:tc>
          <w:tcPr>
            <w:tcW w:w="2160" w:type="dxa"/>
            <w:tcBorders>
              <w:top w:val="nil"/>
              <w:left w:val="nil"/>
              <w:bottom w:val="single" w:sz="6" w:space="0" w:color="auto"/>
              <w:right w:val="nil"/>
            </w:tcBorders>
          </w:tcPr>
          <w:p w14:paraId="74BF4050" w14:textId="77777777" w:rsidR="00BE195A" w:rsidRDefault="00BE195A" w:rsidP="007A28FB">
            <w:pPr>
              <w:keepNext/>
              <w:autoSpaceDE w:val="0"/>
              <w:autoSpaceDN w:val="0"/>
              <w:adjustRightInd w:val="0"/>
              <w:rPr>
                <w:sz w:val="24"/>
                <w:szCs w:val="24"/>
              </w:rPr>
            </w:pPr>
          </w:p>
        </w:tc>
        <w:tc>
          <w:tcPr>
            <w:tcW w:w="1368" w:type="dxa"/>
            <w:tcBorders>
              <w:top w:val="nil"/>
              <w:left w:val="nil"/>
              <w:bottom w:val="single" w:sz="6" w:space="0" w:color="auto"/>
              <w:right w:val="nil"/>
            </w:tcBorders>
          </w:tcPr>
          <w:p w14:paraId="68133EB0" w14:textId="7B844EDB" w:rsidR="00BE195A" w:rsidRDefault="00BE195A" w:rsidP="007A28FB">
            <w:pPr>
              <w:keepNext/>
              <w:autoSpaceDE w:val="0"/>
              <w:autoSpaceDN w:val="0"/>
              <w:adjustRightInd w:val="0"/>
              <w:jc w:val="center"/>
              <w:rPr>
                <w:sz w:val="24"/>
                <w:szCs w:val="24"/>
              </w:rPr>
            </w:pPr>
            <w:r>
              <w:rPr>
                <w:sz w:val="24"/>
                <w:szCs w:val="24"/>
              </w:rPr>
              <w:t xml:space="preserve">In-Party </w:t>
            </w:r>
            <w:r w:rsidR="00472A99">
              <w:rPr>
                <w:sz w:val="24"/>
                <w:szCs w:val="24"/>
              </w:rPr>
              <w:t xml:space="preserve">Net </w:t>
            </w:r>
            <w:r>
              <w:rPr>
                <w:sz w:val="24"/>
                <w:szCs w:val="24"/>
              </w:rPr>
              <w:t>Favorability</w:t>
            </w:r>
          </w:p>
        </w:tc>
        <w:tc>
          <w:tcPr>
            <w:tcW w:w="1224" w:type="dxa"/>
            <w:tcBorders>
              <w:top w:val="nil"/>
              <w:left w:val="nil"/>
              <w:bottom w:val="single" w:sz="6" w:space="0" w:color="auto"/>
              <w:right w:val="nil"/>
            </w:tcBorders>
          </w:tcPr>
          <w:p w14:paraId="4558C911" w14:textId="5A74AB49" w:rsidR="00BE195A" w:rsidRDefault="00BE195A" w:rsidP="007A28FB">
            <w:pPr>
              <w:keepNext/>
              <w:autoSpaceDE w:val="0"/>
              <w:autoSpaceDN w:val="0"/>
              <w:adjustRightInd w:val="0"/>
              <w:jc w:val="center"/>
              <w:rPr>
                <w:sz w:val="24"/>
                <w:szCs w:val="24"/>
              </w:rPr>
            </w:pPr>
            <w:r>
              <w:rPr>
                <w:sz w:val="24"/>
                <w:szCs w:val="24"/>
              </w:rPr>
              <w:t>In-Party FT</w:t>
            </w:r>
          </w:p>
        </w:tc>
        <w:tc>
          <w:tcPr>
            <w:tcW w:w="1296" w:type="dxa"/>
            <w:tcBorders>
              <w:top w:val="nil"/>
              <w:left w:val="nil"/>
              <w:bottom w:val="single" w:sz="6" w:space="0" w:color="auto"/>
              <w:right w:val="nil"/>
            </w:tcBorders>
          </w:tcPr>
          <w:p w14:paraId="7A2676ED" w14:textId="48DBF532" w:rsidR="00BE195A" w:rsidRDefault="00BE195A" w:rsidP="007A28FB">
            <w:pPr>
              <w:keepNext/>
              <w:autoSpaceDE w:val="0"/>
              <w:autoSpaceDN w:val="0"/>
              <w:adjustRightInd w:val="0"/>
              <w:jc w:val="center"/>
              <w:rPr>
                <w:sz w:val="24"/>
                <w:szCs w:val="24"/>
              </w:rPr>
            </w:pPr>
            <w:r>
              <w:rPr>
                <w:sz w:val="24"/>
                <w:szCs w:val="24"/>
              </w:rPr>
              <w:t>In-Party Trust</w:t>
            </w:r>
          </w:p>
        </w:tc>
        <w:tc>
          <w:tcPr>
            <w:tcW w:w="1350" w:type="dxa"/>
            <w:tcBorders>
              <w:top w:val="nil"/>
              <w:left w:val="nil"/>
              <w:bottom w:val="single" w:sz="6" w:space="0" w:color="auto"/>
              <w:right w:val="nil"/>
            </w:tcBorders>
          </w:tcPr>
          <w:p w14:paraId="30AD5590" w14:textId="6D65C9C5" w:rsidR="00BE195A" w:rsidRDefault="00BE195A" w:rsidP="007A28FB">
            <w:pPr>
              <w:keepNext/>
              <w:autoSpaceDE w:val="0"/>
              <w:autoSpaceDN w:val="0"/>
              <w:adjustRightInd w:val="0"/>
              <w:jc w:val="center"/>
              <w:rPr>
                <w:sz w:val="24"/>
                <w:szCs w:val="24"/>
              </w:rPr>
            </w:pPr>
            <w:r>
              <w:rPr>
                <w:sz w:val="24"/>
                <w:szCs w:val="24"/>
              </w:rPr>
              <w:t xml:space="preserve">Out-Party </w:t>
            </w:r>
            <w:r w:rsidR="00472A99">
              <w:rPr>
                <w:sz w:val="24"/>
                <w:szCs w:val="24"/>
              </w:rPr>
              <w:t xml:space="preserve">Net </w:t>
            </w:r>
            <w:r>
              <w:rPr>
                <w:sz w:val="24"/>
                <w:szCs w:val="24"/>
              </w:rPr>
              <w:t>Favorability</w:t>
            </w:r>
          </w:p>
        </w:tc>
        <w:tc>
          <w:tcPr>
            <w:tcW w:w="1242" w:type="dxa"/>
            <w:tcBorders>
              <w:top w:val="nil"/>
              <w:left w:val="nil"/>
              <w:bottom w:val="single" w:sz="6" w:space="0" w:color="auto"/>
              <w:right w:val="nil"/>
            </w:tcBorders>
          </w:tcPr>
          <w:p w14:paraId="04B84BB5" w14:textId="2786C31C" w:rsidR="00BE195A" w:rsidRDefault="00BE195A" w:rsidP="007A28FB">
            <w:pPr>
              <w:keepNext/>
              <w:autoSpaceDE w:val="0"/>
              <w:autoSpaceDN w:val="0"/>
              <w:adjustRightInd w:val="0"/>
              <w:jc w:val="center"/>
              <w:rPr>
                <w:sz w:val="24"/>
                <w:szCs w:val="24"/>
              </w:rPr>
            </w:pPr>
            <w:r>
              <w:rPr>
                <w:sz w:val="24"/>
                <w:szCs w:val="24"/>
              </w:rPr>
              <w:t>Out-Party FT</w:t>
            </w:r>
          </w:p>
        </w:tc>
        <w:tc>
          <w:tcPr>
            <w:tcW w:w="1296" w:type="dxa"/>
            <w:tcBorders>
              <w:top w:val="nil"/>
              <w:left w:val="nil"/>
              <w:bottom w:val="single" w:sz="6" w:space="0" w:color="auto"/>
              <w:right w:val="nil"/>
            </w:tcBorders>
          </w:tcPr>
          <w:p w14:paraId="2D3D22CA" w14:textId="7A822AA2" w:rsidR="00BE195A" w:rsidRDefault="00BE195A" w:rsidP="007A28FB">
            <w:pPr>
              <w:keepNext/>
              <w:autoSpaceDE w:val="0"/>
              <w:autoSpaceDN w:val="0"/>
              <w:adjustRightInd w:val="0"/>
              <w:jc w:val="center"/>
              <w:rPr>
                <w:sz w:val="24"/>
                <w:szCs w:val="24"/>
              </w:rPr>
            </w:pPr>
            <w:r>
              <w:rPr>
                <w:sz w:val="24"/>
                <w:szCs w:val="24"/>
              </w:rPr>
              <w:t>Out-Party Trust</w:t>
            </w:r>
          </w:p>
        </w:tc>
      </w:tr>
      <w:tr w:rsidR="00BE195A" w14:paraId="2B6558C1" w14:textId="77777777" w:rsidTr="00FA601B">
        <w:trPr>
          <w:jc w:val="center"/>
        </w:trPr>
        <w:tc>
          <w:tcPr>
            <w:tcW w:w="2160" w:type="dxa"/>
            <w:tcBorders>
              <w:top w:val="nil"/>
              <w:left w:val="nil"/>
              <w:bottom w:val="nil"/>
              <w:right w:val="nil"/>
            </w:tcBorders>
          </w:tcPr>
          <w:p w14:paraId="121EEB91" w14:textId="77777777" w:rsidR="00BE195A" w:rsidRDefault="00BE195A" w:rsidP="007A28FB">
            <w:pPr>
              <w:keepNext/>
              <w:autoSpaceDE w:val="0"/>
              <w:autoSpaceDN w:val="0"/>
              <w:adjustRightInd w:val="0"/>
              <w:rPr>
                <w:sz w:val="24"/>
                <w:szCs w:val="24"/>
              </w:rPr>
            </w:pPr>
          </w:p>
        </w:tc>
        <w:tc>
          <w:tcPr>
            <w:tcW w:w="1368" w:type="dxa"/>
            <w:tcBorders>
              <w:top w:val="nil"/>
              <w:left w:val="nil"/>
              <w:bottom w:val="nil"/>
              <w:right w:val="nil"/>
            </w:tcBorders>
          </w:tcPr>
          <w:p w14:paraId="473FDA6A" w14:textId="77777777" w:rsidR="00BE195A" w:rsidRDefault="00BE195A" w:rsidP="007A28FB">
            <w:pPr>
              <w:keepNext/>
              <w:autoSpaceDE w:val="0"/>
              <w:autoSpaceDN w:val="0"/>
              <w:adjustRightInd w:val="0"/>
              <w:jc w:val="center"/>
              <w:rPr>
                <w:sz w:val="24"/>
                <w:szCs w:val="24"/>
              </w:rPr>
            </w:pPr>
          </w:p>
        </w:tc>
        <w:tc>
          <w:tcPr>
            <w:tcW w:w="1224" w:type="dxa"/>
            <w:tcBorders>
              <w:top w:val="nil"/>
              <w:left w:val="nil"/>
              <w:bottom w:val="nil"/>
              <w:right w:val="nil"/>
            </w:tcBorders>
          </w:tcPr>
          <w:p w14:paraId="77AAEBF2" w14:textId="77777777" w:rsidR="00BE195A" w:rsidRDefault="00BE195A"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732AA224" w14:textId="77777777" w:rsidR="00BE195A" w:rsidRDefault="00BE195A" w:rsidP="007A28FB">
            <w:pPr>
              <w:keepNext/>
              <w:autoSpaceDE w:val="0"/>
              <w:autoSpaceDN w:val="0"/>
              <w:adjustRightInd w:val="0"/>
              <w:jc w:val="center"/>
              <w:rPr>
                <w:sz w:val="24"/>
                <w:szCs w:val="24"/>
              </w:rPr>
            </w:pPr>
          </w:p>
        </w:tc>
        <w:tc>
          <w:tcPr>
            <w:tcW w:w="1350" w:type="dxa"/>
            <w:tcBorders>
              <w:top w:val="nil"/>
              <w:left w:val="nil"/>
              <w:bottom w:val="nil"/>
              <w:right w:val="nil"/>
            </w:tcBorders>
          </w:tcPr>
          <w:p w14:paraId="459B2967" w14:textId="77777777" w:rsidR="00BE195A" w:rsidRDefault="00BE195A" w:rsidP="007A28FB">
            <w:pPr>
              <w:keepNext/>
              <w:autoSpaceDE w:val="0"/>
              <w:autoSpaceDN w:val="0"/>
              <w:adjustRightInd w:val="0"/>
              <w:jc w:val="center"/>
              <w:rPr>
                <w:sz w:val="24"/>
                <w:szCs w:val="24"/>
              </w:rPr>
            </w:pPr>
          </w:p>
        </w:tc>
        <w:tc>
          <w:tcPr>
            <w:tcW w:w="1242" w:type="dxa"/>
            <w:tcBorders>
              <w:top w:val="nil"/>
              <w:left w:val="nil"/>
              <w:bottom w:val="nil"/>
              <w:right w:val="nil"/>
            </w:tcBorders>
          </w:tcPr>
          <w:p w14:paraId="6C9024AA" w14:textId="77777777" w:rsidR="00BE195A" w:rsidRDefault="00BE195A"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70DB7C33" w14:textId="77777777" w:rsidR="00BE195A" w:rsidRDefault="00BE195A" w:rsidP="007A28FB">
            <w:pPr>
              <w:keepNext/>
              <w:autoSpaceDE w:val="0"/>
              <w:autoSpaceDN w:val="0"/>
              <w:adjustRightInd w:val="0"/>
              <w:jc w:val="center"/>
              <w:rPr>
                <w:sz w:val="24"/>
                <w:szCs w:val="24"/>
              </w:rPr>
            </w:pPr>
          </w:p>
        </w:tc>
      </w:tr>
      <w:tr w:rsidR="00BE195A" w14:paraId="52802CA2" w14:textId="77777777" w:rsidTr="00FA601B">
        <w:trPr>
          <w:jc w:val="center"/>
        </w:trPr>
        <w:tc>
          <w:tcPr>
            <w:tcW w:w="2160" w:type="dxa"/>
            <w:tcBorders>
              <w:top w:val="nil"/>
              <w:left w:val="nil"/>
              <w:bottom w:val="nil"/>
              <w:right w:val="nil"/>
            </w:tcBorders>
          </w:tcPr>
          <w:p w14:paraId="6A0AA500" w14:textId="77777777" w:rsidR="00BE195A" w:rsidRDefault="00BE195A" w:rsidP="007A28FB">
            <w:pPr>
              <w:keepNext/>
              <w:autoSpaceDE w:val="0"/>
              <w:autoSpaceDN w:val="0"/>
              <w:adjustRightInd w:val="0"/>
              <w:rPr>
                <w:sz w:val="24"/>
                <w:szCs w:val="24"/>
              </w:rPr>
            </w:pPr>
            <w:r>
              <w:rPr>
                <w:sz w:val="24"/>
                <w:szCs w:val="24"/>
              </w:rPr>
              <w:t>Uncivil Treatment</w:t>
            </w:r>
          </w:p>
        </w:tc>
        <w:tc>
          <w:tcPr>
            <w:tcW w:w="1368" w:type="dxa"/>
            <w:tcBorders>
              <w:top w:val="nil"/>
              <w:left w:val="nil"/>
              <w:bottom w:val="nil"/>
              <w:right w:val="nil"/>
            </w:tcBorders>
          </w:tcPr>
          <w:p w14:paraId="3568D661" w14:textId="6EAA6FE0" w:rsidR="00BE195A" w:rsidRDefault="00BE195A" w:rsidP="007A28FB">
            <w:pPr>
              <w:keepNext/>
              <w:autoSpaceDE w:val="0"/>
              <w:autoSpaceDN w:val="0"/>
              <w:adjustRightInd w:val="0"/>
              <w:jc w:val="center"/>
              <w:rPr>
                <w:sz w:val="24"/>
                <w:szCs w:val="24"/>
              </w:rPr>
            </w:pPr>
            <w:r>
              <w:rPr>
                <w:sz w:val="24"/>
                <w:szCs w:val="24"/>
              </w:rPr>
              <w:t>0.02</w:t>
            </w:r>
          </w:p>
        </w:tc>
        <w:tc>
          <w:tcPr>
            <w:tcW w:w="1224" w:type="dxa"/>
            <w:tcBorders>
              <w:top w:val="nil"/>
              <w:left w:val="nil"/>
              <w:bottom w:val="nil"/>
              <w:right w:val="nil"/>
            </w:tcBorders>
          </w:tcPr>
          <w:p w14:paraId="11F517DD" w14:textId="77777777" w:rsidR="00BE195A" w:rsidRDefault="00BE195A"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02A13DD9" w14:textId="77777777" w:rsidR="00BE195A" w:rsidRDefault="00BE195A" w:rsidP="007A28FB">
            <w:pPr>
              <w:keepNext/>
              <w:autoSpaceDE w:val="0"/>
              <w:autoSpaceDN w:val="0"/>
              <w:adjustRightInd w:val="0"/>
              <w:jc w:val="center"/>
              <w:rPr>
                <w:sz w:val="24"/>
                <w:szCs w:val="24"/>
              </w:rPr>
            </w:pPr>
            <w:r>
              <w:rPr>
                <w:sz w:val="24"/>
                <w:szCs w:val="24"/>
              </w:rPr>
              <w:t>0.01</w:t>
            </w:r>
          </w:p>
        </w:tc>
        <w:tc>
          <w:tcPr>
            <w:tcW w:w="1350" w:type="dxa"/>
            <w:tcBorders>
              <w:top w:val="nil"/>
              <w:left w:val="nil"/>
              <w:bottom w:val="nil"/>
              <w:right w:val="nil"/>
            </w:tcBorders>
          </w:tcPr>
          <w:p w14:paraId="7ECE6906" w14:textId="1B92DB4A" w:rsidR="00BE195A" w:rsidRDefault="00BE195A" w:rsidP="007A28FB">
            <w:pPr>
              <w:keepNext/>
              <w:autoSpaceDE w:val="0"/>
              <w:autoSpaceDN w:val="0"/>
              <w:adjustRightInd w:val="0"/>
              <w:jc w:val="center"/>
              <w:rPr>
                <w:sz w:val="24"/>
                <w:szCs w:val="24"/>
              </w:rPr>
            </w:pPr>
            <w:r>
              <w:rPr>
                <w:sz w:val="24"/>
                <w:szCs w:val="24"/>
              </w:rPr>
              <w:t>-0.10**</w:t>
            </w:r>
          </w:p>
        </w:tc>
        <w:tc>
          <w:tcPr>
            <w:tcW w:w="1242" w:type="dxa"/>
            <w:tcBorders>
              <w:top w:val="nil"/>
              <w:left w:val="nil"/>
              <w:bottom w:val="nil"/>
              <w:right w:val="nil"/>
            </w:tcBorders>
          </w:tcPr>
          <w:p w14:paraId="4F9FF80D" w14:textId="77777777" w:rsidR="00BE195A" w:rsidRDefault="00BE195A" w:rsidP="007A28FB">
            <w:pPr>
              <w:keepNext/>
              <w:autoSpaceDE w:val="0"/>
              <w:autoSpaceDN w:val="0"/>
              <w:adjustRightInd w:val="0"/>
              <w:jc w:val="center"/>
              <w:rPr>
                <w:sz w:val="24"/>
                <w:szCs w:val="24"/>
              </w:rPr>
            </w:pPr>
            <w:r>
              <w:rPr>
                <w:sz w:val="24"/>
                <w:szCs w:val="24"/>
              </w:rPr>
              <w:t>-0.09*</w:t>
            </w:r>
          </w:p>
        </w:tc>
        <w:tc>
          <w:tcPr>
            <w:tcW w:w="1296" w:type="dxa"/>
            <w:tcBorders>
              <w:top w:val="nil"/>
              <w:left w:val="nil"/>
              <w:bottom w:val="nil"/>
              <w:right w:val="nil"/>
            </w:tcBorders>
          </w:tcPr>
          <w:p w14:paraId="46FBF8A4" w14:textId="77777777" w:rsidR="00BE195A" w:rsidRDefault="00BE195A" w:rsidP="007A28FB">
            <w:pPr>
              <w:keepNext/>
              <w:autoSpaceDE w:val="0"/>
              <w:autoSpaceDN w:val="0"/>
              <w:adjustRightInd w:val="0"/>
              <w:jc w:val="center"/>
              <w:rPr>
                <w:sz w:val="24"/>
                <w:szCs w:val="24"/>
              </w:rPr>
            </w:pPr>
            <w:r>
              <w:rPr>
                <w:sz w:val="24"/>
                <w:szCs w:val="24"/>
              </w:rPr>
              <w:t>-0.03</w:t>
            </w:r>
          </w:p>
        </w:tc>
      </w:tr>
      <w:tr w:rsidR="00BE195A" w14:paraId="39A4C432" w14:textId="77777777" w:rsidTr="00FA601B">
        <w:trPr>
          <w:jc w:val="center"/>
        </w:trPr>
        <w:tc>
          <w:tcPr>
            <w:tcW w:w="2160" w:type="dxa"/>
            <w:tcBorders>
              <w:top w:val="nil"/>
              <w:left w:val="nil"/>
              <w:bottom w:val="nil"/>
              <w:right w:val="nil"/>
            </w:tcBorders>
          </w:tcPr>
          <w:p w14:paraId="1A3D28C2" w14:textId="77777777" w:rsidR="00BE195A" w:rsidRDefault="00BE195A" w:rsidP="007A28FB">
            <w:pPr>
              <w:keepNext/>
              <w:autoSpaceDE w:val="0"/>
              <w:autoSpaceDN w:val="0"/>
              <w:adjustRightInd w:val="0"/>
              <w:rPr>
                <w:sz w:val="24"/>
                <w:szCs w:val="24"/>
              </w:rPr>
            </w:pPr>
          </w:p>
        </w:tc>
        <w:tc>
          <w:tcPr>
            <w:tcW w:w="1368" w:type="dxa"/>
            <w:tcBorders>
              <w:top w:val="nil"/>
              <w:left w:val="nil"/>
              <w:bottom w:val="nil"/>
              <w:right w:val="nil"/>
            </w:tcBorders>
          </w:tcPr>
          <w:p w14:paraId="37514F27" w14:textId="6BF3638C" w:rsidR="00BE195A" w:rsidRDefault="00BE195A" w:rsidP="007A28FB">
            <w:pPr>
              <w:keepNext/>
              <w:autoSpaceDE w:val="0"/>
              <w:autoSpaceDN w:val="0"/>
              <w:adjustRightInd w:val="0"/>
              <w:jc w:val="center"/>
              <w:rPr>
                <w:sz w:val="24"/>
                <w:szCs w:val="24"/>
              </w:rPr>
            </w:pPr>
            <w:r>
              <w:rPr>
                <w:sz w:val="24"/>
                <w:szCs w:val="24"/>
              </w:rPr>
              <w:t>(0.04)</w:t>
            </w:r>
          </w:p>
        </w:tc>
        <w:tc>
          <w:tcPr>
            <w:tcW w:w="1224" w:type="dxa"/>
            <w:tcBorders>
              <w:top w:val="nil"/>
              <w:left w:val="nil"/>
              <w:bottom w:val="nil"/>
              <w:right w:val="nil"/>
            </w:tcBorders>
          </w:tcPr>
          <w:p w14:paraId="4556593E" w14:textId="77777777" w:rsidR="00BE195A" w:rsidRDefault="00BE195A" w:rsidP="007A28FB">
            <w:pPr>
              <w:keepNext/>
              <w:autoSpaceDE w:val="0"/>
              <w:autoSpaceDN w:val="0"/>
              <w:adjustRightInd w:val="0"/>
              <w:jc w:val="center"/>
              <w:rPr>
                <w:sz w:val="24"/>
                <w:szCs w:val="24"/>
              </w:rPr>
            </w:pPr>
            <w:r>
              <w:rPr>
                <w:sz w:val="24"/>
                <w:szCs w:val="24"/>
              </w:rPr>
              <w:t>(0.05)</w:t>
            </w:r>
          </w:p>
        </w:tc>
        <w:tc>
          <w:tcPr>
            <w:tcW w:w="1296" w:type="dxa"/>
            <w:tcBorders>
              <w:top w:val="nil"/>
              <w:left w:val="nil"/>
              <w:bottom w:val="nil"/>
              <w:right w:val="nil"/>
            </w:tcBorders>
          </w:tcPr>
          <w:p w14:paraId="1CAA83B4" w14:textId="77777777" w:rsidR="00BE195A" w:rsidRDefault="00BE195A" w:rsidP="007A28FB">
            <w:pPr>
              <w:keepNext/>
              <w:autoSpaceDE w:val="0"/>
              <w:autoSpaceDN w:val="0"/>
              <w:adjustRightInd w:val="0"/>
              <w:jc w:val="center"/>
              <w:rPr>
                <w:sz w:val="24"/>
                <w:szCs w:val="24"/>
              </w:rPr>
            </w:pPr>
            <w:r>
              <w:rPr>
                <w:sz w:val="24"/>
                <w:szCs w:val="24"/>
              </w:rPr>
              <w:t>(0.06)</w:t>
            </w:r>
          </w:p>
        </w:tc>
        <w:tc>
          <w:tcPr>
            <w:tcW w:w="1350" w:type="dxa"/>
            <w:tcBorders>
              <w:top w:val="nil"/>
              <w:left w:val="nil"/>
              <w:bottom w:val="nil"/>
              <w:right w:val="nil"/>
            </w:tcBorders>
          </w:tcPr>
          <w:p w14:paraId="548B649C" w14:textId="733EDE81" w:rsidR="00BE195A" w:rsidRDefault="00BE195A" w:rsidP="007A28FB">
            <w:pPr>
              <w:keepNext/>
              <w:autoSpaceDE w:val="0"/>
              <w:autoSpaceDN w:val="0"/>
              <w:adjustRightInd w:val="0"/>
              <w:jc w:val="center"/>
              <w:rPr>
                <w:sz w:val="24"/>
                <w:szCs w:val="24"/>
              </w:rPr>
            </w:pPr>
            <w:r>
              <w:rPr>
                <w:sz w:val="24"/>
                <w:szCs w:val="24"/>
              </w:rPr>
              <w:t>(0.04)</w:t>
            </w:r>
          </w:p>
        </w:tc>
        <w:tc>
          <w:tcPr>
            <w:tcW w:w="1242" w:type="dxa"/>
            <w:tcBorders>
              <w:top w:val="nil"/>
              <w:left w:val="nil"/>
              <w:bottom w:val="nil"/>
              <w:right w:val="nil"/>
            </w:tcBorders>
          </w:tcPr>
          <w:p w14:paraId="029F94CF" w14:textId="77777777" w:rsidR="00BE195A" w:rsidRDefault="00BE195A" w:rsidP="007A28FB">
            <w:pPr>
              <w:keepNext/>
              <w:autoSpaceDE w:val="0"/>
              <w:autoSpaceDN w:val="0"/>
              <w:adjustRightInd w:val="0"/>
              <w:jc w:val="center"/>
              <w:rPr>
                <w:sz w:val="24"/>
                <w:szCs w:val="24"/>
              </w:rPr>
            </w:pPr>
            <w:r>
              <w:rPr>
                <w:sz w:val="24"/>
                <w:szCs w:val="24"/>
              </w:rPr>
              <w:t>(0.05)</w:t>
            </w:r>
          </w:p>
        </w:tc>
        <w:tc>
          <w:tcPr>
            <w:tcW w:w="1296" w:type="dxa"/>
            <w:tcBorders>
              <w:top w:val="nil"/>
              <w:left w:val="nil"/>
              <w:bottom w:val="nil"/>
              <w:right w:val="nil"/>
            </w:tcBorders>
          </w:tcPr>
          <w:p w14:paraId="3F1C7E66" w14:textId="77777777" w:rsidR="00BE195A" w:rsidRDefault="00BE195A" w:rsidP="007A28FB">
            <w:pPr>
              <w:keepNext/>
              <w:autoSpaceDE w:val="0"/>
              <w:autoSpaceDN w:val="0"/>
              <w:adjustRightInd w:val="0"/>
              <w:jc w:val="center"/>
              <w:rPr>
                <w:sz w:val="24"/>
                <w:szCs w:val="24"/>
              </w:rPr>
            </w:pPr>
            <w:r>
              <w:rPr>
                <w:sz w:val="24"/>
                <w:szCs w:val="24"/>
              </w:rPr>
              <w:t>(0.05)</w:t>
            </w:r>
          </w:p>
        </w:tc>
      </w:tr>
      <w:tr w:rsidR="00BE195A" w14:paraId="45BF1751" w14:textId="77777777" w:rsidTr="00FA601B">
        <w:trPr>
          <w:jc w:val="center"/>
        </w:trPr>
        <w:tc>
          <w:tcPr>
            <w:tcW w:w="2160" w:type="dxa"/>
            <w:tcBorders>
              <w:top w:val="nil"/>
              <w:left w:val="nil"/>
              <w:bottom w:val="nil"/>
              <w:right w:val="nil"/>
            </w:tcBorders>
          </w:tcPr>
          <w:p w14:paraId="01077FF2" w14:textId="77777777" w:rsidR="00BE195A" w:rsidRDefault="00BE195A" w:rsidP="007A28FB">
            <w:pPr>
              <w:keepNext/>
              <w:autoSpaceDE w:val="0"/>
              <w:autoSpaceDN w:val="0"/>
              <w:adjustRightInd w:val="0"/>
              <w:rPr>
                <w:sz w:val="24"/>
                <w:szCs w:val="24"/>
              </w:rPr>
            </w:pPr>
            <w:r>
              <w:rPr>
                <w:sz w:val="24"/>
                <w:szCs w:val="24"/>
              </w:rPr>
              <w:t>Conflict Seeking</w:t>
            </w:r>
          </w:p>
        </w:tc>
        <w:tc>
          <w:tcPr>
            <w:tcW w:w="1368" w:type="dxa"/>
            <w:tcBorders>
              <w:top w:val="nil"/>
              <w:left w:val="nil"/>
              <w:bottom w:val="nil"/>
              <w:right w:val="nil"/>
            </w:tcBorders>
          </w:tcPr>
          <w:p w14:paraId="17C408DC" w14:textId="4DEAE363" w:rsidR="00BE195A" w:rsidRDefault="00BE195A"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56949E43" w14:textId="77777777" w:rsidR="00BE195A" w:rsidRDefault="00BE195A" w:rsidP="007A28FB">
            <w:pPr>
              <w:keepNext/>
              <w:autoSpaceDE w:val="0"/>
              <w:autoSpaceDN w:val="0"/>
              <w:adjustRightInd w:val="0"/>
              <w:jc w:val="center"/>
              <w:rPr>
                <w:sz w:val="24"/>
                <w:szCs w:val="24"/>
              </w:rPr>
            </w:pPr>
            <w:r>
              <w:rPr>
                <w:sz w:val="24"/>
                <w:szCs w:val="24"/>
              </w:rPr>
              <w:t>0.00</w:t>
            </w:r>
          </w:p>
        </w:tc>
        <w:tc>
          <w:tcPr>
            <w:tcW w:w="1296" w:type="dxa"/>
            <w:tcBorders>
              <w:top w:val="nil"/>
              <w:left w:val="nil"/>
              <w:bottom w:val="nil"/>
              <w:right w:val="nil"/>
            </w:tcBorders>
          </w:tcPr>
          <w:p w14:paraId="1E885A7A" w14:textId="77777777" w:rsidR="00BE195A" w:rsidRDefault="00BE195A" w:rsidP="007A28FB">
            <w:pPr>
              <w:keepNext/>
              <w:autoSpaceDE w:val="0"/>
              <w:autoSpaceDN w:val="0"/>
              <w:adjustRightInd w:val="0"/>
              <w:jc w:val="center"/>
              <w:rPr>
                <w:sz w:val="24"/>
                <w:szCs w:val="24"/>
              </w:rPr>
            </w:pPr>
            <w:r>
              <w:rPr>
                <w:sz w:val="24"/>
                <w:szCs w:val="24"/>
              </w:rPr>
              <w:t>0.00</w:t>
            </w:r>
          </w:p>
        </w:tc>
        <w:tc>
          <w:tcPr>
            <w:tcW w:w="1350" w:type="dxa"/>
            <w:tcBorders>
              <w:top w:val="nil"/>
              <w:left w:val="nil"/>
              <w:bottom w:val="nil"/>
              <w:right w:val="nil"/>
            </w:tcBorders>
          </w:tcPr>
          <w:p w14:paraId="7003CC4A" w14:textId="472235CA" w:rsidR="00BE195A" w:rsidRDefault="00BE195A" w:rsidP="007A28FB">
            <w:pPr>
              <w:keepNext/>
              <w:autoSpaceDE w:val="0"/>
              <w:autoSpaceDN w:val="0"/>
              <w:adjustRightInd w:val="0"/>
              <w:jc w:val="center"/>
              <w:rPr>
                <w:sz w:val="24"/>
                <w:szCs w:val="24"/>
              </w:rPr>
            </w:pPr>
            <w:r>
              <w:rPr>
                <w:sz w:val="24"/>
                <w:szCs w:val="24"/>
              </w:rPr>
              <w:t>-0.02**</w:t>
            </w:r>
          </w:p>
        </w:tc>
        <w:tc>
          <w:tcPr>
            <w:tcW w:w="1242" w:type="dxa"/>
            <w:tcBorders>
              <w:top w:val="nil"/>
              <w:left w:val="nil"/>
              <w:bottom w:val="nil"/>
              <w:right w:val="nil"/>
            </w:tcBorders>
          </w:tcPr>
          <w:p w14:paraId="5CC12825" w14:textId="77777777" w:rsidR="00BE195A" w:rsidRDefault="00BE195A" w:rsidP="007A28FB">
            <w:pPr>
              <w:keepNext/>
              <w:autoSpaceDE w:val="0"/>
              <w:autoSpaceDN w:val="0"/>
              <w:adjustRightInd w:val="0"/>
              <w:jc w:val="center"/>
              <w:rPr>
                <w:sz w:val="24"/>
                <w:szCs w:val="24"/>
              </w:rPr>
            </w:pPr>
            <w:r>
              <w:rPr>
                <w:sz w:val="24"/>
                <w:szCs w:val="24"/>
              </w:rPr>
              <w:t>-0.00</w:t>
            </w:r>
          </w:p>
        </w:tc>
        <w:tc>
          <w:tcPr>
            <w:tcW w:w="1296" w:type="dxa"/>
            <w:tcBorders>
              <w:top w:val="nil"/>
              <w:left w:val="nil"/>
              <w:bottom w:val="nil"/>
              <w:right w:val="nil"/>
            </w:tcBorders>
          </w:tcPr>
          <w:p w14:paraId="792DF79E" w14:textId="77777777" w:rsidR="00BE195A" w:rsidRDefault="00BE195A" w:rsidP="007A28FB">
            <w:pPr>
              <w:keepNext/>
              <w:autoSpaceDE w:val="0"/>
              <w:autoSpaceDN w:val="0"/>
              <w:adjustRightInd w:val="0"/>
              <w:jc w:val="center"/>
              <w:rPr>
                <w:sz w:val="24"/>
                <w:szCs w:val="24"/>
              </w:rPr>
            </w:pPr>
            <w:r>
              <w:rPr>
                <w:sz w:val="24"/>
                <w:szCs w:val="24"/>
              </w:rPr>
              <w:t>-0.01</w:t>
            </w:r>
          </w:p>
        </w:tc>
      </w:tr>
      <w:tr w:rsidR="00BE195A" w14:paraId="60C33256" w14:textId="77777777" w:rsidTr="00FA601B">
        <w:trPr>
          <w:jc w:val="center"/>
        </w:trPr>
        <w:tc>
          <w:tcPr>
            <w:tcW w:w="2160" w:type="dxa"/>
            <w:tcBorders>
              <w:top w:val="nil"/>
              <w:left w:val="nil"/>
              <w:bottom w:val="nil"/>
              <w:right w:val="nil"/>
            </w:tcBorders>
          </w:tcPr>
          <w:p w14:paraId="4EEE5A10" w14:textId="77777777" w:rsidR="00BE195A" w:rsidRDefault="00BE195A" w:rsidP="007A28FB">
            <w:pPr>
              <w:keepNext/>
              <w:autoSpaceDE w:val="0"/>
              <w:autoSpaceDN w:val="0"/>
              <w:adjustRightInd w:val="0"/>
              <w:rPr>
                <w:sz w:val="24"/>
                <w:szCs w:val="24"/>
              </w:rPr>
            </w:pPr>
          </w:p>
        </w:tc>
        <w:tc>
          <w:tcPr>
            <w:tcW w:w="1368" w:type="dxa"/>
            <w:tcBorders>
              <w:top w:val="nil"/>
              <w:left w:val="nil"/>
              <w:bottom w:val="nil"/>
              <w:right w:val="nil"/>
            </w:tcBorders>
          </w:tcPr>
          <w:p w14:paraId="2901F746" w14:textId="067664A5" w:rsidR="00BE195A" w:rsidRDefault="00BE195A"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4B77FBA4" w14:textId="77777777" w:rsidR="00BE195A" w:rsidRDefault="00BE195A"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54FD99CB" w14:textId="77777777" w:rsidR="00BE195A" w:rsidRDefault="00BE195A" w:rsidP="007A28FB">
            <w:pPr>
              <w:keepNext/>
              <w:autoSpaceDE w:val="0"/>
              <w:autoSpaceDN w:val="0"/>
              <w:adjustRightInd w:val="0"/>
              <w:jc w:val="center"/>
              <w:rPr>
                <w:sz w:val="24"/>
                <w:szCs w:val="24"/>
              </w:rPr>
            </w:pPr>
            <w:r>
              <w:rPr>
                <w:sz w:val="24"/>
                <w:szCs w:val="24"/>
              </w:rPr>
              <w:t>(0.01)</w:t>
            </w:r>
          </w:p>
        </w:tc>
        <w:tc>
          <w:tcPr>
            <w:tcW w:w="1350" w:type="dxa"/>
            <w:tcBorders>
              <w:top w:val="nil"/>
              <w:left w:val="nil"/>
              <w:bottom w:val="nil"/>
              <w:right w:val="nil"/>
            </w:tcBorders>
          </w:tcPr>
          <w:p w14:paraId="2001EB12" w14:textId="06FFD4C1" w:rsidR="00BE195A" w:rsidRDefault="00BE195A" w:rsidP="007A28FB">
            <w:pPr>
              <w:keepNext/>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04A3E1B7" w14:textId="77777777" w:rsidR="00BE195A" w:rsidRDefault="00BE195A"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1E16EA98" w14:textId="77777777" w:rsidR="00BE195A" w:rsidRDefault="00BE195A" w:rsidP="007A28FB">
            <w:pPr>
              <w:keepNext/>
              <w:autoSpaceDE w:val="0"/>
              <w:autoSpaceDN w:val="0"/>
              <w:adjustRightInd w:val="0"/>
              <w:jc w:val="center"/>
              <w:rPr>
                <w:sz w:val="24"/>
                <w:szCs w:val="24"/>
              </w:rPr>
            </w:pPr>
            <w:r>
              <w:rPr>
                <w:sz w:val="24"/>
                <w:szCs w:val="24"/>
              </w:rPr>
              <w:t>(0.01)</w:t>
            </w:r>
          </w:p>
        </w:tc>
      </w:tr>
      <w:tr w:rsidR="00BE195A" w14:paraId="5828AB15" w14:textId="77777777" w:rsidTr="00FA601B">
        <w:trPr>
          <w:jc w:val="center"/>
        </w:trPr>
        <w:tc>
          <w:tcPr>
            <w:tcW w:w="2160" w:type="dxa"/>
            <w:tcBorders>
              <w:top w:val="nil"/>
              <w:left w:val="nil"/>
              <w:bottom w:val="nil"/>
              <w:right w:val="nil"/>
            </w:tcBorders>
          </w:tcPr>
          <w:p w14:paraId="3B6EF95D" w14:textId="77777777" w:rsidR="00BE195A" w:rsidRDefault="00BE195A" w:rsidP="007A28FB">
            <w:pPr>
              <w:keepNext/>
              <w:autoSpaceDE w:val="0"/>
              <w:autoSpaceDN w:val="0"/>
              <w:adjustRightInd w:val="0"/>
              <w:rPr>
                <w:sz w:val="24"/>
                <w:szCs w:val="24"/>
              </w:rPr>
            </w:pPr>
            <w:r>
              <w:rPr>
                <w:sz w:val="24"/>
                <w:szCs w:val="24"/>
              </w:rPr>
              <w:t>Uncivil*Conflict Seeking</w:t>
            </w:r>
          </w:p>
        </w:tc>
        <w:tc>
          <w:tcPr>
            <w:tcW w:w="1368" w:type="dxa"/>
            <w:tcBorders>
              <w:top w:val="nil"/>
              <w:left w:val="nil"/>
              <w:bottom w:val="nil"/>
              <w:right w:val="nil"/>
            </w:tcBorders>
          </w:tcPr>
          <w:p w14:paraId="2B6142BF" w14:textId="1F91962E" w:rsidR="00BE195A" w:rsidRDefault="00BE195A" w:rsidP="007A28FB">
            <w:pPr>
              <w:keepNext/>
              <w:autoSpaceDE w:val="0"/>
              <w:autoSpaceDN w:val="0"/>
              <w:adjustRightInd w:val="0"/>
              <w:jc w:val="center"/>
              <w:rPr>
                <w:sz w:val="24"/>
                <w:szCs w:val="24"/>
              </w:rPr>
            </w:pPr>
            <w:r>
              <w:rPr>
                <w:sz w:val="24"/>
                <w:szCs w:val="24"/>
              </w:rPr>
              <w:t>0.00</w:t>
            </w:r>
          </w:p>
        </w:tc>
        <w:tc>
          <w:tcPr>
            <w:tcW w:w="1224" w:type="dxa"/>
            <w:tcBorders>
              <w:top w:val="nil"/>
              <w:left w:val="nil"/>
              <w:bottom w:val="nil"/>
              <w:right w:val="nil"/>
            </w:tcBorders>
          </w:tcPr>
          <w:p w14:paraId="4D4A6AAF" w14:textId="77777777" w:rsidR="00BE195A" w:rsidRDefault="00BE195A"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3AEB987C" w14:textId="77777777" w:rsidR="00BE195A" w:rsidRDefault="00BE195A" w:rsidP="007A28FB">
            <w:pPr>
              <w:keepNext/>
              <w:autoSpaceDE w:val="0"/>
              <w:autoSpaceDN w:val="0"/>
              <w:adjustRightInd w:val="0"/>
              <w:jc w:val="center"/>
              <w:rPr>
                <w:sz w:val="24"/>
                <w:szCs w:val="24"/>
              </w:rPr>
            </w:pPr>
            <w:r>
              <w:rPr>
                <w:sz w:val="24"/>
                <w:szCs w:val="24"/>
              </w:rPr>
              <w:t>0.02</w:t>
            </w:r>
          </w:p>
        </w:tc>
        <w:tc>
          <w:tcPr>
            <w:tcW w:w="1350" w:type="dxa"/>
            <w:tcBorders>
              <w:top w:val="nil"/>
              <w:left w:val="nil"/>
              <w:bottom w:val="nil"/>
              <w:right w:val="nil"/>
            </w:tcBorders>
          </w:tcPr>
          <w:p w14:paraId="7B45AFE0" w14:textId="2F3B20AE" w:rsidR="00BE195A" w:rsidRDefault="00BE195A" w:rsidP="007A28FB">
            <w:pPr>
              <w:keepNext/>
              <w:autoSpaceDE w:val="0"/>
              <w:autoSpaceDN w:val="0"/>
              <w:adjustRightInd w:val="0"/>
              <w:jc w:val="center"/>
              <w:rPr>
                <w:sz w:val="24"/>
                <w:szCs w:val="24"/>
              </w:rPr>
            </w:pPr>
            <w:r>
              <w:rPr>
                <w:sz w:val="24"/>
                <w:szCs w:val="24"/>
              </w:rPr>
              <w:t>0.02</w:t>
            </w:r>
          </w:p>
        </w:tc>
        <w:tc>
          <w:tcPr>
            <w:tcW w:w="1242" w:type="dxa"/>
            <w:tcBorders>
              <w:top w:val="nil"/>
              <w:left w:val="nil"/>
              <w:bottom w:val="nil"/>
              <w:right w:val="nil"/>
            </w:tcBorders>
          </w:tcPr>
          <w:p w14:paraId="3B79149E" w14:textId="77777777" w:rsidR="00BE195A" w:rsidRDefault="00BE195A"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2F18CF23" w14:textId="77777777" w:rsidR="00BE195A" w:rsidRDefault="00BE195A" w:rsidP="007A28FB">
            <w:pPr>
              <w:keepNext/>
              <w:autoSpaceDE w:val="0"/>
              <w:autoSpaceDN w:val="0"/>
              <w:adjustRightInd w:val="0"/>
              <w:jc w:val="center"/>
              <w:rPr>
                <w:sz w:val="24"/>
                <w:szCs w:val="24"/>
              </w:rPr>
            </w:pPr>
            <w:r>
              <w:rPr>
                <w:sz w:val="24"/>
                <w:szCs w:val="24"/>
              </w:rPr>
              <w:t>-0.01</w:t>
            </w:r>
          </w:p>
        </w:tc>
      </w:tr>
      <w:tr w:rsidR="00BE195A" w14:paraId="0A8C6408" w14:textId="77777777" w:rsidTr="00FA601B">
        <w:trPr>
          <w:jc w:val="center"/>
        </w:trPr>
        <w:tc>
          <w:tcPr>
            <w:tcW w:w="2160" w:type="dxa"/>
            <w:tcBorders>
              <w:top w:val="nil"/>
              <w:left w:val="nil"/>
              <w:bottom w:val="nil"/>
              <w:right w:val="nil"/>
            </w:tcBorders>
          </w:tcPr>
          <w:p w14:paraId="2B382656" w14:textId="77777777" w:rsidR="00BE195A" w:rsidRDefault="00BE195A" w:rsidP="007A28FB">
            <w:pPr>
              <w:keepNext/>
              <w:autoSpaceDE w:val="0"/>
              <w:autoSpaceDN w:val="0"/>
              <w:adjustRightInd w:val="0"/>
              <w:rPr>
                <w:sz w:val="24"/>
                <w:szCs w:val="24"/>
              </w:rPr>
            </w:pPr>
          </w:p>
        </w:tc>
        <w:tc>
          <w:tcPr>
            <w:tcW w:w="1368" w:type="dxa"/>
            <w:tcBorders>
              <w:top w:val="nil"/>
              <w:left w:val="nil"/>
              <w:bottom w:val="nil"/>
              <w:right w:val="nil"/>
            </w:tcBorders>
          </w:tcPr>
          <w:p w14:paraId="242385B0" w14:textId="0A616F02" w:rsidR="00BE195A" w:rsidRDefault="00BE195A"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01CC7F9E" w14:textId="77777777" w:rsidR="00BE195A" w:rsidRDefault="00BE195A"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1D48793D" w14:textId="77777777" w:rsidR="00BE195A" w:rsidRDefault="00BE195A" w:rsidP="007A28FB">
            <w:pPr>
              <w:keepNext/>
              <w:autoSpaceDE w:val="0"/>
              <w:autoSpaceDN w:val="0"/>
              <w:adjustRightInd w:val="0"/>
              <w:jc w:val="center"/>
              <w:rPr>
                <w:sz w:val="24"/>
                <w:szCs w:val="24"/>
              </w:rPr>
            </w:pPr>
            <w:r>
              <w:rPr>
                <w:sz w:val="24"/>
                <w:szCs w:val="24"/>
              </w:rPr>
              <w:t>(0.02)</w:t>
            </w:r>
          </w:p>
        </w:tc>
        <w:tc>
          <w:tcPr>
            <w:tcW w:w="1350" w:type="dxa"/>
            <w:tcBorders>
              <w:top w:val="nil"/>
              <w:left w:val="nil"/>
              <w:bottom w:val="nil"/>
              <w:right w:val="nil"/>
            </w:tcBorders>
          </w:tcPr>
          <w:p w14:paraId="005FCC6B" w14:textId="56EC5141" w:rsidR="00BE195A" w:rsidRDefault="00BE195A" w:rsidP="007A28FB">
            <w:pPr>
              <w:keepNext/>
              <w:autoSpaceDE w:val="0"/>
              <w:autoSpaceDN w:val="0"/>
              <w:adjustRightInd w:val="0"/>
              <w:jc w:val="center"/>
              <w:rPr>
                <w:sz w:val="24"/>
                <w:szCs w:val="24"/>
              </w:rPr>
            </w:pPr>
            <w:r>
              <w:rPr>
                <w:sz w:val="24"/>
                <w:szCs w:val="24"/>
              </w:rPr>
              <w:t>(0.02)</w:t>
            </w:r>
          </w:p>
        </w:tc>
        <w:tc>
          <w:tcPr>
            <w:tcW w:w="1242" w:type="dxa"/>
            <w:tcBorders>
              <w:top w:val="nil"/>
              <w:left w:val="nil"/>
              <w:bottom w:val="nil"/>
              <w:right w:val="nil"/>
            </w:tcBorders>
          </w:tcPr>
          <w:p w14:paraId="7631D246" w14:textId="77777777" w:rsidR="00BE195A" w:rsidRDefault="00BE195A" w:rsidP="007A28FB">
            <w:pPr>
              <w:keepNext/>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705CCA7A" w14:textId="77777777" w:rsidR="00BE195A" w:rsidRDefault="00BE195A" w:rsidP="007A28FB">
            <w:pPr>
              <w:keepNext/>
              <w:autoSpaceDE w:val="0"/>
              <w:autoSpaceDN w:val="0"/>
              <w:adjustRightInd w:val="0"/>
              <w:jc w:val="center"/>
              <w:rPr>
                <w:sz w:val="24"/>
                <w:szCs w:val="24"/>
              </w:rPr>
            </w:pPr>
            <w:r>
              <w:rPr>
                <w:sz w:val="24"/>
                <w:szCs w:val="24"/>
              </w:rPr>
              <w:t>(0.02)</w:t>
            </w:r>
          </w:p>
        </w:tc>
      </w:tr>
      <w:tr w:rsidR="00BE195A" w14:paraId="28540C8F" w14:textId="77777777" w:rsidTr="00FA601B">
        <w:trPr>
          <w:jc w:val="center"/>
        </w:trPr>
        <w:tc>
          <w:tcPr>
            <w:tcW w:w="2160" w:type="dxa"/>
            <w:tcBorders>
              <w:top w:val="nil"/>
              <w:left w:val="nil"/>
              <w:bottom w:val="nil"/>
              <w:right w:val="nil"/>
            </w:tcBorders>
          </w:tcPr>
          <w:p w14:paraId="46E64E3D" w14:textId="77777777" w:rsidR="00BE195A" w:rsidRDefault="00BE195A" w:rsidP="007A28FB">
            <w:pPr>
              <w:keepNext/>
              <w:autoSpaceDE w:val="0"/>
              <w:autoSpaceDN w:val="0"/>
              <w:adjustRightInd w:val="0"/>
              <w:rPr>
                <w:sz w:val="24"/>
                <w:szCs w:val="24"/>
              </w:rPr>
            </w:pPr>
            <w:r>
              <w:rPr>
                <w:sz w:val="24"/>
                <w:szCs w:val="24"/>
              </w:rPr>
              <w:t>Constant</w:t>
            </w:r>
          </w:p>
        </w:tc>
        <w:tc>
          <w:tcPr>
            <w:tcW w:w="1368" w:type="dxa"/>
            <w:tcBorders>
              <w:top w:val="nil"/>
              <w:left w:val="nil"/>
              <w:bottom w:val="nil"/>
              <w:right w:val="nil"/>
            </w:tcBorders>
          </w:tcPr>
          <w:p w14:paraId="0C545101" w14:textId="42F606ED" w:rsidR="00BE195A" w:rsidRDefault="00BE195A" w:rsidP="007A28FB">
            <w:pPr>
              <w:keepNext/>
              <w:autoSpaceDE w:val="0"/>
              <w:autoSpaceDN w:val="0"/>
              <w:adjustRightInd w:val="0"/>
              <w:jc w:val="center"/>
              <w:rPr>
                <w:sz w:val="24"/>
                <w:szCs w:val="24"/>
              </w:rPr>
            </w:pPr>
            <w:r>
              <w:rPr>
                <w:sz w:val="24"/>
                <w:szCs w:val="24"/>
              </w:rPr>
              <w:t>0.14***</w:t>
            </w:r>
          </w:p>
        </w:tc>
        <w:tc>
          <w:tcPr>
            <w:tcW w:w="1224" w:type="dxa"/>
            <w:tcBorders>
              <w:top w:val="nil"/>
              <w:left w:val="nil"/>
              <w:bottom w:val="nil"/>
              <w:right w:val="nil"/>
            </w:tcBorders>
          </w:tcPr>
          <w:p w14:paraId="19B45AD9" w14:textId="77777777" w:rsidR="00BE195A" w:rsidRDefault="00BE195A" w:rsidP="007A28FB">
            <w:pPr>
              <w:keepNext/>
              <w:autoSpaceDE w:val="0"/>
              <w:autoSpaceDN w:val="0"/>
              <w:adjustRightInd w:val="0"/>
              <w:jc w:val="center"/>
              <w:rPr>
                <w:sz w:val="24"/>
                <w:szCs w:val="24"/>
              </w:rPr>
            </w:pPr>
            <w:r>
              <w:rPr>
                <w:sz w:val="24"/>
                <w:szCs w:val="24"/>
              </w:rPr>
              <w:t>0.74***</w:t>
            </w:r>
          </w:p>
        </w:tc>
        <w:tc>
          <w:tcPr>
            <w:tcW w:w="1296" w:type="dxa"/>
            <w:tcBorders>
              <w:top w:val="nil"/>
              <w:left w:val="nil"/>
              <w:bottom w:val="nil"/>
              <w:right w:val="nil"/>
            </w:tcBorders>
          </w:tcPr>
          <w:p w14:paraId="370DF540" w14:textId="77777777" w:rsidR="00BE195A" w:rsidRDefault="00BE195A" w:rsidP="007A28FB">
            <w:pPr>
              <w:keepNext/>
              <w:autoSpaceDE w:val="0"/>
              <w:autoSpaceDN w:val="0"/>
              <w:adjustRightInd w:val="0"/>
              <w:jc w:val="center"/>
              <w:rPr>
                <w:sz w:val="24"/>
                <w:szCs w:val="24"/>
              </w:rPr>
            </w:pPr>
            <w:r>
              <w:rPr>
                <w:sz w:val="24"/>
                <w:szCs w:val="24"/>
              </w:rPr>
              <w:t>0.58***</w:t>
            </w:r>
          </w:p>
        </w:tc>
        <w:tc>
          <w:tcPr>
            <w:tcW w:w="1350" w:type="dxa"/>
            <w:tcBorders>
              <w:top w:val="nil"/>
              <w:left w:val="nil"/>
              <w:bottom w:val="nil"/>
              <w:right w:val="nil"/>
            </w:tcBorders>
          </w:tcPr>
          <w:p w14:paraId="2D86577E" w14:textId="7374838B" w:rsidR="00BE195A" w:rsidRDefault="00BE195A" w:rsidP="007A28FB">
            <w:pPr>
              <w:keepNext/>
              <w:autoSpaceDE w:val="0"/>
              <w:autoSpaceDN w:val="0"/>
              <w:adjustRightInd w:val="0"/>
              <w:jc w:val="center"/>
              <w:rPr>
                <w:sz w:val="24"/>
                <w:szCs w:val="24"/>
              </w:rPr>
            </w:pPr>
            <w:r>
              <w:rPr>
                <w:sz w:val="24"/>
                <w:szCs w:val="24"/>
              </w:rPr>
              <w:t>-0.13***</w:t>
            </w:r>
          </w:p>
        </w:tc>
        <w:tc>
          <w:tcPr>
            <w:tcW w:w="1242" w:type="dxa"/>
            <w:tcBorders>
              <w:top w:val="nil"/>
              <w:left w:val="nil"/>
              <w:bottom w:val="nil"/>
              <w:right w:val="nil"/>
            </w:tcBorders>
          </w:tcPr>
          <w:p w14:paraId="15D73BF1" w14:textId="77777777" w:rsidR="00BE195A" w:rsidRDefault="00BE195A" w:rsidP="007A28FB">
            <w:pPr>
              <w:keepNext/>
              <w:autoSpaceDE w:val="0"/>
              <w:autoSpaceDN w:val="0"/>
              <w:adjustRightInd w:val="0"/>
              <w:jc w:val="center"/>
              <w:rPr>
                <w:sz w:val="24"/>
                <w:szCs w:val="24"/>
              </w:rPr>
            </w:pPr>
            <w:r>
              <w:rPr>
                <w:sz w:val="24"/>
                <w:szCs w:val="24"/>
              </w:rPr>
              <w:t>0.28***</w:t>
            </w:r>
          </w:p>
        </w:tc>
        <w:tc>
          <w:tcPr>
            <w:tcW w:w="1296" w:type="dxa"/>
            <w:tcBorders>
              <w:top w:val="nil"/>
              <w:left w:val="nil"/>
              <w:bottom w:val="nil"/>
              <w:right w:val="nil"/>
            </w:tcBorders>
          </w:tcPr>
          <w:p w14:paraId="7D2344BE" w14:textId="77777777" w:rsidR="00BE195A" w:rsidRDefault="00BE195A" w:rsidP="007A28FB">
            <w:pPr>
              <w:keepNext/>
              <w:autoSpaceDE w:val="0"/>
              <w:autoSpaceDN w:val="0"/>
              <w:adjustRightInd w:val="0"/>
              <w:jc w:val="center"/>
              <w:rPr>
                <w:sz w:val="24"/>
                <w:szCs w:val="24"/>
              </w:rPr>
            </w:pPr>
            <w:r>
              <w:rPr>
                <w:sz w:val="24"/>
                <w:szCs w:val="24"/>
              </w:rPr>
              <w:t>0.25***</w:t>
            </w:r>
          </w:p>
        </w:tc>
      </w:tr>
      <w:tr w:rsidR="00BE195A" w14:paraId="4C997891" w14:textId="77777777" w:rsidTr="00FA601B">
        <w:trPr>
          <w:jc w:val="center"/>
        </w:trPr>
        <w:tc>
          <w:tcPr>
            <w:tcW w:w="2160" w:type="dxa"/>
            <w:tcBorders>
              <w:top w:val="nil"/>
              <w:left w:val="nil"/>
              <w:bottom w:val="nil"/>
              <w:right w:val="nil"/>
            </w:tcBorders>
          </w:tcPr>
          <w:p w14:paraId="3B729062" w14:textId="77777777" w:rsidR="00BE195A" w:rsidRDefault="00BE195A" w:rsidP="007A28FB">
            <w:pPr>
              <w:keepNext/>
              <w:autoSpaceDE w:val="0"/>
              <w:autoSpaceDN w:val="0"/>
              <w:adjustRightInd w:val="0"/>
              <w:rPr>
                <w:sz w:val="24"/>
                <w:szCs w:val="24"/>
              </w:rPr>
            </w:pPr>
          </w:p>
        </w:tc>
        <w:tc>
          <w:tcPr>
            <w:tcW w:w="1368" w:type="dxa"/>
            <w:tcBorders>
              <w:top w:val="nil"/>
              <w:left w:val="nil"/>
              <w:bottom w:val="nil"/>
              <w:right w:val="nil"/>
            </w:tcBorders>
          </w:tcPr>
          <w:p w14:paraId="3519CF8D" w14:textId="57E75658" w:rsidR="00BE195A" w:rsidRDefault="00BE195A" w:rsidP="007A28FB">
            <w:pPr>
              <w:keepNext/>
              <w:autoSpaceDE w:val="0"/>
              <w:autoSpaceDN w:val="0"/>
              <w:adjustRightInd w:val="0"/>
              <w:jc w:val="center"/>
              <w:rPr>
                <w:sz w:val="24"/>
                <w:szCs w:val="24"/>
              </w:rPr>
            </w:pPr>
            <w:r>
              <w:rPr>
                <w:sz w:val="24"/>
                <w:szCs w:val="24"/>
              </w:rPr>
              <w:t>(0.03)</w:t>
            </w:r>
          </w:p>
        </w:tc>
        <w:tc>
          <w:tcPr>
            <w:tcW w:w="1224" w:type="dxa"/>
            <w:tcBorders>
              <w:top w:val="nil"/>
              <w:left w:val="nil"/>
              <w:bottom w:val="nil"/>
              <w:right w:val="nil"/>
            </w:tcBorders>
          </w:tcPr>
          <w:p w14:paraId="3A3C26CB" w14:textId="77777777" w:rsidR="00BE195A" w:rsidRDefault="00BE195A"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30A91A08" w14:textId="77777777" w:rsidR="00BE195A" w:rsidRDefault="00BE195A" w:rsidP="007A28FB">
            <w:pPr>
              <w:keepNext/>
              <w:autoSpaceDE w:val="0"/>
              <w:autoSpaceDN w:val="0"/>
              <w:adjustRightInd w:val="0"/>
              <w:jc w:val="center"/>
              <w:rPr>
                <w:sz w:val="24"/>
                <w:szCs w:val="24"/>
              </w:rPr>
            </w:pPr>
            <w:r>
              <w:rPr>
                <w:sz w:val="24"/>
                <w:szCs w:val="24"/>
              </w:rPr>
              <w:t>(0.04)</w:t>
            </w:r>
          </w:p>
        </w:tc>
        <w:tc>
          <w:tcPr>
            <w:tcW w:w="1350" w:type="dxa"/>
            <w:tcBorders>
              <w:top w:val="nil"/>
              <w:left w:val="nil"/>
              <w:bottom w:val="nil"/>
              <w:right w:val="nil"/>
            </w:tcBorders>
          </w:tcPr>
          <w:p w14:paraId="6258680A" w14:textId="60E848B5" w:rsidR="00BE195A" w:rsidRDefault="00BE195A" w:rsidP="007A28FB">
            <w:pPr>
              <w:keepNext/>
              <w:autoSpaceDE w:val="0"/>
              <w:autoSpaceDN w:val="0"/>
              <w:adjustRightInd w:val="0"/>
              <w:jc w:val="center"/>
              <w:rPr>
                <w:sz w:val="24"/>
                <w:szCs w:val="24"/>
              </w:rPr>
            </w:pPr>
            <w:r>
              <w:rPr>
                <w:sz w:val="24"/>
                <w:szCs w:val="24"/>
              </w:rPr>
              <w:t>(0.03)</w:t>
            </w:r>
          </w:p>
        </w:tc>
        <w:tc>
          <w:tcPr>
            <w:tcW w:w="1242" w:type="dxa"/>
            <w:tcBorders>
              <w:top w:val="nil"/>
              <w:left w:val="nil"/>
              <w:bottom w:val="nil"/>
              <w:right w:val="nil"/>
            </w:tcBorders>
          </w:tcPr>
          <w:p w14:paraId="749C3E3E" w14:textId="77777777" w:rsidR="00BE195A" w:rsidRDefault="00BE195A" w:rsidP="007A28FB">
            <w:pPr>
              <w:keepNext/>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290CBEF8" w14:textId="77777777" w:rsidR="00BE195A" w:rsidRDefault="00BE195A" w:rsidP="007A28FB">
            <w:pPr>
              <w:keepNext/>
              <w:autoSpaceDE w:val="0"/>
              <w:autoSpaceDN w:val="0"/>
              <w:adjustRightInd w:val="0"/>
              <w:jc w:val="center"/>
              <w:rPr>
                <w:sz w:val="24"/>
                <w:szCs w:val="24"/>
              </w:rPr>
            </w:pPr>
            <w:r>
              <w:rPr>
                <w:sz w:val="24"/>
                <w:szCs w:val="24"/>
              </w:rPr>
              <w:t>(0.03)</w:t>
            </w:r>
          </w:p>
        </w:tc>
      </w:tr>
      <w:tr w:rsidR="00BE195A" w14:paraId="2762560E" w14:textId="77777777" w:rsidTr="00FA601B">
        <w:trPr>
          <w:jc w:val="center"/>
        </w:trPr>
        <w:tc>
          <w:tcPr>
            <w:tcW w:w="2160" w:type="dxa"/>
            <w:tcBorders>
              <w:top w:val="nil"/>
              <w:left w:val="nil"/>
              <w:bottom w:val="nil"/>
              <w:right w:val="nil"/>
            </w:tcBorders>
          </w:tcPr>
          <w:p w14:paraId="36B332F6" w14:textId="77777777" w:rsidR="00BE195A" w:rsidRDefault="00BE195A" w:rsidP="007A28FB">
            <w:pPr>
              <w:keepNext/>
              <w:autoSpaceDE w:val="0"/>
              <w:autoSpaceDN w:val="0"/>
              <w:adjustRightInd w:val="0"/>
              <w:rPr>
                <w:sz w:val="24"/>
                <w:szCs w:val="24"/>
              </w:rPr>
            </w:pPr>
          </w:p>
        </w:tc>
        <w:tc>
          <w:tcPr>
            <w:tcW w:w="1368" w:type="dxa"/>
            <w:tcBorders>
              <w:top w:val="nil"/>
              <w:left w:val="nil"/>
              <w:bottom w:val="nil"/>
              <w:right w:val="nil"/>
            </w:tcBorders>
          </w:tcPr>
          <w:p w14:paraId="13B6CA82" w14:textId="77777777" w:rsidR="00BE195A" w:rsidRDefault="00BE195A" w:rsidP="007A28FB">
            <w:pPr>
              <w:keepNext/>
              <w:autoSpaceDE w:val="0"/>
              <w:autoSpaceDN w:val="0"/>
              <w:adjustRightInd w:val="0"/>
              <w:jc w:val="center"/>
              <w:rPr>
                <w:sz w:val="24"/>
                <w:szCs w:val="24"/>
              </w:rPr>
            </w:pPr>
          </w:p>
        </w:tc>
        <w:tc>
          <w:tcPr>
            <w:tcW w:w="1224" w:type="dxa"/>
            <w:tcBorders>
              <w:top w:val="nil"/>
              <w:left w:val="nil"/>
              <w:bottom w:val="nil"/>
              <w:right w:val="nil"/>
            </w:tcBorders>
          </w:tcPr>
          <w:p w14:paraId="6683871C" w14:textId="77777777" w:rsidR="00BE195A" w:rsidRDefault="00BE195A"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EE32B9D" w14:textId="77777777" w:rsidR="00BE195A" w:rsidRDefault="00BE195A" w:rsidP="007A28FB">
            <w:pPr>
              <w:keepNext/>
              <w:autoSpaceDE w:val="0"/>
              <w:autoSpaceDN w:val="0"/>
              <w:adjustRightInd w:val="0"/>
              <w:jc w:val="center"/>
              <w:rPr>
                <w:sz w:val="24"/>
                <w:szCs w:val="24"/>
              </w:rPr>
            </w:pPr>
          </w:p>
        </w:tc>
        <w:tc>
          <w:tcPr>
            <w:tcW w:w="1350" w:type="dxa"/>
            <w:tcBorders>
              <w:top w:val="nil"/>
              <w:left w:val="nil"/>
              <w:bottom w:val="nil"/>
              <w:right w:val="nil"/>
            </w:tcBorders>
          </w:tcPr>
          <w:p w14:paraId="4C0D1C32" w14:textId="77777777" w:rsidR="00BE195A" w:rsidRDefault="00BE195A" w:rsidP="007A28FB">
            <w:pPr>
              <w:keepNext/>
              <w:autoSpaceDE w:val="0"/>
              <w:autoSpaceDN w:val="0"/>
              <w:adjustRightInd w:val="0"/>
              <w:jc w:val="center"/>
              <w:rPr>
                <w:sz w:val="24"/>
                <w:szCs w:val="24"/>
              </w:rPr>
            </w:pPr>
          </w:p>
        </w:tc>
        <w:tc>
          <w:tcPr>
            <w:tcW w:w="1242" w:type="dxa"/>
            <w:tcBorders>
              <w:top w:val="nil"/>
              <w:left w:val="nil"/>
              <w:bottom w:val="nil"/>
              <w:right w:val="nil"/>
            </w:tcBorders>
          </w:tcPr>
          <w:p w14:paraId="2DFF952A" w14:textId="77777777" w:rsidR="00BE195A" w:rsidRDefault="00BE195A"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410A2E6B" w14:textId="77777777" w:rsidR="00BE195A" w:rsidRDefault="00BE195A" w:rsidP="007A28FB">
            <w:pPr>
              <w:keepNext/>
              <w:autoSpaceDE w:val="0"/>
              <w:autoSpaceDN w:val="0"/>
              <w:adjustRightInd w:val="0"/>
              <w:jc w:val="center"/>
              <w:rPr>
                <w:sz w:val="24"/>
                <w:szCs w:val="24"/>
              </w:rPr>
            </w:pPr>
          </w:p>
        </w:tc>
      </w:tr>
      <w:tr w:rsidR="00BE195A" w14:paraId="694E1BFB" w14:textId="77777777" w:rsidTr="00FA601B">
        <w:trPr>
          <w:jc w:val="center"/>
        </w:trPr>
        <w:tc>
          <w:tcPr>
            <w:tcW w:w="2160" w:type="dxa"/>
            <w:tcBorders>
              <w:top w:val="nil"/>
              <w:left w:val="nil"/>
              <w:bottom w:val="nil"/>
              <w:right w:val="nil"/>
            </w:tcBorders>
          </w:tcPr>
          <w:p w14:paraId="028C2205" w14:textId="77777777" w:rsidR="00BE195A" w:rsidRDefault="00BE195A" w:rsidP="007A28FB">
            <w:pPr>
              <w:keepNext/>
              <w:autoSpaceDE w:val="0"/>
              <w:autoSpaceDN w:val="0"/>
              <w:adjustRightInd w:val="0"/>
              <w:rPr>
                <w:sz w:val="24"/>
                <w:szCs w:val="24"/>
              </w:rPr>
            </w:pPr>
            <w:r>
              <w:rPr>
                <w:sz w:val="24"/>
                <w:szCs w:val="24"/>
              </w:rPr>
              <w:t>Observations</w:t>
            </w:r>
          </w:p>
        </w:tc>
        <w:tc>
          <w:tcPr>
            <w:tcW w:w="1368" w:type="dxa"/>
            <w:tcBorders>
              <w:top w:val="nil"/>
              <w:left w:val="nil"/>
              <w:bottom w:val="nil"/>
              <w:right w:val="nil"/>
            </w:tcBorders>
          </w:tcPr>
          <w:p w14:paraId="5501BF81" w14:textId="4A3A2052" w:rsidR="00BE195A" w:rsidRDefault="00BE195A" w:rsidP="007A28FB">
            <w:pPr>
              <w:keepNext/>
              <w:autoSpaceDE w:val="0"/>
              <w:autoSpaceDN w:val="0"/>
              <w:adjustRightInd w:val="0"/>
              <w:jc w:val="center"/>
              <w:rPr>
                <w:sz w:val="24"/>
                <w:szCs w:val="24"/>
              </w:rPr>
            </w:pPr>
            <w:r>
              <w:rPr>
                <w:sz w:val="24"/>
                <w:szCs w:val="24"/>
              </w:rPr>
              <w:t>866</w:t>
            </w:r>
          </w:p>
        </w:tc>
        <w:tc>
          <w:tcPr>
            <w:tcW w:w="1224" w:type="dxa"/>
            <w:tcBorders>
              <w:top w:val="nil"/>
              <w:left w:val="nil"/>
              <w:bottom w:val="nil"/>
              <w:right w:val="nil"/>
            </w:tcBorders>
          </w:tcPr>
          <w:p w14:paraId="3F1C9FB7" w14:textId="77777777" w:rsidR="00BE195A" w:rsidRDefault="00BE195A" w:rsidP="007A28FB">
            <w:pPr>
              <w:keepNext/>
              <w:autoSpaceDE w:val="0"/>
              <w:autoSpaceDN w:val="0"/>
              <w:adjustRightInd w:val="0"/>
              <w:jc w:val="center"/>
              <w:rPr>
                <w:sz w:val="24"/>
                <w:szCs w:val="24"/>
              </w:rPr>
            </w:pPr>
            <w:r>
              <w:rPr>
                <w:sz w:val="24"/>
                <w:szCs w:val="24"/>
              </w:rPr>
              <w:t>857</w:t>
            </w:r>
          </w:p>
        </w:tc>
        <w:tc>
          <w:tcPr>
            <w:tcW w:w="1296" w:type="dxa"/>
            <w:tcBorders>
              <w:top w:val="nil"/>
              <w:left w:val="nil"/>
              <w:bottom w:val="nil"/>
              <w:right w:val="nil"/>
            </w:tcBorders>
          </w:tcPr>
          <w:p w14:paraId="482816E2" w14:textId="77777777" w:rsidR="00BE195A" w:rsidRDefault="00BE195A" w:rsidP="007A28FB">
            <w:pPr>
              <w:keepNext/>
              <w:autoSpaceDE w:val="0"/>
              <w:autoSpaceDN w:val="0"/>
              <w:adjustRightInd w:val="0"/>
              <w:jc w:val="center"/>
              <w:rPr>
                <w:sz w:val="24"/>
                <w:szCs w:val="24"/>
              </w:rPr>
            </w:pPr>
            <w:r>
              <w:rPr>
                <w:sz w:val="24"/>
                <w:szCs w:val="24"/>
              </w:rPr>
              <w:t>869</w:t>
            </w:r>
          </w:p>
        </w:tc>
        <w:tc>
          <w:tcPr>
            <w:tcW w:w="1350" w:type="dxa"/>
            <w:tcBorders>
              <w:top w:val="nil"/>
              <w:left w:val="nil"/>
              <w:bottom w:val="nil"/>
              <w:right w:val="nil"/>
            </w:tcBorders>
          </w:tcPr>
          <w:p w14:paraId="4502A90E" w14:textId="32F6B817" w:rsidR="00BE195A" w:rsidRDefault="00BE195A" w:rsidP="007A28FB">
            <w:pPr>
              <w:keepNext/>
              <w:autoSpaceDE w:val="0"/>
              <w:autoSpaceDN w:val="0"/>
              <w:adjustRightInd w:val="0"/>
              <w:jc w:val="center"/>
              <w:rPr>
                <w:sz w:val="24"/>
                <w:szCs w:val="24"/>
              </w:rPr>
            </w:pPr>
            <w:r>
              <w:rPr>
                <w:sz w:val="24"/>
                <w:szCs w:val="24"/>
              </w:rPr>
              <w:t>868</w:t>
            </w:r>
          </w:p>
        </w:tc>
        <w:tc>
          <w:tcPr>
            <w:tcW w:w="1242" w:type="dxa"/>
            <w:tcBorders>
              <w:top w:val="nil"/>
              <w:left w:val="nil"/>
              <w:bottom w:val="nil"/>
              <w:right w:val="nil"/>
            </w:tcBorders>
          </w:tcPr>
          <w:p w14:paraId="121C4678" w14:textId="77777777" w:rsidR="00BE195A" w:rsidRDefault="00BE195A" w:rsidP="007A28FB">
            <w:pPr>
              <w:keepNext/>
              <w:autoSpaceDE w:val="0"/>
              <w:autoSpaceDN w:val="0"/>
              <w:adjustRightInd w:val="0"/>
              <w:jc w:val="center"/>
              <w:rPr>
                <w:sz w:val="24"/>
                <w:szCs w:val="24"/>
              </w:rPr>
            </w:pPr>
            <w:r>
              <w:rPr>
                <w:sz w:val="24"/>
                <w:szCs w:val="24"/>
              </w:rPr>
              <w:t>850</w:t>
            </w:r>
          </w:p>
        </w:tc>
        <w:tc>
          <w:tcPr>
            <w:tcW w:w="1296" w:type="dxa"/>
            <w:tcBorders>
              <w:top w:val="nil"/>
              <w:left w:val="nil"/>
              <w:bottom w:val="nil"/>
              <w:right w:val="nil"/>
            </w:tcBorders>
          </w:tcPr>
          <w:p w14:paraId="61C82EE7" w14:textId="77777777" w:rsidR="00BE195A" w:rsidRDefault="00BE195A" w:rsidP="007A28FB">
            <w:pPr>
              <w:keepNext/>
              <w:autoSpaceDE w:val="0"/>
              <w:autoSpaceDN w:val="0"/>
              <w:adjustRightInd w:val="0"/>
              <w:jc w:val="center"/>
              <w:rPr>
                <w:sz w:val="24"/>
                <w:szCs w:val="24"/>
              </w:rPr>
            </w:pPr>
            <w:r>
              <w:rPr>
                <w:sz w:val="24"/>
                <w:szCs w:val="24"/>
              </w:rPr>
              <w:t>869</w:t>
            </w:r>
          </w:p>
        </w:tc>
      </w:tr>
      <w:tr w:rsidR="00BE195A" w14:paraId="7C5B30E3" w14:textId="77777777" w:rsidTr="00FA601B">
        <w:tblPrEx>
          <w:tblBorders>
            <w:bottom w:val="single" w:sz="6" w:space="0" w:color="auto"/>
          </w:tblBorders>
        </w:tblPrEx>
        <w:trPr>
          <w:jc w:val="center"/>
        </w:trPr>
        <w:tc>
          <w:tcPr>
            <w:tcW w:w="2160" w:type="dxa"/>
            <w:tcBorders>
              <w:top w:val="nil"/>
              <w:left w:val="nil"/>
              <w:bottom w:val="single" w:sz="6" w:space="0" w:color="auto"/>
              <w:right w:val="nil"/>
            </w:tcBorders>
          </w:tcPr>
          <w:p w14:paraId="74946D35" w14:textId="77777777" w:rsidR="00BE195A" w:rsidRDefault="00BE195A" w:rsidP="007A28FB">
            <w:pPr>
              <w:keepNext/>
              <w:autoSpaceDE w:val="0"/>
              <w:autoSpaceDN w:val="0"/>
              <w:adjustRightInd w:val="0"/>
              <w:rPr>
                <w:sz w:val="24"/>
                <w:szCs w:val="24"/>
              </w:rPr>
            </w:pPr>
            <w:r>
              <w:rPr>
                <w:sz w:val="24"/>
                <w:szCs w:val="24"/>
              </w:rPr>
              <w:t>R-squared</w:t>
            </w:r>
          </w:p>
        </w:tc>
        <w:tc>
          <w:tcPr>
            <w:tcW w:w="1368" w:type="dxa"/>
            <w:tcBorders>
              <w:top w:val="nil"/>
              <w:left w:val="nil"/>
              <w:bottom w:val="single" w:sz="6" w:space="0" w:color="auto"/>
              <w:right w:val="nil"/>
            </w:tcBorders>
          </w:tcPr>
          <w:p w14:paraId="7D2E8236" w14:textId="3E011D14" w:rsidR="00BE195A" w:rsidRDefault="00BE195A"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single" w:sz="6" w:space="0" w:color="auto"/>
              <w:right w:val="nil"/>
            </w:tcBorders>
          </w:tcPr>
          <w:p w14:paraId="7C464A79" w14:textId="77777777" w:rsidR="00BE195A" w:rsidRDefault="00BE195A"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2FA403B6" w14:textId="77777777" w:rsidR="00BE195A" w:rsidRDefault="00BE195A" w:rsidP="007A28FB">
            <w:pPr>
              <w:keepNext/>
              <w:autoSpaceDE w:val="0"/>
              <w:autoSpaceDN w:val="0"/>
              <w:adjustRightInd w:val="0"/>
              <w:jc w:val="center"/>
              <w:rPr>
                <w:sz w:val="24"/>
                <w:szCs w:val="24"/>
              </w:rPr>
            </w:pPr>
            <w:r>
              <w:rPr>
                <w:sz w:val="24"/>
                <w:szCs w:val="24"/>
              </w:rPr>
              <w:t>0.02</w:t>
            </w:r>
          </w:p>
        </w:tc>
        <w:tc>
          <w:tcPr>
            <w:tcW w:w="1350" w:type="dxa"/>
            <w:tcBorders>
              <w:top w:val="nil"/>
              <w:left w:val="nil"/>
              <w:bottom w:val="single" w:sz="6" w:space="0" w:color="auto"/>
              <w:right w:val="nil"/>
            </w:tcBorders>
          </w:tcPr>
          <w:p w14:paraId="422F2B6B" w14:textId="4BC5501F" w:rsidR="00BE195A" w:rsidRDefault="00BE195A" w:rsidP="007A28FB">
            <w:pPr>
              <w:keepNext/>
              <w:autoSpaceDE w:val="0"/>
              <w:autoSpaceDN w:val="0"/>
              <w:adjustRightInd w:val="0"/>
              <w:jc w:val="center"/>
              <w:rPr>
                <w:sz w:val="24"/>
                <w:szCs w:val="24"/>
              </w:rPr>
            </w:pPr>
            <w:r>
              <w:rPr>
                <w:sz w:val="24"/>
                <w:szCs w:val="24"/>
              </w:rPr>
              <w:t>0.03</w:t>
            </w:r>
          </w:p>
        </w:tc>
        <w:tc>
          <w:tcPr>
            <w:tcW w:w="1242" w:type="dxa"/>
            <w:tcBorders>
              <w:top w:val="nil"/>
              <w:left w:val="nil"/>
              <w:bottom w:val="single" w:sz="6" w:space="0" w:color="auto"/>
              <w:right w:val="nil"/>
            </w:tcBorders>
          </w:tcPr>
          <w:p w14:paraId="26A17A98" w14:textId="77777777" w:rsidR="00BE195A" w:rsidRDefault="00BE195A"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1BE8E114" w14:textId="77777777" w:rsidR="00BE195A" w:rsidRDefault="00BE195A" w:rsidP="007A28FB">
            <w:pPr>
              <w:keepNext/>
              <w:autoSpaceDE w:val="0"/>
              <w:autoSpaceDN w:val="0"/>
              <w:adjustRightInd w:val="0"/>
              <w:jc w:val="center"/>
              <w:rPr>
                <w:sz w:val="24"/>
                <w:szCs w:val="24"/>
              </w:rPr>
            </w:pPr>
            <w:r>
              <w:rPr>
                <w:sz w:val="24"/>
                <w:szCs w:val="24"/>
              </w:rPr>
              <w:t>0.01</w:t>
            </w:r>
          </w:p>
        </w:tc>
      </w:tr>
    </w:tbl>
    <w:p w14:paraId="3DE3DE63" w14:textId="6B9F9684" w:rsidR="00673D22" w:rsidRPr="00AB1EB6" w:rsidRDefault="00AB1EB6" w:rsidP="007A28FB">
      <w:pPr>
        <w:keepNext/>
        <w:autoSpaceDE w:val="0"/>
        <w:autoSpaceDN w:val="0"/>
        <w:adjustRightInd w:val="0"/>
        <w:rPr>
          <w:b/>
          <w:sz w:val="24"/>
          <w:szCs w:val="24"/>
        </w:rPr>
      </w:pPr>
      <w:r w:rsidRPr="00AB1EB6">
        <w:rPr>
          <w:b/>
          <w:sz w:val="24"/>
          <w:szCs w:val="24"/>
        </w:rPr>
        <w:t>Table A20</w:t>
      </w:r>
      <w:r w:rsidR="00673D22" w:rsidRPr="00AB1EB6">
        <w:rPr>
          <w:b/>
          <w:sz w:val="24"/>
          <w:szCs w:val="24"/>
        </w:rPr>
        <w:t xml:space="preserve">: Effects of Incivility &amp; Conflict Seeking for Republicans, </w:t>
      </w:r>
      <w:r w:rsidR="00C02F23">
        <w:rPr>
          <w:b/>
          <w:sz w:val="24"/>
          <w:szCs w:val="24"/>
        </w:rPr>
        <w:t>Out-Party</w:t>
      </w:r>
      <w:r w:rsidR="00673D22" w:rsidRPr="00AB1EB6">
        <w:rPr>
          <w:b/>
          <w:sz w:val="24"/>
          <w:szCs w:val="24"/>
        </w:rPr>
        <w:t xml:space="preserve"> Source </w:t>
      </w:r>
    </w:p>
    <w:p w14:paraId="69D74458" w14:textId="77777777" w:rsidR="00673D22" w:rsidRDefault="00673D22" w:rsidP="007A28FB">
      <w:pPr>
        <w:keepNext/>
        <w:autoSpaceDE w:val="0"/>
        <w:autoSpaceDN w:val="0"/>
        <w:adjustRightInd w:val="0"/>
        <w:rPr>
          <w:sz w:val="24"/>
          <w:szCs w:val="24"/>
        </w:rPr>
      </w:pPr>
      <w:r>
        <w:rPr>
          <w:sz w:val="24"/>
          <w:szCs w:val="24"/>
        </w:rPr>
        <w:t>Note: Cell entries are OLS regression coefficients with associated standard errors in parentheses. Conflict seeking is the continuous measure of conflict seeking, with higher values indicating those who prefer conflict. Statistical significance is denoted by: *** p&lt;0.01, ** p&lt;0.05, * p&lt;0.1</w:t>
      </w:r>
    </w:p>
    <w:p w14:paraId="2ED7712F" w14:textId="77777777" w:rsidR="00673D22" w:rsidRDefault="00673D22" w:rsidP="008F1D40">
      <w:pPr>
        <w:widowControl w:val="0"/>
        <w:autoSpaceDE w:val="0"/>
        <w:autoSpaceDN w:val="0"/>
        <w:adjustRightInd w:val="0"/>
        <w:rPr>
          <w:sz w:val="24"/>
          <w:szCs w:val="24"/>
        </w:rPr>
      </w:pPr>
    </w:p>
    <w:tbl>
      <w:tblPr>
        <w:tblW w:w="9936" w:type="dxa"/>
        <w:jc w:val="center"/>
        <w:tblLayout w:type="fixed"/>
        <w:tblCellMar>
          <w:left w:w="75" w:type="dxa"/>
          <w:right w:w="75" w:type="dxa"/>
        </w:tblCellMar>
        <w:tblLook w:val="0000" w:firstRow="0" w:lastRow="0" w:firstColumn="0" w:lastColumn="0" w:noHBand="0" w:noVBand="0"/>
      </w:tblPr>
      <w:tblGrid>
        <w:gridCol w:w="2160"/>
        <w:gridCol w:w="1368"/>
        <w:gridCol w:w="1224"/>
        <w:gridCol w:w="1296"/>
        <w:gridCol w:w="1350"/>
        <w:gridCol w:w="1242"/>
        <w:gridCol w:w="1296"/>
      </w:tblGrid>
      <w:tr w:rsidR="00BC765F" w14:paraId="0530B70A" w14:textId="77777777" w:rsidTr="00FA601B">
        <w:trPr>
          <w:jc w:val="center"/>
        </w:trPr>
        <w:tc>
          <w:tcPr>
            <w:tcW w:w="2160" w:type="dxa"/>
            <w:tcBorders>
              <w:top w:val="single" w:sz="6" w:space="0" w:color="auto"/>
              <w:left w:val="nil"/>
              <w:bottom w:val="nil"/>
              <w:right w:val="nil"/>
            </w:tcBorders>
          </w:tcPr>
          <w:p w14:paraId="52EB7279" w14:textId="77777777" w:rsidR="00BC765F" w:rsidRDefault="00BC765F" w:rsidP="007A28FB">
            <w:pPr>
              <w:keepNext/>
              <w:autoSpaceDE w:val="0"/>
              <w:autoSpaceDN w:val="0"/>
              <w:adjustRightInd w:val="0"/>
              <w:rPr>
                <w:sz w:val="24"/>
                <w:szCs w:val="24"/>
              </w:rPr>
            </w:pPr>
          </w:p>
        </w:tc>
        <w:tc>
          <w:tcPr>
            <w:tcW w:w="1368" w:type="dxa"/>
            <w:tcBorders>
              <w:top w:val="single" w:sz="6" w:space="0" w:color="auto"/>
              <w:left w:val="nil"/>
              <w:bottom w:val="nil"/>
              <w:right w:val="nil"/>
            </w:tcBorders>
          </w:tcPr>
          <w:p w14:paraId="2D936520" w14:textId="77777777" w:rsidR="00BC765F" w:rsidRDefault="00BC765F" w:rsidP="007A28FB">
            <w:pPr>
              <w:keepNext/>
              <w:autoSpaceDE w:val="0"/>
              <w:autoSpaceDN w:val="0"/>
              <w:adjustRightInd w:val="0"/>
              <w:jc w:val="center"/>
              <w:rPr>
                <w:sz w:val="24"/>
                <w:szCs w:val="24"/>
              </w:rPr>
            </w:pPr>
            <w:r>
              <w:rPr>
                <w:sz w:val="24"/>
                <w:szCs w:val="24"/>
              </w:rPr>
              <w:t>(1)</w:t>
            </w:r>
          </w:p>
        </w:tc>
        <w:tc>
          <w:tcPr>
            <w:tcW w:w="1224" w:type="dxa"/>
            <w:tcBorders>
              <w:top w:val="single" w:sz="6" w:space="0" w:color="auto"/>
              <w:left w:val="nil"/>
              <w:bottom w:val="nil"/>
              <w:right w:val="nil"/>
            </w:tcBorders>
          </w:tcPr>
          <w:p w14:paraId="0A9B35F3" w14:textId="77777777" w:rsidR="00BC765F" w:rsidRDefault="00BC765F" w:rsidP="007A28FB">
            <w:pPr>
              <w:keepNext/>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7F715D07" w14:textId="77777777" w:rsidR="00BC765F" w:rsidRDefault="00BC765F" w:rsidP="007A28FB">
            <w:pPr>
              <w:keepNext/>
              <w:autoSpaceDE w:val="0"/>
              <w:autoSpaceDN w:val="0"/>
              <w:adjustRightInd w:val="0"/>
              <w:jc w:val="center"/>
              <w:rPr>
                <w:sz w:val="24"/>
                <w:szCs w:val="24"/>
              </w:rPr>
            </w:pPr>
            <w:r>
              <w:rPr>
                <w:sz w:val="24"/>
                <w:szCs w:val="24"/>
              </w:rPr>
              <w:t>(3)</w:t>
            </w:r>
          </w:p>
        </w:tc>
        <w:tc>
          <w:tcPr>
            <w:tcW w:w="1350" w:type="dxa"/>
            <w:tcBorders>
              <w:top w:val="single" w:sz="6" w:space="0" w:color="auto"/>
              <w:left w:val="nil"/>
              <w:bottom w:val="nil"/>
              <w:right w:val="nil"/>
            </w:tcBorders>
          </w:tcPr>
          <w:p w14:paraId="3B0AC6C3" w14:textId="77777777" w:rsidR="00BC765F" w:rsidRDefault="00BC765F" w:rsidP="007A28FB">
            <w:pPr>
              <w:keepNext/>
              <w:autoSpaceDE w:val="0"/>
              <w:autoSpaceDN w:val="0"/>
              <w:adjustRightInd w:val="0"/>
              <w:jc w:val="center"/>
              <w:rPr>
                <w:sz w:val="24"/>
                <w:szCs w:val="24"/>
              </w:rPr>
            </w:pPr>
            <w:r>
              <w:rPr>
                <w:sz w:val="24"/>
                <w:szCs w:val="24"/>
              </w:rPr>
              <w:t>(4)</w:t>
            </w:r>
          </w:p>
        </w:tc>
        <w:tc>
          <w:tcPr>
            <w:tcW w:w="1242" w:type="dxa"/>
            <w:tcBorders>
              <w:top w:val="single" w:sz="6" w:space="0" w:color="auto"/>
              <w:left w:val="nil"/>
              <w:bottom w:val="nil"/>
              <w:right w:val="nil"/>
            </w:tcBorders>
          </w:tcPr>
          <w:p w14:paraId="2777EC00" w14:textId="77777777" w:rsidR="00BC765F" w:rsidRDefault="00BC765F" w:rsidP="007A28FB">
            <w:pPr>
              <w:keepNext/>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3EA58894" w14:textId="77777777" w:rsidR="00BC765F" w:rsidRDefault="00BC765F" w:rsidP="007A28FB">
            <w:pPr>
              <w:keepNext/>
              <w:autoSpaceDE w:val="0"/>
              <w:autoSpaceDN w:val="0"/>
              <w:adjustRightInd w:val="0"/>
              <w:jc w:val="center"/>
              <w:rPr>
                <w:sz w:val="24"/>
                <w:szCs w:val="24"/>
              </w:rPr>
            </w:pPr>
            <w:r>
              <w:rPr>
                <w:sz w:val="24"/>
                <w:szCs w:val="24"/>
              </w:rPr>
              <w:t>(6)</w:t>
            </w:r>
          </w:p>
        </w:tc>
      </w:tr>
      <w:tr w:rsidR="00BC765F" w14:paraId="22778745" w14:textId="77777777" w:rsidTr="00FA601B">
        <w:trPr>
          <w:jc w:val="center"/>
        </w:trPr>
        <w:tc>
          <w:tcPr>
            <w:tcW w:w="2160" w:type="dxa"/>
            <w:tcBorders>
              <w:top w:val="nil"/>
              <w:left w:val="nil"/>
              <w:bottom w:val="single" w:sz="6" w:space="0" w:color="auto"/>
              <w:right w:val="nil"/>
            </w:tcBorders>
          </w:tcPr>
          <w:p w14:paraId="38EAACE9" w14:textId="77777777" w:rsidR="00BC765F" w:rsidRDefault="00BC765F" w:rsidP="007A28FB">
            <w:pPr>
              <w:keepNext/>
              <w:autoSpaceDE w:val="0"/>
              <w:autoSpaceDN w:val="0"/>
              <w:adjustRightInd w:val="0"/>
              <w:rPr>
                <w:sz w:val="24"/>
                <w:szCs w:val="24"/>
              </w:rPr>
            </w:pPr>
          </w:p>
        </w:tc>
        <w:tc>
          <w:tcPr>
            <w:tcW w:w="1368" w:type="dxa"/>
            <w:tcBorders>
              <w:top w:val="nil"/>
              <w:left w:val="nil"/>
              <w:bottom w:val="single" w:sz="6" w:space="0" w:color="auto"/>
              <w:right w:val="nil"/>
            </w:tcBorders>
          </w:tcPr>
          <w:p w14:paraId="1DF83BEA" w14:textId="202F1C98" w:rsidR="00BC765F" w:rsidRDefault="00BC765F" w:rsidP="007A28FB">
            <w:pPr>
              <w:keepNext/>
              <w:autoSpaceDE w:val="0"/>
              <w:autoSpaceDN w:val="0"/>
              <w:adjustRightInd w:val="0"/>
              <w:jc w:val="center"/>
              <w:rPr>
                <w:sz w:val="24"/>
                <w:szCs w:val="24"/>
              </w:rPr>
            </w:pPr>
            <w:r>
              <w:rPr>
                <w:sz w:val="24"/>
                <w:szCs w:val="24"/>
              </w:rPr>
              <w:t xml:space="preserve">In-Party </w:t>
            </w:r>
            <w:r w:rsidR="00472A99">
              <w:rPr>
                <w:sz w:val="24"/>
                <w:szCs w:val="24"/>
              </w:rPr>
              <w:t xml:space="preserve">Net </w:t>
            </w:r>
            <w:r>
              <w:rPr>
                <w:sz w:val="24"/>
                <w:szCs w:val="24"/>
              </w:rPr>
              <w:t>Favorability</w:t>
            </w:r>
          </w:p>
        </w:tc>
        <w:tc>
          <w:tcPr>
            <w:tcW w:w="1224" w:type="dxa"/>
            <w:tcBorders>
              <w:top w:val="nil"/>
              <w:left w:val="nil"/>
              <w:bottom w:val="single" w:sz="6" w:space="0" w:color="auto"/>
              <w:right w:val="nil"/>
            </w:tcBorders>
          </w:tcPr>
          <w:p w14:paraId="571F4E9B" w14:textId="0EE54C59" w:rsidR="00BC765F" w:rsidRDefault="00BC765F" w:rsidP="007A28FB">
            <w:pPr>
              <w:keepNext/>
              <w:autoSpaceDE w:val="0"/>
              <w:autoSpaceDN w:val="0"/>
              <w:adjustRightInd w:val="0"/>
              <w:jc w:val="center"/>
              <w:rPr>
                <w:sz w:val="24"/>
                <w:szCs w:val="24"/>
              </w:rPr>
            </w:pPr>
            <w:r>
              <w:rPr>
                <w:sz w:val="24"/>
                <w:szCs w:val="24"/>
              </w:rPr>
              <w:t>In-Party FT</w:t>
            </w:r>
          </w:p>
        </w:tc>
        <w:tc>
          <w:tcPr>
            <w:tcW w:w="1296" w:type="dxa"/>
            <w:tcBorders>
              <w:top w:val="nil"/>
              <w:left w:val="nil"/>
              <w:bottom w:val="single" w:sz="6" w:space="0" w:color="auto"/>
              <w:right w:val="nil"/>
            </w:tcBorders>
          </w:tcPr>
          <w:p w14:paraId="67177EE7" w14:textId="0DAEB805" w:rsidR="00BC765F" w:rsidRDefault="00BC765F" w:rsidP="007A28FB">
            <w:pPr>
              <w:keepNext/>
              <w:autoSpaceDE w:val="0"/>
              <w:autoSpaceDN w:val="0"/>
              <w:adjustRightInd w:val="0"/>
              <w:jc w:val="center"/>
              <w:rPr>
                <w:sz w:val="24"/>
                <w:szCs w:val="24"/>
              </w:rPr>
            </w:pPr>
            <w:r>
              <w:rPr>
                <w:sz w:val="24"/>
                <w:szCs w:val="24"/>
              </w:rPr>
              <w:t>In-Party Trust</w:t>
            </w:r>
          </w:p>
        </w:tc>
        <w:tc>
          <w:tcPr>
            <w:tcW w:w="1350" w:type="dxa"/>
            <w:tcBorders>
              <w:top w:val="nil"/>
              <w:left w:val="nil"/>
              <w:bottom w:val="single" w:sz="6" w:space="0" w:color="auto"/>
              <w:right w:val="nil"/>
            </w:tcBorders>
          </w:tcPr>
          <w:p w14:paraId="0B6C41A8" w14:textId="7751563B" w:rsidR="00BC765F" w:rsidRDefault="00BC765F" w:rsidP="007A28FB">
            <w:pPr>
              <w:keepNext/>
              <w:autoSpaceDE w:val="0"/>
              <w:autoSpaceDN w:val="0"/>
              <w:adjustRightInd w:val="0"/>
              <w:jc w:val="center"/>
              <w:rPr>
                <w:sz w:val="24"/>
                <w:szCs w:val="24"/>
              </w:rPr>
            </w:pPr>
            <w:r>
              <w:rPr>
                <w:sz w:val="24"/>
                <w:szCs w:val="24"/>
              </w:rPr>
              <w:t xml:space="preserve">Out-Party </w:t>
            </w:r>
            <w:r w:rsidR="00472A99">
              <w:rPr>
                <w:sz w:val="24"/>
                <w:szCs w:val="24"/>
              </w:rPr>
              <w:t xml:space="preserve">Net </w:t>
            </w:r>
            <w:r>
              <w:rPr>
                <w:sz w:val="24"/>
                <w:szCs w:val="24"/>
              </w:rPr>
              <w:t>Favorability</w:t>
            </w:r>
          </w:p>
        </w:tc>
        <w:tc>
          <w:tcPr>
            <w:tcW w:w="1242" w:type="dxa"/>
            <w:tcBorders>
              <w:top w:val="nil"/>
              <w:left w:val="nil"/>
              <w:bottom w:val="single" w:sz="6" w:space="0" w:color="auto"/>
              <w:right w:val="nil"/>
            </w:tcBorders>
          </w:tcPr>
          <w:p w14:paraId="531F866C" w14:textId="64AC7B5C" w:rsidR="00BC765F" w:rsidRDefault="00BC765F" w:rsidP="007A28FB">
            <w:pPr>
              <w:keepNext/>
              <w:autoSpaceDE w:val="0"/>
              <w:autoSpaceDN w:val="0"/>
              <w:adjustRightInd w:val="0"/>
              <w:jc w:val="center"/>
              <w:rPr>
                <w:sz w:val="24"/>
                <w:szCs w:val="24"/>
              </w:rPr>
            </w:pPr>
            <w:r>
              <w:rPr>
                <w:sz w:val="24"/>
                <w:szCs w:val="24"/>
              </w:rPr>
              <w:t>Out-Party FT</w:t>
            </w:r>
          </w:p>
        </w:tc>
        <w:tc>
          <w:tcPr>
            <w:tcW w:w="1296" w:type="dxa"/>
            <w:tcBorders>
              <w:top w:val="nil"/>
              <w:left w:val="nil"/>
              <w:bottom w:val="single" w:sz="6" w:space="0" w:color="auto"/>
              <w:right w:val="nil"/>
            </w:tcBorders>
          </w:tcPr>
          <w:p w14:paraId="7B74C681" w14:textId="48057434" w:rsidR="00BC765F" w:rsidRDefault="00BC765F" w:rsidP="007A28FB">
            <w:pPr>
              <w:keepNext/>
              <w:autoSpaceDE w:val="0"/>
              <w:autoSpaceDN w:val="0"/>
              <w:adjustRightInd w:val="0"/>
              <w:jc w:val="center"/>
              <w:rPr>
                <w:sz w:val="24"/>
                <w:szCs w:val="24"/>
              </w:rPr>
            </w:pPr>
            <w:r>
              <w:rPr>
                <w:sz w:val="24"/>
                <w:szCs w:val="24"/>
              </w:rPr>
              <w:t>Out-Party Trust</w:t>
            </w:r>
          </w:p>
        </w:tc>
      </w:tr>
      <w:tr w:rsidR="00BC765F" w14:paraId="3B45DB58" w14:textId="77777777" w:rsidTr="00FA601B">
        <w:trPr>
          <w:jc w:val="center"/>
        </w:trPr>
        <w:tc>
          <w:tcPr>
            <w:tcW w:w="2160" w:type="dxa"/>
            <w:tcBorders>
              <w:top w:val="nil"/>
              <w:left w:val="nil"/>
              <w:bottom w:val="nil"/>
              <w:right w:val="nil"/>
            </w:tcBorders>
          </w:tcPr>
          <w:p w14:paraId="5E8D30BD" w14:textId="77777777" w:rsidR="00BC765F" w:rsidRDefault="00BC765F" w:rsidP="007A28FB">
            <w:pPr>
              <w:keepNext/>
              <w:autoSpaceDE w:val="0"/>
              <w:autoSpaceDN w:val="0"/>
              <w:adjustRightInd w:val="0"/>
              <w:rPr>
                <w:sz w:val="24"/>
                <w:szCs w:val="24"/>
              </w:rPr>
            </w:pPr>
          </w:p>
        </w:tc>
        <w:tc>
          <w:tcPr>
            <w:tcW w:w="1368" w:type="dxa"/>
            <w:tcBorders>
              <w:top w:val="nil"/>
              <w:left w:val="nil"/>
              <w:bottom w:val="nil"/>
              <w:right w:val="nil"/>
            </w:tcBorders>
          </w:tcPr>
          <w:p w14:paraId="6993B838" w14:textId="77777777" w:rsidR="00BC765F" w:rsidRDefault="00BC765F" w:rsidP="007A28FB">
            <w:pPr>
              <w:keepNext/>
              <w:autoSpaceDE w:val="0"/>
              <w:autoSpaceDN w:val="0"/>
              <w:adjustRightInd w:val="0"/>
              <w:jc w:val="center"/>
              <w:rPr>
                <w:sz w:val="24"/>
                <w:szCs w:val="24"/>
              </w:rPr>
            </w:pPr>
          </w:p>
        </w:tc>
        <w:tc>
          <w:tcPr>
            <w:tcW w:w="1224" w:type="dxa"/>
            <w:tcBorders>
              <w:top w:val="nil"/>
              <w:left w:val="nil"/>
              <w:bottom w:val="nil"/>
              <w:right w:val="nil"/>
            </w:tcBorders>
          </w:tcPr>
          <w:p w14:paraId="630F3C52" w14:textId="77777777" w:rsidR="00BC765F" w:rsidRDefault="00BC765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A89F8EB" w14:textId="77777777" w:rsidR="00BC765F" w:rsidRDefault="00BC765F" w:rsidP="007A28FB">
            <w:pPr>
              <w:keepNext/>
              <w:autoSpaceDE w:val="0"/>
              <w:autoSpaceDN w:val="0"/>
              <w:adjustRightInd w:val="0"/>
              <w:jc w:val="center"/>
              <w:rPr>
                <w:sz w:val="24"/>
                <w:szCs w:val="24"/>
              </w:rPr>
            </w:pPr>
          </w:p>
        </w:tc>
        <w:tc>
          <w:tcPr>
            <w:tcW w:w="1350" w:type="dxa"/>
            <w:tcBorders>
              <w:top w:val="nil"/>
              <w:left w:val="nil"/>
              <w:bottom w:val="nil"/>
              <w:right w:val="nil"/>
            </w:tcBorders>
          </w:tcPr>
          <w:p w14:paraId="7A1F351F" w14:textId="77777777" w:rsidR="00BC765F" w:rsidRDefault="00BC765F" w:rsidP="007A28FB">
            <w:pPr>
              <w:keepNext/>
              <w:autoSpaceDE w:val="0"/>
              <w:autoSpaceDN w:val="0"/>
              <w:adjustRightInd w:val="0"/>
              <w:jc w:val="center"/>
              <w:rPr>
                <w:sz w:val="24"/>
                <w:szCs w:val="24"/>
              </w:rPr>
            </w:pPr>
          </w:p>
        </w:tc>
        <w:tc>
          <w:tcPr>
            <w:tcW w:w="1242" w:type="dxa"/>
            <w:tcBorders>
              <w:top w:val="nil"/>
              <w:left w:val="nil"/>
              <w:bottom w:val="nil"/>
              <w:right w:val="nil"/>
            </w:tcBorders>
          </w:tcPr>
          <w:p w14:paraId="1A45D9BB" w14:textId="77777777" w:rsidR="00BC765F" w:rsidRDefault="00BC765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04BE8AF7" w14:textId="77777777" w:rsidR="00BC765F" w:rsidRDefault="00BC765F" w:rsidP="007A28FB">
            <w:pPr>
              <w:keepNext/>
              <w:autoSpaceDE w:val="0"/>
              <w:autoSpaceDN w:val="0"/>
              <w:adjustRightInd w:val="0"/>
              <w:jc w:val="center"/>
              <w:rPr>
                <w:sz w:val="24"/>
                <w:szCs w:val="24"/>
              </w:rPr>
            </w:pPr>
          </w:p>
        </w:tc>
      </w:tr>
      <w:tr w:rsidR="00FB16A6" w14:paraId="07BEB184" w14:textId="77777777" w:rsidTr="00FA601B">
        <w:trPr>
          <w:jc w:val="center"/>
        </w:trPr>
        <w:tc>
          <w:tcPr>
            <w:tcW w:w="2160" w:type="dxa"/>
            <w:tcBorders>
              <w:top w:val="nil"/>
              <w:left w:val="nil"/>
              <w:bottom w:val="nil"/>
              <w:right w:val="nil"/>
            </w:tcBorders>
          </w:tcPr>
          <w:p w14:paraId="01FCA254" w14:textId="77777777" w:rsidR="00FB16A6" w:rsidRDefault="00FB16A6" w:rsidP="007A28FB">
            <w:pPr>
              <w:keepNext/>
              <w:autoSpaceDE w:val="0"/>
              <w:autoSpaceDN w:val="0"/>
              <w:adjustRightInd w:val="0"/>
              <w:rPr>
                <w:sz w:val="24"/>
                <w:szCs w:val="24"/>
              </w:rPr>
            </w:pPr>
            <w:r>
              <w:rPr>
                <w:sz w:val="24"/>
                <w:szCs w:val="24"/>
              </w:rPr>
              <w:t>Uncivil Treatment</w:t>
            </w:r>
          </w:p>
        </w:tc>
        <w:tc>
          <w:tcPr>
            <w:tcW w:w="1368" w:type="dxa"/>
            <w:tcBorders>
              <w:top w:val="nil"/>
              <w:left w:val="nil"/>
              <w:bottom w:val="nil"/>
              <w:right w:val="nil"/>
            </w:tcBorders>
          </w:tcPr>
          <w:p w14:paraId="53EC1E72" w14:textId="1447CB6E" w:rsidR="00FB16A6" w:rsidRPr="00A15EFD" w:rsidRDefault="00FB16A6" w:rsidP="007A28FB">
            <w:pPr>
              <w:keepNext/>
              <w:autoSpaceDE w:val="0"/>
              <w:autoSpaceDN w:val="0"/>
              <w:adjustRightInd w:val="0"/>
              <w:jc w:val="center"/>
              <w:rPr>
                <w:sz w:val="24"/>
                <w:szCs w:val="24"/>
              </w:rPr>
            </w:pPr>
            <w:r>
              <w:rPr>
                <w:sz w:val="24"/>
                <w:szCs w:val="24"/>
              </w:rPr>
              <w:t>-0.12***</w:t>
            </w:r>
          </w:p>
        </w:tc>
        <w:tc>
          <w:tcPr>
            <w:tcW w:w="1224" w:type="dxa"/>
            <w:tcBorders>
              <w:top w:val="nil"/>
              <w:left w:val="nil"/>
              <w:bottom w:val="nil"/>
              <w:right w:val="nil"/>
            </w:tcBorders>
          </w:tcPr>
          <w:p w14:paraId="2458E285" w14:textId="3721B5AE" w:rsidR="00FB16A6" w:rsidRPr="00A15EFD" w:rsidRDefault="00FB16A6" w:rsidP="007A28FB">
            <w:pPr>
              <w:keepNext/>
              <w:autoSpaceDE w:val="0"/>
              <w:autoSpaceDN w:val="0"/>
              <w:adjustRightInd w:val="0"/>
              <w:jc w:val="center"/>
              <w:rPr>
                <w:sz w:val="24"/>
                <w:szCs w:val="24"/>
              </w:rPr>
            </w:pPr>
            <w:r w:rsidRPr="00A15EFD">
              <w:rPr>
                <w:sz w:val="24"/>
                <w:szCs w:val="24"/>
              </w:rPr>
              <w:t>-0.10**</w:t>
            </w:r>
          </w:p>
        </w:tc>
        <w:tc>
          <w:tcPr>
            <w:tcW w:w="1296" w:type="dxa"/>
            <w:tcBorders>
              <w:top w:val="nil"/>
              <w:left w:val="nil"/>
              <w:bottom w:val="nil"/>
              <w:right w:val="nil"/>
            </w:tcBorders>
          </w:tcPr>
          <w:p w14:paraId="00F6D067" w14:textId="748A90A3" w:rsidR="00FB16A6" w:rsidRPr="00A15EFD" w:rsidRDefault="00FB16A6" w:rsidP="007A28FB">
            <w:pPr>
              <w:keepNext/>
              <w:autoSpaceDE w:val="0"/>
              <w:autoSpaceDN w:val="0"/>
              <w:adjustRightInd w:val="0"/>
              <w:jc w:val="center"/>
              <w:rPr>
                <w:sz w:val="24"/>
                <w:szCs w:val="24"/>
              </w:rPr>
            </w:pPr>
            <w:r w:rsidRPr="00A15EFD">
              <w:rPr>
                <w:sz w:val="24"/>
                <w:szCs w:val="24"/>
              </w:rPr>
              <w:t>-0.03</w:t>
            </w:r>
          </w:p>
        </w:tc>
        <w:tc>
          <w:tcPr>
            <w:tcW w:w="1350" w:type="dxa"/>
            <w:tcBorders>
              <w:top w:val="nil"/>
              <w:left w:val="nil"/>
              <w:bottom w:val="nil"/>
              <w:right w:val="nil"/>
            </w:tcBorders>
          </w:tcPr>
          <w:p w14:paraId="17A5A8DB" w14:textId="2153FAF4" w:rsidR="00FB16A6" w:rsidRPr="00A15EFD" w:rsidRDefault="00FB16A6" w:rsidP="007A28FB">
            <w:pPr>
              <w:keepNext/>
              <w:autoSpaceDE w:val="0"/>
              <w:autoSpaceDN w:val="0"/>
              <w:adjustRightInd w:val="0"/>
              <w:jc w:val="center"/>
              <w:rPr>
                <w:sz w:val="24"/>
                <w:szCs w:val="24"/>
              </w:rPr>
            </w:pPr>
            <w:r>
              <w:rPr>
                <w:sz w:val="24"/>
                <w:szCs w:val="24"/>
              </w:rPr>
              <w:t>0.10**</w:t>
            </w:r>
          </w:p>
        </w:tc>
        <w:tc>
          <w:tcPr>
            <w:tcW w:w="1242" w:type="dxa"/>
            <w:tcBorders>
              <w:top w:val="nil"/>
              <w:left w:val="nil"/>
              <w:bottom w:val="nil"/>
              <w:right w:val="nil"/>
            </w:tcBorders>
          </w:tcPr>
          <w:p w14:paraId="494B9E32" w14:textId="1A3D3007" w:rsidR="00FB16A6" w:rsidRPr="00A15EFD" w:rsidRDefault="00FB16A6" w:rsidP="007A28FB">
            <w:pPr>
              <w:keepNext/>
              <w:autoSpaceDE w:val="0"/>
              <w:autoSpaceDN w:val="0"/>
              <w:adjustRightInd w:val="0"/>
              <w:jc w:val="center"/>
              <w:rPr>
                <w:sz w:val="24"/>
                <w:szCs w:val="24"/>
              </w:rPr>
            </w:pPr>
            <w:r w:rsidRPr="00A15EFD">
              <w:rPr>
                <w:sz w:val="24"/>
                <w:szCs w:val="24"/>
              </w:rPr>
              <w:t>0.14***</w:t>
            </w:r>
          </w:p>
        </w:tc>
        <w:tc>
          <w:tcPr>
            <w:tcW w:w="1296" w:type="dxa"/>
            <w:tcBorders>
              <w:top w:val="nil"/>
              <w:left w:val="nil"/>
              <w:bottom w:val="nil"/>
              <w:right w:val="nil"/>
            </w:tcBorders>
          </w:tcPr>
          <w:p w14:paraId="7500B1D3" w14:textId="133D1C81" w:rsidR="00FB16A6" w:rsidRPr="00A15EFD" w:rsidRDefault="00FB16A6" w:rsidP="007A28FB">
            <w:pPr>
              <w:keepNext/>
              <w:autoSpaceDE w:val="0"/>
              <w:autoSpaceDN w:val="0"/>
              <w:adjustRightInd w:val="0"/>
              <w:jc w:val="center"/>
              <w:rPr>
                <w:sz w:val="24"/>
                <w:szCs w:val="24"/>
              </w:rPr>
            </w:pPr>
            <w:r w:rsidRPr="00A15EFD">
              <w:rPr>
                <w:sz w:val="24"/>
                <w:szCs w:val="24"/>
              </w:rPr>
              <w:t>0.08*</w:t>
            </w:r>
          </w:p>
        </w:tc>
      </w:tr>
      <w:tr w:rsidR="00FB16A6" w14:paraId="162ED3E5" w14:textId="77777777" w:rsidTr="00FA601B">
        <w:trPr>
          <w:jc w:val="center"/>
        </w:trPr>
        <w:tc>
          <w:tcPr>
            <w:tcW w:w="2160" w:type="dxa"/>
            <w:tcBorders>
              <w:top w:val="nil"/>
              <w:left w:val="nil"/>
              <w:bottom w:val="nil"/>
              <w:right w:val="nil"/>
            </w:tcBorders>
          </w:tcPr>
          <w:p w14:paraId="39ACC55C" w14:textId="77777777" w:rsidR="00FB16A6" w:rsidRDefault="00FB16A6" w:rsidP="007A28FB">
            <w:pPr>
              <w:keepNext/>
              <w:autoSpaceDE w:val="0"/>
              <w:autoSpaceDN w:val="0"/>
              <w:adjustRightInd w:val="0"/>
              <w:rPr>
                <w:sz w:val="24"/>
                <w:szCs w:val="24"/>
              </w:rPr>
            </w:pPr>
          </w:p>
        </w:tc>
        <w:tc>
          <w:tcPr>
            <w:tcW w:w="1368" w:type="dxa"/>
            <w:tcBorders>
              <w:top w:val="nil"/>
              <w:left w:val="nil"/>
              <w:bottom w:val="nil"/>
              <w:right w:val="nil"/>
            </w:tcBorders>
          </w:tcPr>
          <w:p w14:paraId="341C1AF0" w14:textId="2DCF1AC3" w:rsidR="00FB16A6" w:rsidRPr="00A15EFD" w:rsidRDefault="00FB16A6" w:rsidP="007A28FB">
            <w:pPr>
              <w:keepNext/>
              <w:autoSpaceDE w:val="0"/>
              <w:autoSpaceDN w:val="0"/>
              <w:adjustRightInd w:val="0"/>
              <w:jc w:val="center"/>
              <w:rPr>
                <w:sz w:val="24"/>
                <w:szCs w:val="24"/>
              </w:rPr>
            </w:pPr>
            <w:r>
              <w:rPr>
                <w:sz w:val="24"/>
                <w:szCs w:val="24"/>
              </w:rPr>
              <w:t>(0.04)</w:t>
            </w:r>
          </w:p>
        </w:tc>
        <w:tc>
          <w:tcPr>
            <w:tcW w:w="1224" w:type="dxa"/>
            <w:tcBorders>
              <w:top w:val="nil"/>
              <w:left w:val="nil"/>
              <w:bottom w:val="nil"/>
              <w:right w:val="nil"/>
            </w:tcBorders>
          </w:tcPr>
          <w:p w14:paraId="35422BBA" w14:textId="4C50D8D3" w:rsidR="00FB16A6" w:rsidRPr="00A15EFD" w:rsidRDefault="00FB16A6" w:rsidP="007A28FB">
            <w:pPr>
              <w:keepNext/>
              <w:autoSpaceDE w:val="0"/>
              <w:autoSpaceDN w:val="0"/>
              <w:adjustRightInd w:val="0"/>
              <w:jc w:val="center"/>
              <w:rPr>
                <w:sz w:val="24"/>
                <w:szCs w:val="24"/>
              </w:rPr>
            </w:pPr>
            <w:r w:rsidRPr="00A15EFD">
              <w:rPr>
                <w:sz w:val="24"/>
                <w:szCs w:val="24"/>
              </w:rPr>
              <w:t>(0.04)</w:t>
            </w:r>
          </w:p>
        </w:tc>
        <w:tc>
          <w:tcPr>
            <w:tcW w:w="1296" w:type="dxa"/>
            <w:tcBorders>
              <w:top w:val="nil"/>
              <w:left w:val="nil"/>
              <w:bottom w:val="nil"/>
              <w:right w:val="nil"/>
            </w:tcBorders>
          </w:tcPr>
          <w:p w14:paraId="46943D6F" w14:textId="56062F15" w:rsidR="00FB16A6" w:rsidRPr="00A15EFD" w:rsidRDefault="00FB16A6" w:rsidP="007A28FB">
            <w:pPr>
              <w:keepNext/>
              <w:autoSpaceDE w:val="0"/>
              <w:autoSpaceDN w:val="0"/>
              <w:adjustRightInd w:val="0"/>
              <w:jc w:val="center"/>
              <w:rPr>
                <w:sz w:val="24"/>
                <w:szCs w:val="24"/>
              </w:rPr>
            </w:pPr>
            <w:r w:rsidRPr="00A15EFD">
              <w:rPr>
                <w:sz w:val="24"/>
                <w:szCs w:val="24"/>
              </w:rPr>
              <w:t>(0.05)</w:t>
            </w:r>
          </w:p>
        </w:tc>
        <w:tc>
          <w:tcPr>
            <w:tcW w:w="1350" w:type="dxa"/>
            <w:tcBorders>
              <w:top w:val="nil"/>
              <w:left w:val="nil"/>
              <w:bottom w:val="nil"/>
              <w:right w:val="nil"/>
            </w:tcBorders>
          </w:tcPr>
          <w:p w14:paraId="4005B460" w14:textId="7D42868C" w:rsidR="00FB16A6" w:rsidRPr="00A15EFD" w:rsidRDefault="00FB16A6" w:rsidP="007A28FB">
            <w:pPr>
              <w:keepNext/>
              <w:autoSpaceDE w:val="0"/>
              <w:autoSpaceDN w:val="0"/>
              <w:adjustRightInd w:val="0"/>
              <w:jc w:val="center"/>
              <w:rPr>
                <w:sz w:val="24"/>
                <w:szCs w:val="24"/>
              </w:rPr>
            </w:pPr>
            <w:r>
              <w:rPr>
                <w:sz w:val="24"/>
                <w:szCs w:val="24"/>
              </w:rPr>
              <w:t>(0.04)</w:t>
            </w:r>
          </w:p>
        </w:tc>
        <w:tc>
          <w:tcPr>
            <w:tcW w:w="1242" w:type="dxa"/>
            <w:tcBorders>
              <w:top w:val="nil"/>
              <w:left w:val="nil"/>
              <w:bottom w:val="nil"/>
              <w:right w:val="nil"/>
            </w:tcBorders>
          </w:tcPr>
          <w:p w14:paraId="35E593AD" w14:textId="79199C12" w:rsidR="00FB16A6" w:rsidRPr="00A15EFD" w:rsidRDefault="00FB16A6" w:rsidP="007A28FB">
            <w:pPr>
              <w:keepNext/>
              <w:autoSpaceDE w:val="0"/>
              <w:autoSpaceDN w:val="0"/>
              <w:adjustRightInd w:val="0"/>
              <w:jc w:val="center"/>
              <w:rPr>
                <w:sz w:val="24"/>
                <w:szCs w:val="24"/>
              </w:rPr>
            </w:pPr>
            <w:r w:rsidRPr="00A15EFD">
              <w:rPr>
                <w:sz w:val="24"/>
                <w:szCs w:val="24"/>
              </w:rPr>
              <w:t>(0.05)</w:t>
            </w:r>
          </w:p>
        </w:tc>
        <w:tc>
          <w:tcPr>
            <w:tcW w:w="1296" w:type="dxa"/>
            <w:tcBorders>
              <w:top w:val="nil"/>
              <w:left w:val="nil"/>
              <w:bottom w:val="nil"/>
              <w:right w:val="nil"/>
            </w:tcBorders>
          </w:tcPr>
          <w:p w14:paraId="435F34A8" w14:textId="2681E5E9" w:rsidR="00FB16A6" w:rsidRPr="00A15EFD" w:rsidRDefault="00FB16A6" w:rsidP="007A28FB">
            <w:pPr>
              <w:keepNext/>
              <w:autoSpaceDE w:val="0"/>
              <w:autoSpaceDN w:val="0"/>
              <w:adjustRightInd w:val="0"/>
              <w:jc w:val="center"/>
              <w:rPr>
                <w:sz w:val="24"/>
                <w:szCs w:val="24"/>
              </w:rPr>
            </w:pPr>
            <w:r w:rsidRPr="00A15EFD">
              <w:rPr>
                <w:sz w:val="24"/>
                <w:szCs w:val="24"/>
              </w:rPr>
              <w:t>(0.05)</w:t>
            </w:r>
          </w:p>
        </w:tc>
      </w:tr>
      <w:tr w:rsidR="00FB16A6" w14:paraId="7AA3484A" w14:textId="77777777" w:rsidTr="00FA601B">
        <w:trPr>
          <w:jc w:val="center"/>
        </w:trPr>
        <w:tc>
          <w:tcPr>
            <w:tcW w:w="2160" w:type="dxa"/>
            <w:tcBorders>
              <w:top w:val="nil"/>
              <w:left w:val="nil"/>
              <w:bottom w:val="nil"/>
              <w:right w:val="nil"/>
            </w:tcBorders>
          </w:tcPr>
          <w:p w14:paraId="1D83C2E6" w14:textId="77777777" w:rsidR="00FB16A6" w:rsidRDefault="00FB16A6" w:rsidP="007A28FB">
            <w:pPr>
              <w:keepNext/>
              <w:autoSpaceDE w:val="0"/>
              <w:autoSpaceDN w:val="0"/>
              <w:adjustRightInd w:val="0"/>
              <w:rPr>
                <w:sz w:val="24"/>
                <w:szCs w:val="24"/>
              </w:rPr>
            </w:pPr>
            <w:r>
              <w:rPr>
                <w:sz w:val="24"/>
                <w:szCs w:val="24"/>
              </w:rPr>
              <w:t>Conflict Seeking</w:t>
            </w:r>
          </w:p>
        </w:tc>
        <w:tc>
          <w:tcPr>
            <w:tcW w:w="1368" w:type="dxa"/>
            <w:tcBorders>
              <w:top w:val="nil"/>
              <w:left w:val="nil"/>
              <w:bottom w:val="nil"/>
              <w:right w:val="nil"/>
            </w:tcBorders>
          </w:tcPr>
          <w:p w14:paraId="62D8A8B3" w14:textId="7C30B5A5" w:rsidR="00FB16A6" w:rsidRPr="00A15EFD" w:rsidRDefault="00FB16A6" w:rsidP="007A28FB">
            <w:pPr>
              <w:keepNext/>
              <w:autoSpaceDE w:val="0"/>
              <w:autoSpaceDN w:val="0"/>
              <w:adjustRightInd w:val="0"/>
              <w:jc w:val="center"/>
              <w:rPr>
                <w:sz w:val="24"/>
                <w:szCs w:val="24"/>
              </w:rPr>
            </w:pPr>
            <w:r>
              <w:rPr>
                <w:sz w:val="24"/>
                <w:szCs w:val="24"/>
              </w:rPr>
              <w:t>-0.03***</w:t>
            </w:r>
          </w:p>
        </w:tc>
        <w:tc>
          <w:tcPr>
            <w:tcW w:w="1224" w:type="dxa"/>
            <w:tcBorders>
              <w:top w:val="nil"/>
              <w:left w:val="nil"/>
              <w:bottom w:val="nil"/>
              <w:right w:val="nil"/>
            </w:tcBorders>
          </w:tcPr>
          <w:p w14:paraId="2CCCCF3E" w14:textId="545712B0" w:rsidR="00FB16A6" w:rsidRPr="00A15EFD" w:rsidRDefault="00FB16A6" w:rsidP="007A28FB">
            <w:pPr>
              <w:keepNext/>
              <w:autoSpaceDE w:val="0"/>
              <w:autoSpaceDN w:val="0"/>
              <w:adjustRightInd w:val="0"/>
              <w:jc w:val="center"/>
              <w:rPr>
                <w:sz w:val="24"/>
                <w:szCs w:val="24"/>
              </w:rPr>
            </w:pPr>
            <w:r w:rsidRPr="00A15EFD">
              <w:rPr>
                <w:sz w:val="24"/>
                <w:szCs w:val="24"/>
              </w:rPr>
              <w:t>-0.02</w:t>
            </w:r>
          </w:p>
        </w:tc>
        <w:tc>
          <w:tcPr>
            <w:tcW w:w="1296" w:type="dxa"/>
            <w:tcBorders>
              <w:top w:val="nil"/>
              <w:left w:val="nil"/>
              <w:bottom w:val="nil"/>
              <w:right w:val="nil"/>
            </w:tcBorders>
          </w:tcPr>
          <w:p w14:paraId="48374CCC" w14:textId="38A4652F" w:rsidR="00FB16A6" w:rsidRPr="00A15EFD" w:rsidRDefault="00FB16A6" w:rsidP="007A28FB">
            <w:pPr>
              <w:keepNext/>
              <w:autoSpaceDE w:val="0"/>
              <w:autoSpaceDN w:val="0"/>
              <w:adjustRightInd w:val="0"/>
              <w:jc w:val="center"/>
              <w:rPr>
                <w:sz w:val="24"/>
                <w:szCs w:val="24"/>
              </w:rPr>
            </w:pPr>
            <w:r w:rsidRPr="00A15EFD">
              <w:rPr>
                <w:sz w:val="24"/>
                <w:szCs w:val="24"/>
              </w:rPr>
              <w:t>-0.02*</w:t>
            </w:r>
          </w:p>
        </w:tc>
        <w:tc>
          <w:tcPr>
            <w:tcW w:w="1350" w:type="dxa"/>
            <w:tcBorders>
              <w:top w:val="nil"/>
              <w:left w:val="nil"/>
              <w:bottom w:val="nil"/>
              <w:right w:val="nil"/>
            </w:tcBorders>
          </w:tcPr>
          <w:p w14:paraId="0C8A0EB2" w14:textId="73B586D4" w:rsidR="00FB16A6" w:rsidRPr="00A15EFD" w:rsidRDefault="00FB16A6" w:rsidP="007A28FB">
            <w:pPr>
              <w:keepNext/>
              <w:autoSpaceDE w:val="0"/>
              <w:autoSpaceDN w:val="0"/>
              <w:adjustRightInd w:val="0"/>
              <w:jc w:val="center"/>
              <w:rPr>
                <w:sz w:val="24"/>
                <w:szCs w:val="24"/>
              </w:rPr>
            </w:pPr>
            <w:r>
              <w:rPr>
                <w:sz w:val="24"/>
                <w:szCs w:val="24"/>
              </w:rPr>
              <w:t>0.02</w:t>
            </w:r>
          </w:p>
        </w:tc>
        <w:tc>
          <w:tcPr>
            <w:tcW w:w="1242" w:type="dxa"/>
            <w:tcBorders>
              <w:top w:val="nil"/>
              <w:left w:val="nil"/>
              <w:bottom w:val="nil"/>
              <w:right w:val="nil"/>
            </w:tcBorders>
          </w:tcPr>
          <w:p w14:paraId="27627B50" w14:textId="18EEB2A1" w:rsidR="00FB16A6" w:rsidRPr="00A15EFD" w:rsidRDefault="00FB16A6" w:rsidP="007A28FB">
            <w:pPr>
              <w:keepNext/>
              <w:autoSpaceDE w:val="0"/>
              <w:autoSpaceDN w:val="0"/>
              <w:adjustRightInd w:val="0"/>
              <w:jc w:val="center"/>
              <w:rPr>
                <w:sz w:val="24"/>
                <w:szCs w:val="24"/>
              </w:rPr>
            </w:pPr>
            <w:r w:rsidRPr="00A15EFD">
              <w:rPr>
                <w:sz w:val="24"/>
                <w:szCs w:val="24"/>
              </w:rPr>
              <w:t>0.04***</w:t>
            </w:r>
          </w:p>
        </w:tc>
        <w:tc>
          <w:tcPr>
            <w:tcW w:w="1296" w:type="dxa"/>
            <w:tcBorders>
              <w:top w:val="nil"/>
              <w:left w:val="nil"/>
              <w:bottom w:val="nil"/>
              <w:right w:val="nil"/>
            </w:tcBorders>
          </w:tcPr>
          <w:p w14:paraId="08216BD5" w14:textId="0B9848CF" w:rsidR="00FB16A6" w:rsidRPr="00A15EFD" w:rsidRDefault="00FB16A6" w:rsidP="007A28FB">
            <w:pPr>
              <w:keepNext/>
              <w:autoSpaceDE w:val="0"/>
              <w:autoSpaceDN w:val="0"/>
              <w:adjustRightInd w:val="0"/>
              <w:jc w:val="center"/>
              <w:rPr>
                <w:sz w:val="24"/>
                <w:szCs w:val="24"/>
              </w:rPr>
            </w:pPr>
            <w:r w:rsidRPr="00A15EFD">
              <w:rPr>
                <w:sz w:val="24"/>
                <w:szCs w:val="24"/>
              </w:rPr>
              <w:t>0.02**</w:t>
            </w:r>
          </w:p>
        </w:tc>
      </w:tr>
      <w:tr w:rsidR="00FB16A6" w14:paraId="78515866" w14:textId="77777777" w:rsidTr="00FA601B">
        <w:trPr>
          <w:jc w:val="center"/>
        </w:trPr>
        <w:tc>
          <w:tcPr>
            <w:tcW w:w="2160" w:type="dxa"/>
            <w:tcBorders>
              <w:top w:val="nil"/>
              <w:left w:val="nil"/>
              <w:bottom w:val="nil"/>
              <w:right w:val="nil"/>
            </w:tcBorders>
          </w:tcPr>
          <w:p w14:paraId="65194A8C" w14:textId="77777777" w:rsidR="00FB16A6" w:rsidRDefault="00FB16A6" w:rsidP="007A28FB">
            <w:pPr>
              <w:keepNext/>
              <w:autoSpaceDE w:val="0"/>
              <w:autoSpaceDN w:val="0"/>
              <w:adjustRightInd w:val="0"/>
              <w:rPr>
                <w:sz w:val="24"/>
                <w:szCs w:val="24"/>
              </w:rPr>
            </w:pPr>
          </w:p>
        </w:tc>
        <w:tc>
          <w:tcPr>
            <w:tcW w:w="1368" w:type="dxa"/>
            <w:tcBorders>
              <w:top w:val="nil"/>
              <w:left w:val="nil"/>
              <w:bottom w:val="nil"/>
              <w:right w:val="nil"/>
            </w:tcBorders>
          </w:tcPr>
          <w:p w14:paraId="164DCCE1" w14:textId="16027804" w:rsidR="00FB16A6" w:rsidRPr="00A15EFD" w:rsidRDefault="00FB16A6"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41B99C6B" w14:textId="6CB899C4" w:rsidR="00FB16A6" w:rsidRPr="00A15EFD" w:rsidRDefault="00FB16A6" w:rsidP="007A28FB">
            <w:pPr>
              <w:keepNext/>
              <w:autoSpaceDE w:val="0"/>
              <w:autoSpaceDN w:val="0"/>
              <w:adjustRightInd w:val="0"/>
              <w:jc w:val="center"/>
              <w:rPr>
                <w:sz w:val="24"/>
                <w:szCs w:val="24"/>
              </w:rPr>
            </w:pPr>
            <w:r w:rsidRPr="00A15EFD">
              <w:rPr>
                <w:sz w:val="24"/>
                <w:szCs w:val="24"/>
              </w:rPr>
              <w:t>(0.01)</w:t>
            </w:r>
          </w:p>
        </w:tc>
        <w:tc>
          <w:tcPr>
            <w:tcW w:w="1296" w:type="dxa"/>
            <w:tcBorders>
              <w:top w:val="nil"/>
              <w:left w:val="nil"/>
              <w:bottom w:val="nil"/>
              <w:right w:val="nil"/>
            </w:tcBorders>
          </w:tcPr>
          <w:p w14:paraId="08B2960F" w14:textId="110FC511" w:rsidR="00FB16A6" w:rsidRPr="00A15EFD" w:rsidRDefault="00FB16A6" w:rsidP="007A28FB">
            <w:pPr>
              <w:keepNext/>
              <w:autoSpaceDE w:val="0"/>
              <w:autoSpaceDN w:val="0"/>
              <w:adjustRightInd w:val="0"/>
              <w:jc w:val="center"/>
              <w:rPr>
                <w:sz w:val="24"/>
                <w:szCs w:val="24"/>
              </w:rPr>
            </w:pPr>
            <w:r w:rsidRPr="00A15EFD">
              <w:rPr>
                <w:sz w:val="24"/>
                <w:szCs w:val="24"/>
              </w:rPr>
              <w:t>(0.01)</w:t>
            </w:r>
          </w:p>
        </w:tc>
        <w:tc>
          <w:tcPr>
            <w:tcW w:w="1350" w:type="dxa"/>
            <w:tcBorders>
              <w:top w:val="nil"/>
              <w:left w:val="nil"/>
              <w:bottom w:val="nil"/>
              <w:right w:val="nil"/>
            </w:tcBorders>
          </w:tcPr>
          <w:p w14:paraId="4633611D" w14:textId="77C2F4D0" w:rsidR="00FB16A6" w:rsidRPr="00A15EFD" w:rsidRDefault="00FB16A6" w:rsidP="007A28FB">
            <w:pPr>
              <w:keepNext/>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3C21810F" w14:textId="43800028" w:rsidR="00FB16A6" w:rsidRPr="00A15EFD" w:rsidRDefault="00FB16A6" w:rsidP="007A28FB">
            <w:pPr>
              <w:keepNext/>
              <w:autoSpaceDE w:val="0"/>
              <w:autoSpaceDN w:val="0"/>
              <w:adjustRightInd w:val="0"/>
              <w:jc w:val="center"/>
              <w:rPr>
                <w:sz w:val="24"/>
                <w:szCs w:val="24"/>
              </w:rPr>
            </w:pPr>
            <w:r w:rsidRPr="00A15EFD">
              <w:rPr>
                <w:sz w:val="24"/>
                <w:szCs w:val="24"/>
              </w:rPr>
              <w:t>(0.01)</w:t>
            </w:r>
          </w:p>
        </w:tc>
        <w:tc>
          <w:tcPr>
            <w:tcW w:w="1296" w:type="dxa"/>
            <w:tcBorders>
              <w:top w:val="nil"/>
              <w:left w:val="nil"/>
              <w:bottom w:val="nil"/>
              <w:right w:val="nil"/>
            </w:tcBorders>
          </w:tcPr>
          <w:p w14:paraId="6C60E906" w14:textId="3C7DC671" w:rsidR="00FB16A6" w:rsidRPr="00A15EFD" w:rsidRDefault="00FB16A6" w:rsidP="007A28FB">
            <w:pPr>
              <w:keepNext/>
              <w:autoSpaceDE w:val="0"/>
              <w:autoSpaceDN w:val="0"/>
              <w:adjustRightInd w:val="0"/>
              <w:jc w:val="center"/>
              <w:rPr>
                <w:sz w:val="24"/>
                <w:szCs w:val="24"/>
              </w:rPr>
            </w:pPr>
            <w:r w:rsidRPr="00A15EFD">
              <w:rPr>
                <w:sz w:val="24"/>
                <w:szCs w:val="24"/>
              </w:rPr>
              <w:t>(0.01)</w:t>
            </w:r>
          </w:p>
        </w:tc>
      </w:tr>
      <w:tr w:rsidR="00FB16A6" w14:paraId="767F9D70" w14:textId="77777777" w:rsidTr="00FA601B">
        <w:trPr>
          <w:jc w:val="center"/>
        </w:trPr>
        <w:tc>
          <w:tcPr>
            <w:tcW w:w="2160" w:type="dxa"/>
            <w:tcBorders>
              <w:top w:val="nil"/>
              <w:left w:val="nil"/>
              <w:bottom w:val="nil"/>
              <w:right w:val="nil"/>
            </w:tcBorders>
          </w:tcPr>
          <w:p w14:paraId="63B94706" w14:textId="5D23F160" w:rsidR="00FB16A6" w:rsidRDefault="00FB16A6" w:rsidP="007A28FB">
            <w:pPr>
              <w:keepNext/>
              <w:autoSpaceDE w:val="0"/>
              <w:autoSpaceDN w:val="0"/>
              <w:adjustRightInd w:val="0"/>
              <w:rPr>
                <w:sz w:val="24"/>
                <w:szCs w:val="24"/>
              </w:rPr>
            </w:pPr>
            <w:r>
              <w:rPr>
                <w:sz w:val="24"/>
                <w:szCs w:val="24"/>
              </w:rPr>
              <w:t>Uncivil*Conflict Seeking</w:t>
            </w:r>
          </w:p>
        </w:tc>
        <w:tc>
          <w:tcPr>
            <w:tcW w:w="1368" w:type="dxa"/>
            <w:tcBorders>
              <w:top w:val="nil"/>
              <w:left w:val="nil"/>
              <w:bottom w:val="nil"/>
              <w:right w:val="nil"/>
            </w:tcBorders>
          </w:tcPr>
          <w:p w14:paraId="55E6A8B0" w14:textId="0D36B4B8" w:rsidR="00FB16A6" w:rsidRPr="00A15EFD" w:rsidRDefault="00FB16A6" w:rsidP="007A28FB">
            <w:pPr>
              <w:keepNext/>
              <w:autoSpaceDE w:val="0"/>
              <w:autoSpaceDN w:val="0"/>
              <w:adjustRightInd w:val="0"/>
              <w:jc w:val="center"/>
              <w:rPr>
                <w:sz w:val="24"/>
                <w:szCs w:val="24"/>
              </w:rPr>
            </w:pPr>
            <w:r>
              <w:rPr>
                <w:sz w:val="24"/>
                <w:szCs w:val="24"/>
              </w:rPr>
              <w:t>0.03**</w:t>
            </w:r>
          </w:p>
        </w:tc>
        <w:tc>
          <w:tcPr>
            <w:tcW w:w="1224" w:type="dxa"/>
            <w:tcBorders>
              <w:top w:val="nil"/>
              <w:left w:val="nil"/>
              <w:bottom w:val="nil"/>
              <w:right w:val="nil"/>
            </w:tcBorders>
          </w:tcPr>
          <w:p w14:paraId="0CE25D47" w14:textId="15684E3F" w:rsidR="00FB16A6" w:rsidRPr="00A15EFD" w:rsidRDefault="00FB16A6" w:rsidP="007A28FB">
            <w:pPr>
              <w:keepNext/>
              <w:autoSpaceDE w:val="0"/>
              <w:autoSpaceDN w:val="0"/>
              <w:adjustRightInd w:val="0"/>
              <w:jc w:val="center"/>
              <w:rPr>
                <w:sz w:val="24"/>
                <w:szCs w:val="24"/>
              </w:rPr>
            </w:pPr>
            <w:r w:rsidRPr="00A15EFD">
              <w:rPr>
                <w:sz w:val="24"/>
                <w:szCs w:val="24"/>
              </w:rPr>
              <w:t>0.03*</w:t>
            </w:r>
          </w:p>
        </w:tc>
        <w:tc>
          <w:tcPr>
            <w:tcW w:w="1296" w:type="dxa"/>
            <w:tcBorders>
              <w:top w:val="nil"/>
              <w:left w:val="nil"/>
              <w:bottom w:val="nil"/>
              <w:right w:val="nil"/>
            </w:tcBorders>
          </w:tcPr>
          <w:p w14:paraId="63213180" w14:textId="3F88A17B" w:rsidR="00FB16A6" w:rsidRPr="00A15EFD" w:rsidRDefault="00FB16A6" w:rsidP="007A28FB">
            <w:pPr>
              <w:keepNext/>
              <w:autoSpaceDE w:val="0"/>
              <w:autoSpaceDN w:val="0"/>
              <w:adjustRightInd w:val="0"/>
              <w:jc w:val="center"/>
              <w:rPr>
                <w:sz w:val="24"/>
                <w:szCs w:val="24"/>
              </w:rPr>
            </w:pPr>
            <w:r w:rsidRPr="00A15EFD">
              <w:rPr>
                <w:sz w:val="24"/>
                <w:szCs w:val="24"/>
              </w:rPr>
              <w:t>-0.00</w:t>
            </w:r>
          </w:p>
        </w:tc>
        <w:tc>
          <w:tcPr>
            <w:tcW w:w="1350" w:type="dxa"/>
            <w:tcBorders>
              <w:top w:val="nil"/>
              <w:left w:val="nil"/>
              <w:bottom w:val="nil"/>
              <w:right w:val="nil"/>
            </w:tcBorders>
          </w:tcPr>
          <w:p w14:paraId="0B74EAFF" w14:textId="06BFB2B7" w:rsidR="00FB16A6" w:rsidRPr="00A15EFD" w:rsidRDefault="00FB16A6" w:rsidP="007A28FB">
            <w:pPr>
              <w:keepNext/>
              <w:autoSpaceDE w:val="0"/>
              <w:autoSpaceDN w:val="0"/>
              <w:adjustRightInd w:val="0"/>
              <w:jc w:val="center"/>
              <w:rPr>
                <w:sz w:val="24"/>
                <w:szCs w:val="24"/>
              </w:rPr>
            </w:pPr>
            <w:r>
              <w:rPr>
                <w:sz w:val="24"/>
                <w:szCs w:val="24"/>
              </w:rPr>
              <w:t>-0.03*</w:t>
            </w:r>
          </w:p>
        </w:tc>
        <w:tc>
          <w:tcPr>
            <w:tcW w:w="1242" w:type="dxa"/>
            <w:tcBorders>
              <w:top w:val="nil"/>
              <w:left w:val="nil"/>
              <w:bottom w:val="nil"/>
              <w:right w:val="nil"/>
            </w:tcBorders>
          </w:tcPr>
          <w:p w14:paraId="1F67F6E8" w14:textId="33DEBD0B" w:rsidR="00FB16A6" w:rsidRPr="00A15EFD" w:rsidRDefault="00FB16A6" w:rsidP="007A28FB">
            <w:pPr>
              <w:keepNext/>
              <w:autoSpaceDE w:val="0"/>
              <w:autoSpaceDN w:val="0"/>
              <w:adjustRightInd w:val="0"/>
              <w:jc w:val="center"/>
              <w:rPr>
                <w:sz w:val="24"/>
                <w:szCs w:val="24"/>
              </w:rPr>
            </w:pPr>
            <w:r w:rsidRPr="00A15EFD">
              <w:rPr>
                <w:sz w:val="24"/>
                <w:szCs w:val="24"/>
              </w:rPr>
              <w:t>-0.04**</w:t>
            </w:r>
          </w:p>
        </w:tc>
        <w:tc>
          <w:tcPr>
            <w:tcW w:w="1296" w:type="dxa"/>
            <w:tcBorders>
              <w:top w:val="nil"/>
              <w:left w:val="nil"/>
              <w:bottom w:val="nil"/>
              <w:right w:val="nil"/>
            </w:tcBorders>
          </w:tcPr>
          <w:p w14:paraId="7277D395" w14:textId="44F88871" w:rsidR="00FB16A6" w:rsidRPr="00A15EFD" w:rsidRDefault="00FB16A6" w:rsidP="007A28FB">
            <w:pPr>
              <w:keepNext/>
              <w:autoSpaceDE w:val="0"/>
              <w:autoSpaceDN w:val="0"/>
              <w:adjustRightInd w:val="0"/>
              <w:jc w:val="center"/>
              <w:rPr>
                <w:sz w:val="24"/>
                <w:szCs w:val="24"/>
              </w:rPr>
            </w:pPr>
            <w:r w:rsidRPr="00A15EFD">
              <w:rPr>
                <w:sz w:val="24"/>
                <w:szCs w:val="24"/>
              </w:rPr>
              <w:t>-0.03</w:t>
            </w:r>
          </w:p>
        </w:tc>
      </w:tr>
      <w:tr w:rsidR="00FB16A6" w14:paraId="4FA75146" w14:textId="77777777" w:rsidTr="00FA601B">
        <w:trPr>
          <w:jc w:val="center"/>
        </w:trPr>
        <w:tc>
          <w:tcPr>
            <w:tcW w:w="2160" w:type="dxa"/>
            <w:tcBorders>
              <w:top w:val="nil"/>
              <w:left w:val="nil"/>
              <w:bottom w:val="nil"/>
              <w:right w:val="nil"/>
            </w:tcBorders>
          </w:tcPr>
          <w:p w14:paraId="18C7C275" w14:textId="77777777" w:rsidR="00FB16A6" w:rsidRDefault="00FB16A6" w:rsidP="007A28FB">
            <w:pPr>
              <w:keepNext/>
              <w:autoSpaceDE w:val="0"/>
              <w:autoSpaceDN w:val="0"/>
              <w:adjustRightInd w:val="0"/>
              <w:rPr>
                <w:sz w:val="24"/>
                <w:szCs w:val="24"/>
              </w:rPr>
            </w:pPr>
          </w:p>
        </w:tc>
        <w:tc>
          <w:tcPr>
            <w:tcW w:w="1368" w:type="dxa"/>
            <w:tcBorders>
              <w:top w:val="nil"/>
              <w:left w:val="nil"/>
              <w:bottom w:val="nil"/>
              <w:right w:val="nil"/>
            </w:tcBorders>
          </w:tcPr>
          <w:p w14:paraId="427BC437" w14:textId="0337CEFB" w:rsidR="00FB16A6" w:rsidRPr="00A15EFD" w:rsidRDefault="00FB16A6"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21235749" w14:textId="1FB1CA5E" w:rsidR="00FB16A6" w:rsidRPr="00A15EFD" w:rsidRDefault="00FB16A6" w:rsidP="007A28FB">
            <w:pPr>
              <w:keepNext/>
              <w:autoSpaceDE w:val="0"/>
              <w:autoSpaceDN w:val="0"/>
              <w:adjustRightInd w:val="0"/>
              <w:jc w:val="center"/>
              <w:rPr>
                <w:sz w:val="24"/>
                <w:szCs w:val="24"/>
              </w:rPr>
            </w:pPr>
            <w:r w:rsidRPr="00A15EFD">
              <w:rPr>
                <w:sz w:val="24"/>
                <w:szCs w:val="24"/>
              </w:rPr>
              <w:t>(0.02)</w:t>
            </w:r>
          </w:p>
        </w:tc>
        <w:tc>
          <w:tcPr>
            <w:tcW w:w="1296" w:type="dxa"/>
            <w:tcBorders>
              <w:top w:val="nil"/>
              <w:left w:val="nil"/>
              <w:bottom w:val="nil"/>
              <w:right w:val="nil"/>
            </w:tcBorders>
          </w:tcPr>
          <w:p w14:paraId="63D8552C" w14:textId="49D0FAE4" w:rsidR="00FB16A6" w:rsidRPr="00A15EFD" w:rsidRDefault="00FB16A6" w:rsidP="007A28FB">
            <w:pPr>
              <w:keepNext/>
              <w:autoSpaceDE w:val="0"/>
              <w:autoSpaceDN w:val="0"/>
              <w:adjustRightInd w:val="0"/>
              <w:jc w:val="center"/>
              <w:rPr>
                <w:sz w:val="24"/>
                <w:szCs w:val="24"/>
              </w:rPr>
            </w:pPr>
            <w:r w:rsidRPr="00A15EFD">
              <w:rPr>
                <w:sz w:val="24"/>
                <w:szCs w:val="24"/>
              </w:rPr>
              <w:t>(0.02)</w:t>
            </w:r>
          </w:p>
        </w:tc>
        <w:tc>
          <w:tcPr>
            <w:tcW w:w="1350" w:type="dxa"/>
            <w:tcBorders>
              <w:top w:val="nil"/>
              <w:left w:val="nil"/>
              <w:bottom w:val="nil"/>
              <w:right w:val="nil"/>
            </w:tcBorders>
          </w:tcPr>
          <w:p w14:paraId="7D486806" w14:textId="0F0C2504" w:rsidR="00FB16A6" w:rsidRPr="00A15EFD" w:rsidRDefault="00FB16A6" w:rsidP="007A28FB">
            <w:pPr>
              <w:keepNext/>
              <w:autoSpaceDE w:val="0"/>
              <w:autoSpaceDN w:val="0"/>
              <w:adjustRightInd w:val="0"/>
              <w:jc w:val="center"/>
              <w:rPr>
                <w:sz w:val="24"/>
                <w:szCs w:val="24"/>
              </w:rPr>
            </w:pPr>
            <w:r>
              <w:rPr>
                <w:sz w:val="24"/>
                <w:szCs w:val="24"/>
              </w:rPr>
              <w:t>(0.02)</w:t>
            </w:r>
          </w:p>
        </w:tc>
        <w:tc>
          <w:tcPr>
            <w:tcW w:w="1242" w:type="dxa"/>
            <w:tcBorders>
              <w:top w:val="nil"/>
              <w:left w:val="nil"/>
              <w:bottom w:val="nil"/>
              <w:right w:val="nil"/>
            </w:tcBorders>
          </w:tcPr>
          <w:p w14:paraId="5DCBB5B9" w14:textId="520FB9CC" w:rsidR="00FB16A6" w:rsidRPr="00A15EFD" w:rsidRDefault="00FB16A6" w:rsidP="007A28FB">
            <w:pPr>
              <w:keepNext/>
              <w:autoSpaceDE w:val="0"/>
              <w:autoSpaceDN w:val="0"/>
              <w:adjustRightInd w:val="0"/>
              <w:jc w:val="center"/>
              <w:rPr>
                <w:sz w:val="24"/>
                <w:szCs w:val="24"/>
              </w:rPr>
            </w:pPr>
            <w:r w:rsidRPr="00A15EFD">
              <w:rPr>
                <w:sz w:val="24"/>
                <w:szCs w:val="24"/>
              </w:rPr>
              <w:t>(0.02)</w:t>
            </w:r>
          </w:p>
        </w:tc>
        <w:tc>
          <w:tcPr>
            <w:tcW w:w="1296" w:type="dxa"/>
            <w:tcBorders>
              <w:top w:val="nil"/>
              <w:left w:val="nil"/>
              <w:bottom w:val="nil"/>
              <w:right w:val="nil"/>
            </w:tcBorders>
          </w:tcPr>
          <w:p w14:paraId="6B076AAC" w14:textId="7CA3DD7F" w:rsidR="00FB16A6" w:rsidRPr="00A15EFD" w:rsidRDefault="00FB16A6" w:rsidP="007A28FB">
            <w:pPr>
              <w:keepNext/>
              <w:autoSpaceDE w:val="0"/>
              <w:autoSpaceDN w:val="0"/>
              <w:adjustRightInd w:val="0"/>
              <w:jc w:val="center"/>
              <w:rPr>
                <w:sz w:val="24"/>
                <w:szCs w:val="24"/>
              </w:rPr>
            </w:pPr>
            <w:r w:rsidRPr="00A15EFD">
              <w:rPr>
                <w:sz w:val="24"/>
                <w:szCs w:val="24"/>
              </w:rPr>
              <w:t>(0.02)</w:t>
            </w:r>
          </w:p>
        </w:tc>
      </w:tr>
      <w:tr w:rsidR="00FB16A6" w14:paraId="3B54D42C" w14:textId="77777777" w:rsidTr="00FA601B">
        <w:trPr>
          <w:jc w:val="center"/>
        </w:trPr>
        <w:tc>
          <w:tcPr>
            <w:tcW w:w="2160" w:type="dxa"/>
            <w:tcBorders>
              <w:top w:val="nil"/>
              <w:left w:val="nil"/>
              <w:bottom w:val="nil"/>
              <w:right w:val="nil"/>
            </w:tcBorders>
          </w:tcPr>
          <w:p w14:paraId="60E5DD11" w14:textId="77777777" w:rsidR="00FB16A6" w:rsidRDefault="00FB16A6" w:rsidP="007A28FB">
            <w:pPr>
              <w:keepNext/>
              <w:autoSpaceDE w:val="0"/>
              <w:autoSpaceDN w:val="0"/>
              <w:adjustRightInd w:val="0"/>
              <w:rPr>
                <w:sz w:val="24"/>
                <w:szCs w:val="24"/>
              </w:rPr>
            </w:pPr>
            <w:r>
              <w:rPr>
                <w:sz w:val="24"/>
                <w:szCs w:val="24"/>
              </w:rPr>
              <w:t>Constant</w:t>
            </w:r>
          </w:p>
        </w:tc>
        <w:tc>
          <w:tcPr>
            <w:tcW w:w="1368" w:type="dxa"/>
            <w:tcBorders>
              <w:top w:val="nil"/>
              <w:left w:val="nil"/>
              <w:bottom w:val="nil"/>
              <w:right w:val="nil"/>
            </w:tcBorders>
          </w:tcPr>
          <w:p w14:paraId="6D5ED1EE" w14:textId="5FF4B5EA" w:rsidR="00FB16A6" w:rsidRPr="00A15EFD" w:rsidRDefault="00FB16A6" w:rsidP="007A28FB">
            <w:pPr>
              <w:keepNext/>
              <w:autoSpaceDE w:val="0"/>
              <w:autoSpaceDN w:val="0"/>
              <w:adjustRightInd w:val="0"/>
              <w:jc w:val="center"/>
              <w:rPr>
                <w:sz w:val="24"/>
                <w:szCs w:val="24"/>
              </w:rPr>
            </w:pPr>
            <w:r>
              <w:rPr>
                <w:sz w:val="24"/>
                <w:szCs w:val="24"/>
              </w:rPr>
              <w:t>0.22***</w:t>
            </w:r>
          </w:p>
        </w:tc>
        <w:tc>
          <w:tcPr>
            <w:tcW w:w="1224" w:type="dxa"/>
            <w:tcBorders>
              <w:top w:val="nil"/>
              <w:left w:val="nil"/>
              <w:bottom w:val="nil"/>
              <w:right w:val="nil"/>
            </w:tcBorders>
          </w:tcPr>
          <w:p w14:paraId="69A881DB" w14:textId="1232FA81" w:rsidR="00FB16A6" w:rsidRPr="00A15EFD" w:rsidRDefault="00FB16A6" w:rsidP="007A28FB">
            <w:pPr>
              <w:keepNext/>
              <w:autoSpaceDE w:val="0"/>
              <w:autoSpaceDN w:val="0"/>
              <w:adjustRightInd w:val="0"/>
              <w:jc w:val="center"/>
              <w:rPr>
                <w:sz w:val="24"/>
                <w:szCs w:val="24"/>
              </w:rPr>
            </w:pPr>
            <w:r w:rsidRPr="00A15EFD">
              <w:rPr>
                <w:sz w:val="24"/>
                <w:szCs w:val="24"/>
              </w:rPr>
              <w:t>0.82***</w:t>
            </w:r>
          </w:p>
        </w:tc>
        <w:tc>
          <w:tcPr>
            <w:tcW w:w="1296" w:type="dxa"/>
            <w:tcBorders>
              <w:top w:val="nil"/>
              <w:left w:val="nil"/>
              <w:bottom w:val="nil"/>
              <w:right w:val="nil"/>
            </w:tcBorders>
          </w:tcPr>
          <w:p w14:paraId="008AAC11" w14:textId="2C3CADFB" w:rsidR="00FB16A6" w:rsidRPr="00A15EFD" w:rsidRDefault="00FB16A6" w:rsidP="007A28FB">
            <w:pPr>
              <w:keepNext/>
              <w:autoSpaceDE w:val="0"/>
              <w:autoSpaceDN w:val="0"/>
              <w:adjustRightInd w:val="0"/>
              <w:jc w:val="center"/>
              <w:rPr>
                <w:sz w:val="24"/>
                <w:szCs w:val="24"/>
              </w:rPr>
            </w:pPr>
            <w:r w:rsidRPr="00A15EFD">
              <w:rPr>
                <w:sz w:val="24"/>
                <w:szCs w:val="24"/>
              </w:rPr>
              <w:t>0.69***</w:t>
            </w:r>
          </w:p>
        </w:tc>
        <w:tc>
          <w:tcPr>
            <w:tcW w:w="1350" w:type="dxa"/>
            <w:tcBorders>
              <w:top w:val="nil"/>
              <w:left w:val="nil"/>
              <w:bottom w:val="nil"/>
              <w:right w:val="nil"/>
            </w:tcBorders>
          </w:tcPr>
          <w:p w14:paraId="62F7C52A" w14:textId="49F3A9F9" w:rsidR="00FB16A6" w:rsidRPr="00A15EFD" w:rsidRDefault="00FB16A6" w:rsidP="007A28FB">
            <w:pPr>
              <w:keepNext/>
              <w:autoSpaceDE w:val="0"/>
              <w:autoSpaceDN w:val="0"/>
              <w:adjustRightInd w:val="0"/>
              <w:jc w:val="center"/>
              <w:rPr>
                <w:sz w:val="24"/>
                <w:szCs w:val="24"/>
              </w:rPr>
            </w:pPr>
            <w:r>
              <w:rPr>
                <w:sz w:val="24"/>
                <w:szCs w:val="24"/>
              </w:rPr>
              <w:t>-0.25***</w:t>
            </w:r>
          </w:p>
        </w:tc>
        <w:tc>
          <w:tcPr>
            <w:tcW w:w="1242" w:type="dxa"/>
            <w:tcBorders>
              <w:top w:val="nil"/>
              <w:left w:val="nil"/>
              <w:bottom w:val="nil"/>
              <w:right w:val="nil"/>
            </w:tcBorders>
          </w:tcPr>
          <w:p w14:paraId="5653D6EA" w14:textId="470B3AE8" w:rsidR="00FB16A6" w:rsidRPr="00A15EFD" w:rsidRDefault="00FB16A6" w:rsidP="007A28FB">
            <w:pPr>
              <w:keepNext/>
              <w:autoSpaceDE w:val="0"/>
              <w:autoSpaceDN w:val="0"/>
              <w:adjustRightInd w:val="0"/>
              <w:jc w:val="center"/>
              <w:rPr>
                <w:sz w:val="24"/>
                <w:szCs w:val="24"/>
              </w:rPr>
            </w:pPr>
            <w:r w:rsidRPr="00A15EFD">
              <w:rPr>
                <w:sz w:val="24"/>
                <w:szCs w:val="24"/>
              </w:rPr>
              <w:t>0.14***</w:t>
            </w:r>
          </w:p>
        </w:tc>
        <w:tc>
          <w:tcPr>
            <w:tcW w:w="1296" w:type="dxa"/>
            <w:tcBorders>
              <w:top w:val="nil"/>
              <w:left w:val="nil"/>
              <w:bottom w:val="nil"/>
              <w:right w:val="nil"/>
            </w:tcBorders>
          </w:tcPr>
          <w:p w14:paraId="6968C192" w14:textId="64747492" w:rsidR="00FB16A6" w:rsidRPr="00A15EFD" w:rsidRDefault="00FB16A6" w:rsidP="007A28FB">
            <w:pPr>
              <w:keepNext/>
              <w:autoSpaceDE w:val="0"/>
              <w:autoSpaceDN w:val="0"/>
              <w:adjustRightInd w:val="0"/>
              <w:jc w:val="center"/>
              <w:rPr>
                <w:sz w:val="24"/>
                <w:szCs w:val="24"/>
              </w:rPr>
            </w:pPr>
            <w:r w:rsidRPr="00A15EFD">
              <w:rPr>
                <w:sz w:val="24"/>
                <w:szCs w:val="24"/>
              </w:rPr>
              <w:t>0.14***</w:t>
            </w:r>
          </w:p>
        </w:tc>
      </w:tr>
      <w:tr w:rsidR="00FB16A6" w14:paraId="2071FE36" w14:textId="77777777" w:rsidTr="00FA601B">
        <w:trPr>
          <w:jc w:val="center"/>
        </w:trPr>
        <w:tc>
          <w:tcPr>
            <w:tcW w:w="2160" w:type="dxa"/>
            <w:tcBorders>
              <w:top w:val="nil"/>
              <w:left w:val="nil"/>
              <w:bottom w:val="nil"/>
              <w:right w:val="nil"/>
            </w:tcBorders>
          </w:tcPr>
          <w:p w14:paraId="405C72D4" w14:textId="77777777" w:rsidR="00FB16A6" w:rsidRDefault="00FB16A6" w:rsidP="007A28FB">
            <w:pPr>
              <w:keepNext/>
              <w:autoSpaceDE w:val="0"/>
              <w:autoSpaceDN w:val="0"/>
              <w:adjustRightInd w:val="0"/>
              <w:rPr>
                <w:sz w:val="24"/>
                <w:szCs w:val="24"/>
              </w:rPr>
            </w:pPr>
          </w:p>
        </w:tc>
        <w:tc>
          <w:tcPr>
            <w:tcW w:w="1368" w:type="dxa"/>
            <w:tcBorders>
              <w:top w:val="nil"/>
              <w:left w:val="nil"/>
              <w:bottom w:val="nil"/>
              <w:right w:val="nil"/>
            </w:tcBorders>
          </w:tcPr>
          <w:p w14:paraId="35ADF680" w14:textId="23CC98BD" w:rsidR="00FB16A6" w:rsidRPr="00A15EFD" w:rsidRDefault="00FB16A6" w:rsidP="007A28FB">
            <w:pPr>
              <w:keepNext/>
              <w:autoSpaceDE w:val="0"/>
              <w:autoSpaceDN w:val="0"/>
              <w:adjustRightInd w:val="0"/>
              <w:jc w:val="center"/>
              <w:rPr>
                <w:sz w:val="24"/>
                <w:szCs w:val="24"/>
              </w:rPr>
            </w:pPr>
            <w:r>
              <w:rPr>
                <w:sz w:val="24"/>
                <w:szCs w:val="24"/>
              </w:rPr>
              <w:t>(0.03)</w:t>
            </w:r>
          </w:p>
        </w:tc>
        <w:tc>
          <w:tcPr>
            <w:tcW w:w="1224" w:type="dxa"/>
            <w:tcBorders>
              <w:top w:val="nil"/>
              <w:left w:val="nil"/>
              <w:bottom w:val="nil"/>
              <w:right w:val="nil"/>
            </w:tcBorders>
          </w:tcPr>
          <w:p w14:paraId="6DD64AEA" w14:textId="1EE3CD10" w:rsidR="00FB16A6" w:rsidRPr="00A15EFD" w:rsidRDefault="00FB16A6" w:rsidP="007A28FB">
            <w:pPr>
              <w:keepNext/>
              <w:autoSpaceDE w:val="0"/>
              <w:autoSpaceDN w:val="0"/>
              <w:adjustRightInd w:val="0"/>
              <w:jc w:val="center"/>
              <w:rPr>
                <w:sz w:val="24"/>
                <w:szCs w:val="24"/>
              </w:rPr>
            </w:pPr>
            <w:r w:rsidRPr="00A15EFD">
              <w:rPr>
                <w:sz w:val="24"/>
                <w:szCs w:val="24"/>
              </w:rPr>
              <w:t>(0.03)</w:t>
            </w:r>
          </w:p>
        </w:tc>
        <w:tc>
          <w:tcPr>
            <w:tcW w:w="1296" w:type="dxa"/>
            <w:tcBorders>
              <w:top w:val="nil"/>
              <w:left w:val="nil"/>
              <w:bottom w:val="nil"/>
              <w:right w:val="nil"/>
            </w:tcBorders>
          </w:tcPr>
          <w:p w14:paraId="5104D89C" w14:textId="118A1B05" w:rsidR="00FB16A6" w:rsidRPr="00A15EFD" w:rsidRDefault="00FB16A6" w:rsidP="007A28FB">
            <w:pPr>
              <w:keepNext/>
              <w:autoSpaceDE w:val="0"/>
              <w:autoSpaceDN w:val="0"/>
              <w:adjustRightInd w:val="0"/>
              <w:jc w:val="center"/>
              <w:rPr>
                <w:sz w:val="24"/>
                <w:szCs w:val="24"/>
              </w:rPr>
            </w:pPr>
            <w:r w:rsidRPr="00A15EFD">
              <w:rPr>
                <w:sz w:val="24"/>
                <w:szCs w:val="24"/>
              </w:rPr>
              <w:t>(0.04)</w:t>
            </w:r>
          </w:p>
        </w:tc>
        <w:tc>
          <w:tcPr>
            <w:tcW w:w="1350" w:type="dxa"/>
            <w:tcBorders>
              <w:top w:val="nil"/>
              <w:left w:val="nil"/>
              <w:bottom w:val="nil"/>
              <w:right w:val="nil"/>
            </w:tcBorders>
          </w:tcPr>
          <w:p w14:paraId="41F6BE33" w14:textId="7B0C57FC" w:rsidR="00FB16A6" w:rsidRPr="00A15EFD" w:rsidRDefault="00FB16A6" w:rsidP="007A28FB">
            <w:pPr>
              <w:keepNext/>
              <w:autoSpaceDE w:val="0"/>
              <w:autoSpaceDN w:val="0"/>
              <w:adjustRightInd w:val="0"/>
              <w:jc w:val="center"/>
              <w:rPr>
                <w:sz w:val="24"/>
                <w:szCs w:val="24"/>
              </w:rPr>
            </w:pPr>
            <w:r>
              <w:rPr>
                <w:sz w:val="24"/>
                <w:szCs w:val="24"/>
              </w:rPr>
              <w:t>(0.03)</w:t>
            </w:r>
          </w:p>
        </w:tc>
        <w:tc>
          <w:tcPr>
            <w:tcW w:w="1242" w:type="dxa"/>
            <w:tcBorders>
              <w:top w:val="nil"/>
              <w:left w:val="nil"/>
              <w:bottom w:val="nil"/>
              <w:right w:val="nil"/>
            </w:tcBorders>
          </w:tcPr>
          <w:p w14:paraId="31EB8917" w14:textId="0FBD0C3B" w:rsidR="00FB16A6" w:rsidRPr="00A15EFD" w:rsidRDefault="00FB16A6" w:rsidP="007A28FB">
            <w:pPr>
              <w:keepNext/>
              <w:autoSpaceDE w:val="0"/>
              <w:autoSpaceDN w:val="0"/>
              <w:adjustRightInd w:val="0"/>
              <w:jc w:val="center"/>
              <w:rPr>
                <w:sz w:val="24"/>
                <w:szCs w:val="24"/>
              </w:rPr>
            </w:pPr>
            <w:r w:rsidRPr="00A15EFD">
              <w:rPr>
                <w:sz w:val="24"/>
                <w:szCs w:val="24"/>
              </w:rPr>
              <w:t>(0.04)</w:t>
            </w:r>
          </w:p>
        </w:tc>
        <w:tc>
          <w:tcPr>
            <w:tcW w:w="1296" w:type="dxa"/>
            <w:tcBorders>
              <w:top w:val="nil"/>
              <w:left w:val="nil"/>
              <w:bottom w:val="nil"/>
              <w:right w:val="nil"/>
            </w:tcBorders>
          </w:tcPr>
          <w:p w14:paraId="33F6F3AC" w14:textId="04FA53A2" w:rsidR="00FB16A6" w:rsidRPr="00A15EFD" w:rsidRDefault="00FB16A6" w:rsidP="007A28FB">
            <w:pPr>
              <w:keepNext/>
              <w:autoSpaceDE w:val="0"/>
              <w:autoSpaceDN w:val="0"/>
              <w:adjustRightInd w:val="0"/>
              <w:jc w:val="center"/>
              <w:rPr>
                <w:sz w:val="24"/>
                <w:szCs w:val="24"/>
              </w:rPr>
            </w:pPr>
            <w:r w:rsidRPr="00A15EFD">
              <w:rPr>
                <w:sz w:val="24"/>
                <w:szCs w:val="24"/>
              </w:rPr>
              <w:t>(0.03)</w:t>
            </w:r>
          </w:p>
        </w:tc>
      </w:tr>
      <w:tr w:rsidR="00FB16A6" w14:paraId="496CA877" w14:textId="77777777" w:rsidTr="00FA601B">
        <w:trPr>
          <w:jc w:val="center"/>
        </w:trPr>
        <w:tc>
          <w:tcPr>
            <w:tcW w:w="2160" w:type="dxa"/>
            <w:tcBorders>
              <w:top w:val="nil"/>
              <w:left w:val="nil"/>
              <w:bottom w:val="nil"/>
              <w:right w:val="nil"/>
            </w:tcBorders>
          </w:tcPr>
          <w:p w14:paraId="503231B0" w14:textId="77777777" w:rsidR="00FB16A6" w:rsidRDefault="00FB16A6" w:rsidP="007A28FB">
            <w:pPr>
              <w:keepNext/>
              <w:autoSpaceDE w:val="0"/>
              <w:autoSpaceDN w:val="0"/>
              <w:adjustRightInd w:val="0"/>
              <w:rPr>
                <w:sz w:val="24"/>
                <w:szCs w:val="24"/>
              </w:rPr>
            </w:pPr>
          </w:p>
        </w:tc>
        <w:tc>
          <w:tcPr>
            <w:tcW w:w="1368" w:type="dxa"/>
            <w:tcBorders>
              <w:top w:val="nil"/>
              <w:left w:val="nil"/>
              <w:bottom w:val="nil"/>
              <w:right w:val="nil"/>
            </w:tcBorders>
          </w:tcPr>
          <w:p w14:paraId="30A8FF23" w14:textId="77777777" w:rsidR="00FB16A6" w:rsidRPr="00A15EFD" w:rsidRDefault="00FB16A6" w:rsidP="007A28FB">
            <w:pPr>
              <w:keepNext/>
              <w:autoSpaceDE w:val="0"/>
              <w:autoSpaceDN w:val="0"/>
              <w:adjustRightInd w:val="0"/>
              <w:jc w:val="center"/>
              <w:rPr>
                <w:sz w:val="24"/>
                <w:szCs w:val="24"/>
              </w:rPr>
            </w:pPr>
          </w:p>
        </w:tc>
        <w:tc>
          <w:tcPr>
            <w:tcW w:w="1224" w:type="dxa"/>
            <w:tcBorders>
              <w:top w:val="nil"/>
              <w:left w:val="nil"/>
              <w:bottom w:val="nil"/>
              <w:right w:val="nil"/>
            </w:tcBorders>
          </w:tcPr>
          <w:p w14:paraId="5E509F28" w14:textId="77777777" w:rsidR="00FB16A6" w:rsidRPr="00A15EFD" w:rsidRDefault="00FB16A6"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5F69945" w14:textId="77777777" w:rsidR="00FB16A6" w:rsidRPr="00A15EFD" w:rsidRDefault="00FB16A6" w:rsidP="007A28FB">
            <w:pPr>
              <w:keepNext/>
              <w:autoSpaceDE w:val="0"/>
              <w:autoSpaceDN w:val="0"/>
              <w:adjustRightInd w:val="0"/>
              <w:jc w:val="center"/>
              <w:rPr>
                <w:sz w:val="24"/>
                <w:szCs w:val="24"/>
              </w:rPr>
            </w:pPr>
          </w:p>
        </w:tc>
        <w:tc>
          <w:tcPr>
            <w:tcW w:w="1350" w:type="dxa"/>
            <w:tcBorders>
              <w:top w:val="nil"/>
              <w:left w:val="nil"/>
              <w:bottom w:val="nil"/>
              <w:right w:val="nil"/>
            </w:tcBorders>
          </w:tcPr>
          <w:p w14:paraId="7062E0CD" w14:textId="77777777" w:rsidR="00FB16A6" w:rsidRPr="00A15EFD" w:rsidRDefault="00FB16A6" w:rsidP="007A28FB">
            <w:pPr>
              <w:keepNext/>
              <w:autoSpaceDE w:val="0"/>
              <w:autoSpaceDN w:val="0"/>
              <w:adjustRightInd w:val="0"/>
              <w:jc w:val="center"/>
              <w:rPr>
                <w:sz w:val="24"/>
                <w:szCs w:val="24"/>
              </w:rPr>
            </w:pPr>
          </w:p>
        </w:tc>
        <w:tc>
          <w:tcPr>
            <w:tcW w:w="1242" w:type="dxa"/>
            <w:tcBorders>
              <w:top w:val="nil"/>
              <w:left w:val="nil"/>
              <w:bottom w:val="nil"/>
              <w:right w:val="nil"/>
            </w:tcBorders>
          </w:tcPr>
          <w:p w14:paraId="1C571887" w14:textId="77777777" w:rsidR="00FB16A6" w:rsidRPr="00A15EFD" w:rsidRDefault="00FB16A6"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454B6DA" w14:textId="77777777" w:rsidR="00FB16A6" w:rsidRPr="00A15EFD" w:rsidRDefault="00FB16A6" w:rsidP="007A28FB">
            <w:pPr>
              <w:keepNext/>
              <w:autoSpaceDE w:val="0"/>
              <w:autoSpaceDN w:val="0"/>
              <w:adjustRightInd w:val="0"/>
              <w:jc w:val="center"/>
              <w:rPr>
                <w:sz w:val="24"/>
                <w:szCs w:val="24"/>
              </w:rPr>
            </w:pPr>
          </w:p>
        </w:tc>
      </w:tr>
      <w:tr w:rsidR="00FB16A6" w14:paraId="0F6AD326" w14:textId="77777777" w:rsidTr="00FA601B">
        <w:trPr>
          <w:jc w:val="center"/>
        </w:trPr>
        <w:tc>
          <w:tcPr>
            <w:tcW w:w="2160" w:type="dxa"/>
            <w:tcBorders>
              <w:top w:val="nil"/>
              <w:left w:val="nil"/>
              <w:bottom w:val="nil"/>
              <w:right w:val="nil"/>
            </w:tcBorders>
          </w:tcPr>
          <w:p w14:paraId="6887B066" w14:textId="77777777" w:rsidR="00FB16A6" w:rsidRDefault="00FB16A6" w:rsidP="007A28FB">
            <w:pPr>
              <w:keepNext/>
              <w:autoSpaceDE w:val="0"/>
              <w:autoSpaceDN w:val="0"/>
              <w:adjustRightInd w:val="0"/>
              <w:rPr>
                <w:sz w:val="24"/>
                <w:szCs w:val="24"/>
              </w:rPr>
            </w:pPr>
            <w:r>
              <w:rPr>
                <w:sz w:val="24"/>
                <w:szCs w:val="24"/>
              </w:rPr>
              <w:t>Observations</w:t>
            </w:r>
          </w:p>
        </w:tc>
        <w:tc>
          <w:tcPr>
            <w:tcW w:w="1368" w:type="dxa"/>
            <w:tcBorders>
              <w:top w:val="nil"/>
              <w:left w:val="nil"/>
              <w:bottom w:val="nil"/>
              <w:right w:val="nil"/>
            </w:tcBorders>
          </w:tcPr>
          <w:p w14:paraId="38872AB9" w14:textId="239849C5" w:rsidR="00FB16A6" w:rsidRPr="00A15EFD" w:rsidRDefault="00FB16A6" w:rsidP="007A28FB">
            <w:pPr>
              <w:keepNext/>
              <w:autoSpaceDE w:val="0"/>
              <w:autoSpaceDN w:val="0"/>
              <w:adjustRightInd w:val="0"/>
              <w:jc w:val="center"/>
              <w:rPr>
                <w:sz w:val="24"/>
                <w:szCs w:val="24"/>
              </w:rPr>
            </w:pPr>
            <w:r>
              <w:rPr>
                <w:sz w:val="24"/>
                <w:szCs w:val="24"/>
              </w:rPr>
              <w:t>1,125</w:t>
            </w:r>
          </w:p>
        </w:tc>
        <w:tc>
          <w:tcPr>
            <w:tcW w:w="1224" w:type="dxa"/>
            <w:tcBorders>
              <w:top w:val="nil"/>
              <w:left w:val="nil"/>
              <w:bottom w:val="nil"/>
              <w:right w:val="nil"/>
            </w:tcBorders>
          </w:tcPr>
          <w:p w14:paraId="347EC3BD" w14:textId="75AE630D" w:rsidR="00FB16A6" w:rsidRPr="00A15EFD" w:rsidRDefault="00FB16A6" w:rsidP="007A28FB">
            <w:pPr>
              <w:keepNext/>
              <w:autoSpaceDE w:val="0"/>
              <w:autoSpaceDN w:val="0"/>
              <w:adjustRightInd w:val="0"/>
              <w:jc w:val="center"/>
              <w:rPr>
                <w:sz w:val="24"/>
                <w:szCs w:val="24"/>
              </w:rPr>
            </w:pPr>
            <w:r w:rsidRPr="00A15EFD">
              <w:rPr>
                <w:sz w:val="24"/>
                <w:szCs w:val="24"/>
              </w:rPr>
              <w:t>1,117</w:t>
            </w:r>
          </w:p>
        </w:tc>
        <w:tc>
          <w:tcPr>
            <w:tcW w:w="1296" w:type="dxa"/>
            <w:tcBorders>
              <w:top w:val="nil"/>
              <w:left w:val="nil"/>
              <w:bottom w:val="nil"/>
              <w:right w:val="nil"/>
            </w:tcBorders>
          </w:tcPr>
          <w:p w14:paraId="7E27FCE7" w14:textId="2AFCEA4B" w:rsidR="00FB16A6" w:rsidRPr="00A15EFD" w:rsidRDefault="00FB16A6" w:rsidP="007A28FB">
            <w:pPr>
              <w:keepNext/>
              <w:autoSpaceDE w:val="0"/>
              <w:autoSpaceDN w:val="0"/>
              <w:adjustRightInd w:val="0"/>
              <w:jc w:val="center"/>
              <w:rPr>
                <w:sz w:val="24"/>
                <w:szCs w:val="24"/>
              </w:rPr>
            </w:pPr>
            <w:r w:rsidRPr="00A15EFD">
              <w:rPr>
                <w:sz w:val="24"/>
                <w:szCs w:val="24"/>
              </w:rPr>
              <w:t>1,126</w:t>
            </w:r>
          </w:p>
        </w:tc>
        <w:tc>
          <w:tcPr>
            <w:tcW w:w="1350" w:type="dxa"/>
            <w:tcBorders>
              <w:top w:val="nil"/>
              <w:left w:val="nil"/>
              <w:bottom w:val="nil"/>
              <w:right w:val="nil"/>
            </w:tcBorders>
          </w:tcPr>
          <w:p w14:paraId="5F1E228D" w14:textId="2452E1B6" w:rsidR="00FB16A6" w:rsidRPr="00A15EFD" w:rsidRDefault="00FB16A6" w:rsidP="007A28FB">
            <w:pPr>
              <w:keepNext/>
              <w:autoSpaceDE w:val="0"/>
              <w:autoSpaceDN w:val="0"/>
              <w:adjustRightInd w:val="0"/>
              <w:jc w:val="center"/>
              <w:rPr>
                <w:sz w:val="24"/>
                <w:szCs w:val="24"/>
              </w:rPr>
            </w:pPr>
            <w:r>
              <w:rPr>
                <w:sz w:val="24"/>
                <w:szCs w:val="24"/>
              </w:rPr>
              <w:t>1,126</w:t>
            </w:r>
          </w:p>
        </w:tc>
        <w:tc>
          <w:tcPr>
            <w:tcW w:w="1242" w:type="dxa"/>
            <w:tcBorders>
              <w:top w:val="nil"/>
              <w:left w:val="nil"/>
              <w:bottom w:val="nil"/>
              <w:right w:val="nil"/>
            </w:tcBorders>
          </w:tcPr>
          <w:p w14:paraId="22206626" w14:textId="05E8DCD0" w:rsidR="00FB16A6" w:rsidRPr="00A15EFD" w:rsidRDefault="00FB16A6" w:rsidP="007A28FB">
            <w:pPr>
              <w:keepNext/>
              <w:autoSpaceDE w:val="0"/>
              <w:autoSpaceDN w:val="0"/>
              <w:adjustRightInd w:val="0"/>
              <w:jc w:val="center"/>
              <w:rPr>
                <w:sz w:val="24"/>
                <w:szCs w:val="24"/>
              </w:rPr>
            </w:pPr>
            <w:r w:rsidRPr="00A15EFD">
              <w:rPr>
                <w:sz w:val="24"/>
                <w:szCs w:val="24"/>
              </w:rPr>
              <w:t>1,110</w:t>
            </w:r>
          </w:p>
        </w:tc>
        <w:tc>
          <w:tcPr>
            <w:tcW w:w="1296" w:type="dxa"/>
            <w:tcBorders>
              <w:top w:val="nil"/>
              <w:left w:val="nil"/>
              <w:bottom w:val="nil"/>
              <w:right w:val="nil"/>
            </w:tcBorders>
          </w:tcPr>
          <w:p w14:paraId="4FFB7AFF" w14:textId="2EC0B729" w:rsidR="00FB16A6" w:rsidRPr="00A15EFD" w:rsidRDefault="00FB16A6" w:rsidP="007A28FB">
            <w:pPr>
              <w:keepNext/>
              <w:autoSpaceDE w:val="0"/>
              <w:autoSpaceDN w:val="0"/>
              <w:adjustRightInd w:val="0"/>
              <w:jc w:val="center"/>
              <w:rPr>
                <w:sz w:val="24"/>
                <w:szCs w:val="24"/>
              </w:rPr>
            </w:pPr>
            <w:r w:rsidRPr="00A15EFD">
              <w:rPr>
                <w:sz w:val="24"/>
                <w:szCs w:val="24"/>
              </w:rPr>
              <w:t>1,126</w:t>
            </w:r>
          </w:p>
        </w:tc>
      </w:tr>
      <w:tr w:rsidR="00FB16A6" w14:paraId="3664AC4F" w14:textId="77777777" w:rsidTr="00FA601B">
        <w:tblPrEx>
          <w:tblBorders>
            <w:bottom w:val="single" w:sz="6" w:space="0" w:color="auto"/>
          </w:tblBorders>
        </w:tblPrEx>
        <w:trPr>
          <w:jc w:val="center"/>
        </w:trPr>
        <w:tc>
          <w:tcPr>
            <w:tcW w:w="2160" w:type="dxa"/>
            <w:tcBorders>
              <w:top w:val="nil"/>
              <w:left w:val="nil"/>
              <w:bottom w:val="single" w:sz="6" w:space="0" w:color="auto"/>
              <w:right w:val="nil"/>
            </w:tcBorders>
          </w:tcPr>
          <w:p w14:paraId="103300E5" w14:textId="77777777" w:rsidR="00FB16A6" w:rsidRDefault="00FB16A6" w:rsidP="007A28FB">
            <w:pPr>
              <w:keepNext/>
              <w:autoSpaceDE w:val="0"/>
              <w:autoSpaceDN w:val="0"/>
              <w:adjustRightInd w:val="0"/>
              <w:rPr>
                <w:sz w:val="24"/>
                <w:szCs w:val="24"/>
              </w:rPr>
            </w:pPr>
            <w:r>
              <w:rPr>
                <w:sz w:val="24"/>
                <w:szCs w:val="24"/>
              </w:rPr>
              <w:t>R-squared</w:t>
            </w:r>
          </w:p>
        </w:tc>
        <w:tc>
          <w:tcPr>
            <w:tcW w:w="1368" w:type="dxa"/>
            <w:tcBorders>
              <w:top w:val="nil"/>
              <w:left w:val="nil"/>
              <w:bottom w:val="single" w:sz="6" w:space="0" w:color="auto"/>
              <w:right w:val="nil"/>
            </w:tcBorders>
          </w:tcPr>
          <w:p w14:paraId="0FB60B7D" w14:textId="1AA9C01D" w:rsidR="00FB16A6" w:rsidRPr="00A15EFD" w:rsidRDefault="00FB16A6" w:rsidP="007A28FB">
            <w:pPr>
              <w:keepNext/>
              <w:autoSpaceDE w:val="0"/>
              <w:autoSpaceDN w:val="0"/>
              <w:adjustRightInd w:val="0"/>
              <w:jc w:val="center"/>
              <w:rPr>
                <w:sz w:val="24"/>
                <w:szCs w:val="24"/>
              </w:rPr>
            </w:pPr>
            <w:r>
              <w:rPr>
                <w:sz w:val="24"/>
                <w:szCs w:val="24"/>
              </w:rPr>
              <w:t>0.02</w:t>
            </w:r>
          </w:p>
        </w:tc>
        <w:tc>
          <w:tcPr>
            <w:tcW w:w="1224" w:type="dxa"/>
            <w:tcBorders>
              <w:top w:val="nil"/>
              <w:left w:val="nil"/>
              <w:bottom w:val="single" w:sz="6" w:space="0" w:color="auto"/>
              <w:right w:val="nil"/>
            </w:tcBorders>
          </w:tcPr>
          <w:p w14:paraId="55E37A06" w14:textId="6033FE3F" w:rsidR="00FB16A6" w:rsidRPr="00A15EFD" w:rsidRDefault="00FB16A6" w:rsidP="007A28FB">
            <w:pPr>
              <w:keepNext/>
              <w:autoSpaceDE w:val="0"/>
              <w:autoSpaceDN w:val="0"/>
              <w:adjustRightInd w:val="0"/>
              <w:jc w:val="center"/>
              <w:rPr>
                <w:sz w:val="24"/>
                <w:szCs w:val="24"/>
              </w:rPr>
            </w:pPr>
            <w:r w:rsidRPr="00A15EFD">
              <w:rPr>
                <w:sz w:val="24"/>
                <w:szCs w:val="24"/>
              </w:rPr>
              <w:t>0.01</w:t>
            </w:r>
          </w:p>
        </w:tc>
        <w:tc>
          <w:tcPr>
            <w:tcW w:w="1296" w:type="dxa"/>
            <w:tcBorders>
              <w:top w:val="nil"/>
              <w:left w:val="nil"/>
              <w:bottom w:val="single" w:sz="6" w:space="0" w:color="auto"/>
              <w:right w:val="nil"/>
            </w:tcBorders>
          </w:tcPr>
          <w:p w14:paraId="12CD1A30" w14:textId="304DCD75" w:rsidR="00FB16A6" w:rsidRPr="00A15EFD" w:rsidRDefault="00FB16A6" w:rsidP="007A28FB">
            <w:pPr>
              <w:keepNext/>
              <w:autoSpaceDE w:val="0"/>
              <w:autoSpaceDN w:val="0"/>
              <w:adjustRightInd w:val="0"/>
              <w:jc w:val="center"/>
              <w:rPr>
                <w:sz w:val="24"/>
                <w:szCs w:val="24"/>
              </w:rPr>
            </w:pPr>
            <w:r w:rsidRPr="00A15EFD">
              <w:rPr>
                <w:sz w:val="24"/>
                <w:szCs w:val="24"/>
              </w:rPr>
              <w:t>0.01</w:t>
            </w:r>
          </w:p>
        </w:tc>
        <w:tc>
          <w:tcPr>
            <w:tcW w:w="1350" w:type="dxa"/>
            <w:tcBorders>
              <w:top w:val="nil"/>
              <w:left w:val="nil"/>
              <w:bottom w:val="single" w:sz="6" w:space="0" w:color="auto"/>
              <w:right w:val="nil"/>
            </w:tcBorders>
          </w:tcPr>
          <w:p w14:paraId="61726D64" w14:textId="7D3BC676" w:rsidR="00FB16A6" w:rsidRPr="00A15EFD" w:rsidRDefault="00FB16A6" w:rsidP="007A28FB">
            <w:pPr>
              <w:keepNext/>
              <w:autoSpaceDE w:val="0"/>
              <w:autoSpaceDN w:val="0"/>
              <w:adjustRightInd w:val="0"/>
              <w:jc w:val="center"/>
              <w:rPr>
                <w:sz w:val="24"/>
                <w:szCs w:val="24"/>
              </w:rPr>
            </w:pPr>
            <w:r>
              <w:rPr>
                <w:sz w:val="24"/>
                <w:szCs w:val="24"/>
              </w:rPr>
              <w:t>0.01</w:t>
            </w:r>
          </w:p>
        </w:tc>
        <w:tc>
          <w:tcPr>
            <w:tcW w:w="1242" w:type="dxa"/>
            <w:tcBorders>
              <w:top w:val="nil"/>
              <w:left w:val="nil"/>
              <w:bottom w:val="single" w:sz="6" w:space="0" w:color="auto"/>
              <w:right w:val="nil"/>
            </w:tcBorders>
          </w:tcPr>
          <w:p w14:paraId="7DDB79E1" w14:textId="32DD85E3" w:rsidR="00FB16A6" w:rsidRPr="00A15EFD" w:rsidRDefault="00FB16A6" w:rsidP="007A28FB">
            <w:pPr>
              <w:keepNext/>
              <w:autoSpaceDE w:val="0"/>
              <w:autoSpaceDN w:val="0"/>
              <w:adjustRightInd w:val="0"/>
              <w:jc w:val="center"/>
              <w:rPr>
                <w:sz w:val="24"/>
                <w:szCs w:val="24"/>
              </w:rPr>
            </w:pPr>
            <w:r w:rsidRPr="00A15EFD">
              <w:rPr>
                <w:sz w:val="24"/>
                <w:szCs w:val="24"/>
              </w:rPr>
              <w:t>0.01</w:t>
            </w:r>
          </w:p>
        </w:tc>
        <w:tc>
          <w:tcPr>
            <w:tcW w:w="1296" w:type="dxa"/>
            <w:tcBorders>
              <w:top w:val="nil"/>
              <w:left w:val="nil"/>
              <w:bottom w:val="single" w:sz="6" w:space="0" w:color="auto"/>
              <w:right w:val="nil"/>
            </w:tcBorders>
          </w:tcPr>
          <w:p w14:paraId="67DFA3CC" w14:textId="2434CBE7" w:rsidR="00FB16A6" w:rsidRPr="00A15EFD" w:rsidRDefault="00FB16A6" w:rsidP="007A28FB">
            <w:pPr>
              <w:keepNext/>
              <w:autoSpaceDE w:val="0"/>
              <w:autoSpaceDN w:val="0"/>
              <w:adjustRightInd w:val="0"/>
              <w:jc w:val="center"/>
              <w:rPr>
                <w:sz w:val="24"/>
                <w:szCs w:val="24"/>
              </w:rPr>
            </w:pPr>
            <w:r w:rsidRPr="00A15EFD">
              <w:rPr>
                <w:sz w:val="24"/>
                <w:szCs w:val="24"/>
              </w:rPr>
              <w:t>0.00</w:t>
            </w:r>
          </w:p>
        </w:tc>
      </w:tr>
    </w:tbl>
    <w:p w14:paraId="75CB23A2" w14:textId="7939AA54" w:rsidR="00673D22" w:rsidRPr="00AB1EB6" w:rsidRDefault="00AB1EB6" w:rsidP="007A28FB">
      <w:pPr>
        <w:keepNext/>
        <w:autoSpaceDE w:val="0"/>
        <w:autoSpaceDN w:val="0"/>
        <w:adjustRightInd w:val="0"/>
        <w:rPr>
          <w:b/>
          <w:sz w:val="24"/>
          <w:szCs w:val="24"/>
        </w:rPr>
      </w:pPr>
      <w:r w:rsidRPr="00AB1EB6">
        <w:rPr>
          <w:b/>
          <w:sz w:val="24"/>
          <w:szCs w:val="24"/>
        </w:rPr>
        <w:t>Table A21</w:t>
      </w:r>
      <w:r w:rsidR="00673D22" w:rsidRPr="00AB1EB6">
        <w:rPr>
          <w:b/>
          <w:sz w:val="24"/>
          <w:szCs w:val="24"/>
        </w:rPr>
        <w:t xml:space="preserve">: Effects of Incivility &amp; Conflict Seeking for Democrats, </w:t>
      </w:r>
      <w:r w:rsidR="00C02F23">
        <w:rPr>
          <w:b/>
          <w:sz w:val="24"/>
          <w:szCs w:val="24"/>
        </w:rPr>
        <w:t>In-Party</w:t>
      </w:r>
      <w:r w:rsidR="00673D22" w:rsidRPr="00AB1EB6">
        <w:rPr>
          <w:b/>
          <w:sz w:val="24"/>
          <w:szCs w:val="24"/>
        </w:rPr>
        <w:t xml:space="preserve"> Source </w:t>
      </w:r>
    </w:p>
    <w:p w14:paraId="0D2300E8" w14:textId="77777777" w:rsidR="00673D22" w:rsidRDefault="00673D22" w:rsidP="007A28FB">
      <w:pPr>
        <w:keepNext/>
        <w:autoSpaceDE w:val="0"/>
        <w:autoSpaceDN w:val="0"/>
        <w:adjustRightInd w:val="0"/>
        <w:rPr>
          <w:sz w:val="24"/>
          <w:szCs w:val="24"/>
        </w:rPr>
      </w:pPr>
      <w:r>
        <w:rPr>
          <w:sz w:val="24"/>
          <w:szCs w:val="24"/>
        </w:rPr>
        <w:t>Note: Cell entries are OLS regression coefficients with associated standard errors in parentheses. Conflict seeking is the continuous measure of conflict seeking, with higher values indicating those who prefer conflict. Statistical significance is denoted by: *** p&lt;0.01, ** p&lt;0.05, * p&lt;0.1</w:t>
      </w:r>
    </w:p>
    <w:p w14:paraId="12E66BEC" w14:textId="77777777" w:rsidR="00673D22" w:rsidRDefault="00673D22" w:rsidP="00673D22">
      <w:pPr>
        <w:widowControl w:val="0"/>
        <w:autoSpaceDE w:val="0"/>
        <w:autoSpaceDN w:val="0"/>
        <w:adjustRightInd w:val="0"/>
        <w:jc w:val="center"/>
        <w:rPr>
          <w:sz w:val="24"/>
          <w:szCs w:val="24"/>
        </w:rPr>
      </w:pPr>
    </w:p>
    <w:tbl>
      <w:tblPr>
        <w:tblW w:w="9936" w:type="dxa"/>
        <w:jc w:val="center"/>
        <w:tblLayout w:type="fixed"/>
        <w:tblCellMar>
          <w:left w:w="75" w:type="dxa"/>
          <w:right w:w="75" w:type="dxa"/>
        </w:tblCellMar>
        <w:tblLook w:val="0000" w:firstRow="0" w:lastRow="0" w:firstColumn="0" w:lastColumn="0" w:noHBand="0" w:noVBand="0"/>
      </w:tblPr>
      <w:tblGrid>
        <w:gridCol w:w="2160"/>
        <w:gridCol w:w="1368"/>
        <w:gridCol w:w="1224"/>
        <w:gridCol w:w="1296"/>
        <w:gridCol w:w="1350"/>
        <w:gridCol w:w="1242"/>
        <w:gridCol w:w="1296"/>
      </w:tblGrid>
      <w:tr w:rsidR="00BC765F" w14:paraId="650B29CC" w14:textId="77777777" w:rsidTr="00FA601B">
        <w:trPr>
          <w:jc w:val="center"/>
        </w:trPr>
        <w:tc>
          <w:tcPr>
            <w:tcW w:w="2160" w:type="dxa"/>
            <w:tcBorders>
              <w:top w:val="single" w:sz="6" w:space="0" w:color="auto"/>
              <w:left w:val="nil"/>
              <w:bottom w:val="nil"/>
              <w:right w:val="nil"/>
            </w:tcBorders>
          </w:tcPr>
          <w:p w14:paraId="7A011926" w14:textId="77777777" w:rsidR="00BC765F" w:rsidRDefault="00BC765F" w:rsidP="007A28FB">
            <w:pPr>
              <w:keepNext/>
              <w:autoSpaceDE w:val="0"/>
              <w:autoSpaceDN w:val="0"/>
              <w:adjustRightInd w:val="0"/>
              <w:rPr>
                <w:sz w:val="24"/>
                <w:szCs w:val="24"/>
              </w:rPr>
            </w:pPr>
          </w:p>
        </w:tc>
        <w:tc>
          <w:tcPr>
            <w:tcW w:w="1368" w:type="dxa"/>
            <w:tcBorders>
              <w:top w:val="single" w:sz="6" w:space="0" w:color="auto"/>
              <w:left w:val="nil"/>
              <w:bottom w:val="nil"/>
              <w:right w:val="nil"/>
            </w:tcBorders>
          </w:tcPr>
          <w:p w14:paraId="172EBE2B" w14:textId="77777777" w:rsidR="00BC765F" w:rsidRDefault="00BC765F" w:rsidP="007A28FB">
            <w:pPr>
              <w:keepNext/>
              <w:autoSpaceDE w:val="0"/>
              <w:autoSpaceDN w:val="0"/>
              <w:adjustRightInd w:val="0"/>
              <w:jc w:val="center"/>
              <w:rPr>
                <w:sz w:val="24"/>
                <w:szCs w:val="24"/>
              </w:rPr>
            </w:pPr>
            <w:r>
              <w:rPr>
                <w:sz w:val="24"/>
                <w:szCs w:val="24"/>
              </w:rPr>
              <w:t>(1)</w:t>
            </w:r>
          </w:p>
        </w:tc>
        <w:tc>
          <w:tcPr>
            <w:tcW w:w="1224" w:type="dxa"/>
            <w:tcBorders>
              <w:top w:val="single" w:sz="6" w:space="0" w:color="auto"/>
              <w:left w:val="nil"/>
              <w:bottom w:val="nil"/>
              <w:right w:val="nil"/>
            </w:tcBorders>
          </w:tcPr>
          <w:p w14:paraId="774238BB" w14:textId="77777777" w:rsidR="00BC765F" w:rsidRDefault="00BC765F" w:rsidP="007A28FB">
            <w:pPr>
              <w:keepNext/>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42875837" w14:textId="77777777" w:rsidR="00BC765F" w:rsidRDefault="00BC765F" w:rsidP="007A28FB">
            <w:pPr>
              <w:keepNext/>
              <w:autoSpaceDE w:val="0"/>
              <w:autoSpaceDN w:val="0"/>
              <w:adjustRightInd w:val="0"/>
              <w:jc w:val="center"/>
              <w:rPr>
                <w:sz w:val="24"/>
                <w:szCs w:val="24"/>
              </w:rPr>
            </w:pPr>
            <w:r>
              <w:rPr>
                <w:sz w:val="24"/>
                <w:szCs w:val="24"/>
              </w:rPr>
              <w:t>(3)</w:t>
            </w:r>
          </w:p>
        </w:tc>
        <w:tc>
          <w:tcPr>
            <w:tcW w:w="1350" w:type="dxa"/>
            <w:tcBorders>
              <w:top w:val="single" w:sz="6" w:space="0" w:color="auto"/>
              <w:left w:val="nil"/>
              <w:bottom w:val="nil"/>
              <w:right w:val="nil"/>
            </w:tcBorders>
          </w:tcPr>
          <w:p w14:paraId="5D50209A" w14:textId="77777777" w:rsidR="00BC765F" w:rsidRDefault="00BC765F" w:rsidP="007A28FB">
            <w:pPr>
              <w:keepNext/>
              <w:autoSpaceDE w:val="0"/>
              <w:autoSpaceDN w:val="0"/>
              <w:adjustRightInd w:val="0"/>
              <w:jc w:val="center"/>
              <w:rPr>
                <w:sz w:val="24"/>
                <w:szCs w:val="24"/>
              </w:rPr>
            </w:pPr>
            <w:r>
              <w:rPr>
                <w:sz w:val="24"/>
                <w:szCs w:val="24"/>
              </w:rPr>
              <w:t>(4)</w:t>
            </w:r>
          </w:p>
        </w:tc>
        <w:tc>
          <w:tcPr>
            <w:tcW w:w="1242" w:type="dxa"/>
            <w:tcBorders>
              <w:top w:val="single" w:sz="6" w:space="0" w:color="auto"/>
              <w:left w:val="nil"/>
              <w:bottom w:val="nil"/>
              <w:right w:val="nil"/>
            </w:tcBorders>
          </w:tcPr>
          <w:p w14:paraId="65FF9FFD" w14:textId="77777777" w:rsidR="00BC765F" w:rsidRDefault="00BC765F" w:rsidP="007A28FB">
            <w:pPr>
              <w:keepNext/>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1AA9AA45" w14:textId="77777777" w:rsidR="00BC765F" w:rsidRDefault="00BC765F" w:rsidP="007A28FB">
            <w:pPr>
              <w:keepNext/>
              <w:autoSpaceDE w:val="0"/>
              <w:autoSpaceDN w:val="0"/>
              <w:adjustRightInd w:val="0"/>
              <w:jc w:val="center"/>
              <w:rPr>
                <w:sz w:val="24"/>
                <w:szCs w:val="24"/>
              </w:rPr>
            </w:pPr>
            <w:r>
              <w:rPr>
                <w:sz w:val="24"/>
                <w:szCs w:val="24"/>
              </w:rPr>
              <w:t>(6)</w:t>
            </w:r>
          </w:p>
        </w:tc>
      </w:tr>
      <w:tr w:rsidR="00BC765F" w14:paraId="0C2153CD" w14:textId="77777777" w:rsidTr="00FA601B">
        <w:trPr>
          <w:jc w:val="center"/>
        </w:trPr>
        <w:tc>
          <w:tcPr>
            <w:tcW w:w="2160" w:type="dxa"/>
            <w:tcBorders>
              <w:top w:val="nil"/>
              <w:left w:val="nil"/>
              <w:bottom w:val="single" w:sz="6" w:space="0" w:color="auto"/>
              <w:right w:val="nil"/>
            </w:tcBorders>
          </w:tcPr>
          <w:p w14:paraId="784F5D89" w14:textId="77777777" w:rsidR="00BC765F" w:rsidRDefault="00BC765F" w:rsidP="007A28FB">
            <w:pPr>
              <w:keepNext/>
              <w:autoSpaceDE w:val="0"/>
              <w:autoSpaceDN w:val="0"/>
              <w:adjustRightInd w:val="0"/>
              <w:rPr>
                <w:sz w:val="24"/>
                <w:szCs w:val="24"/>
              </w:rPr>
            </w:pPr>
          </w:p>
        </w:tc>
        <w:tc>
          <w:tcPr>
            <w:tcW w:w="1368" w:type="dxa"/>
            <w:tcBorders>
              <w:top w:val="nil"/>
              <w:left w:val="nil"/>
              <w:bottom w:val="single" w:sz="6" w:space="0" w:color="auto"/>
              <w:right w:val="nil"/>
            </w:tcBorders>
          </w:tcPr>
          <w:p w14:paraId="17C4363A" w14:textId="2296EFE2" w:rsidR="00BC765F" w:rsidRDefault="00BC765F" w:rsidP="007A28FB">
            <w:pPr>
              <w:keepNext/>
              <w:autoSpaceDE w:val="0"/>
              <w:autoSpaceDN w:val="0"/>
              <w:adjustRightInd w:val="0"/>
              <w:jc w:val="center"/>
              <w:rPr>
                <w:sz w:val="24"/>
                <w:szCs w:val="24"/>
              </w:rPr>
            </w:pPr>
            <w:r>
              <w:rPr>
                <w:sz w:val="24"/>
                <w:szCs w:val="24"/>
              </w:rPr>
              <w:t xml:space="preserve">In-Party </w:t>
            </w:r>
            <w:r w:rsidR="0009335D">
              <w:rPr>
                <w:sz w:val="24"/>
                <w:szCs w:val="24"/>
              </w:rPr>
              <w:t xml:space="preserve">Net </w:t>
            </w:r>
            <w:r>
              <w:rPr>
                <w:sz w:val="24"/>
                <w:szCs w:val="24"/>
              </w:rPr>
              <w:t>Favorability</w:t>
            </w:r>
          </w:p>
        </w:tc>
        <w:tc>
          <w:tcPr>
            <w:tcW w:w="1224" w:type="dxa"/>
            <w:tcBorders>
              <w:top w:val="nil"/>
              <w:left w:val="nil"/>
              <w:bottom w:val="single" w:sz="6" w:space="0" w:color="auto"/>
              <w:right w:val="nil"/>
            </w:tcBorders>
          </w:tcPr>
          <w:p w14:paraId="5D610072" w14:textId="254B1A99" w:rsidR="00BC765F" w:rsidRDefault="00BC765F" w:rsidP="007A28FB">
            <w:pPr>
              <w:keepNext/>
              <w:autoSpaceDE w:val="0"/>
              <w:autoSpaceDN w:val="0"/>
              <w:adjustRightInd w:val="0"/>
              <w:jc w:val="center"/>
              <w:rPr>
                <w:sz w:val="24"/>
                <w:szCs w:val="24"/>
              </w:rPr>
            </w:pPr>
            <w:r>
              <w:rPr>
                <w:sz w:val="24"/>
                <w:szCs w:val="24"/>
              </w:rPr>
              <w:t>In-Party FT</w:t>
            </w:r>
          </w:p>
        </w:tc>
        <w:tc>
          <w:tcPr>
            <w:tcW w:w="1296" w:type="dxa"/>
            <w:tcBorders>
              <w:top w:val="nil"/>
              <w:left w:val="nil"/>
              <w:bottom w:val="single" w:sz="6" w:space="0" w:color="auto"/>
              <w:right w:val="nil"/>
            </w:tcBorders>
          </w:tcPr>
          <w:p w14:paraId="6D5B0A26" w14:textId="4D482950" w:rsidR="00BC765F" w:rsidRDefault="00BC765F" w:rsidP="007A28FB">
            <w:pPr>
              <w:keepNext/>
              <w:autoSpaceDE w:val="0"/>
              <w:autoSpaceDN w:val="0"/>
              <w:adjustRightInd w:val="0"/>
              <w:jc w:val="center"/>
              <w:rPr>
                <w:sz w:val="24"/>
                <w:szCs w:val="24"/>
              </w:rPr>
            </w:pPr>
            <w:r>
              <w:rPr>
                <w:sz w:val="24"/>
                <w:szCs w:val="24"/>
              </w:rPr>
              <w:t>In-Party Trust</w:t>
            </w:r>
          </w:p>
        </w:tc>
        <w:tc>
          <w:tcPr>
            <w:tcW w:w="1350" w:type="dxa"/>
            <w:tcBorders>
              <w:top w:val="nil"/>
              <w:left w:val="nil"/>
              <w:bottom w:val="single" w:sz="6" w:space="0" w:color="auto"/>
              <w:right w:val="nil"/>
            </w:tcBorders>
          </w:tcPr>
          <w:p w14:paraId="58A153DB" w14:textId="3ED4C6B5" w:rsidR="00BC765F" w:rsidRDefault="00BC765F" w:rsidP="007A28FB">
            <w:pPr>
              <w:keepNext/>
              <w:autoSpaceDE w:val="0"/>
              <w:autoSpaceDN w:val="0"/>
              <w:adjustRightInd w:val="0"/>
              <w:jc w:val="center"/>
              <w:rPr>
                <w:sz w:val="24"/>
                <w:szCs w:val="24"/>
              </w:rPr>
            </w:pPr>
            <w:r>
              <w:rPr>
                <w:sz w:val="24"/>
                <w:szCs w:val="24"/>
              </w:rPr>
              <w:t xml:space="preserve">Out-Party </w:t>
            </w:r>
            <w:r w:rsidR="0009335D">
              <w:rPr>
                <w:sz w:val="24"/>
                <w:szCs w:val="24"/>
              </w:rPr>
              <w:t xml:space="preserve">Net </w:t>
            </w:r>
            <w:r>
              <w:rPr>
                <w:sz w:val="24"/>
                <w:szCs w:val="24"/>
              </w:rPr>
              <w:t>Favorability</w:t>
            </w:r>
          </w:p>
        </w:tc>
        <w:tc>
          <w:tcPr>
            <w:tcW w:w="1242" w:type="dxa"/>
            <w:tcBorders>
              <w:top w:val="nil"/>
              <w:left w:val="nil"/>
              <w:bottom w:val="single" w:sz="6" w:space="0" w:color="auto"/>
              <w:right w:val="nil"/>
            </w:tcBorders>
          </w:tcPr>
          <w:p w14:paraId="401AE2BB" w14:textId="39D0C389" w:rsidR="00BC765F" w:rsidRDefault="00BC765F" w:rsidP="007A28FB">
            <w:pPr>
              <w:keepNext/>
              <w:autoSpaceDE w:val="0"/>
              <w:autoSpaceDN w:val="0"/>
              <w:adjustRightInd w:val="0"/>
              <w:jc w:val="center"/>
              <w:rPr>
                <w:sz w:val="24"/>
                <w:szCs w:val="24"/>
              </w:rPr>
            </w:pPr>
            <w:r>
              <w:rPr>
                <w:sz w:val="24"/>
                <w:szCs w:val="24"/>
              </w:rPr>
              <w:t>Out-Party FT</w:t>
            </w:r>
          </w:p>
        </w:tc>
        <w:tc>
          <w:tcPr>
            <w:tcW w:w="1296" w:type="dxa"/>
            <w:tcBorders>
              <w:top w:val="nil"/>
              <w:left w:val="nil"/>
              <w:bottom w:val="single" w:sz="6" w:space="0" w:color="auto"/>
              <w:right w:val="nil"/>
            </w:tcBorders>
          </w:tcPr>
          <w:p w14:paraId="62790888" w14:textId="18EA3D1B" w:rsidR="00BC765F" w:rsidRDefault="00BC765F" w:rsidP="007A28FB">
            <w:pPr>
              <w:keepNext/>
              <w:autoSpaceDE w:val="0"/>
              <w:autoSpaceDN w:val="0"/>
              <w:adjustRightInd w:val="0"/>
              <w:jc w:val="center"/>
              <w:rPr>
                <w:sz w:val="24"/>
                <w:szCs w:val="24"/>
              </w:rPr>
            </w:pPr>
            <w:r>
              <w:rPr>
                <w:sz w:val="24"/>
                <w:szCs w:val="24"/>
              </w:rPr>
              <w:t>Out-Party Trust</w:t>
            </w:r>
          </w:p>
        </w:tc>
      </w:tr>
      <w:tr w:rsidR="00BC765F" w14:paraId="74775560" w14:textId="77777777" w:rsidTr="00FA601B">
        <w:trPr>
          <w:jc w:val="center"/>
        </w:trPr>
        <w:tc>
          <w:tcPr>
            <w:tcW w:w="2160" w:type="dxa"/>
            <w:tcBorders>
              <w:top w:val="nil"/>
              <w:left w:val="nil"/>
              <w:bottom w:val="nil"/>
              <w:right w:val="nil"/>
            </w:tcBorders>
          </w:tcPr>
          <w:p w14:paraId="75988469" w14:textId="77777777" w:rsidR="00BC765F" w:rsidRDefault="00BC765F" w:rsidP="007A28FB">
            <w:pPr>
              <w:keepNext/>
              <w:autoSpaceDE w:val="0"/>
              <w:autoSpaceDN w:val="0"/>
              <w:adjustRightInd w:val="0"/>
              <w:rPr>
                <w:sz w:val="24"/>
                <w:szCs w:val="24"/>
              </w:rPr>
            </w:pPr>
          </w:p>
        </w:tc>
        <w:tc>
          <w:tcPr>
            <w:tcW w:w="1368" w:type="dxa"/>
            <w:tcBorders>
              <w:top w:val="nil"/>
              <w:left w:val="nil"/>
              <w:bottom w:val="nil"/>
              <w:right w:val="nil"/>
            </w:tcBorders>
          </w:tcPr>
          <w:p w14:paraId="771C9F09" w14:textId="77777777" w:rsidR="00BC765F" w:rsidRDefault="00BC765F" w:rsidP="007A28FB">
            <w:pPr>
              <w:keepNext/>
              <w:autoSpaceDE w:val="0"/>
              <w:autoSpaceDN w:val="0"/>
              <w:adjustRightInd w:val="0"/>
              <w:jc w:val="center"/>
              <w:rPr>
                <w:sz w:val="24"/>
                <w:szCs w:val="24"/>
              </w:rPr>
            </w:pPr>
          </w:p>
        </w:tc>
        <w:tc>
          <w:tcPr>
            <w:tcW w:w="1224" w:type="dxa"/>
            <w:tcBorders>
              <w:top w:val="nil"/>
              <w:left w:val="nil"/>
              <w:bottom w:val="nil"/>
              <w:right w:val="nil"/>
            </w:tcBorders>
          </w:tcPr>
          <w:p w14:paraId="200E15E1" w14:textId="77777777" w:rsidR="00BC765F" w:rsidRDefault="00BC765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76A2B15" w14:textId="77777777" w:rsidR="00BC765F" w:rsidRDefault="00BC765F" w:rsidP="007A28FB">
            <w:pPr>
              <w:keepNext/>
              <w:autoSpaceDE w:val="0"/>
              <w:autoSpaceDN w:val="0"/>
              <w:adjustRightInd w:val="0"/>
              <w:jc w:val="center"/>
              <w:rPr>
                <w:sz w:val="24"/>
                <w:szCs w:val="24"/>
              </w:rPr>
            </w:pPr>
          </w:p>
        </w:tc>
        <w:tc>
          <w:tcPr>
            <w:tcW w:w="1350" w:type="dxa"/>
            <w:tcBorders>
              <w:top w:val="nil"/>
              <w:left w:val="nil"/>
              <w:bottom w:val="nil"/>
              <w:right w:val="nil"/>
            </w:tcBorders>
          </w:tcPr>
          <w:p w14:paraId="1F03B65F" w14:textId="77777777" w:rsidR="00BC765F" w:rsidRDefault="00BC765F" w:rsidP="007A28FB">
            <w:pPr>
              <w:keepNext/>
              <w:autoSpaceDE w:val="0"/>
              <w:autoSpaceDN w:val="0"/>
              <w:adjustRightInd w:val="0"/>
              <w:jc w:val="center"/>
              <w:rPr>
                <w:sz w:val="24"/>
                <w:szCs w:val="24"/>
              </w:rPr>
            </w:pPr>
          </w:p>
        </w:tc>
        <w:tc>
          <w:tcPr>
            <w:tcW w:w="1242" w:type="dxa"/>
            <w:tcBorders>
              <w:top w:val="nil"/>
              <w:left w:val="nil"/>
              <w:bottom w:val="nil"/>
              <w:right w:val="nil"/>
            </w:tcBorders>
          </w:tcPr>
          <w:p w14:paraId="6C782A02" w14:textId="77777777" w:rsidR="00BC765F" w:rsidRDefault="00BC765F"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8F08437" w14:textId="77777777" w:rsidR="00BC765F" w:rsidRDefault="00BC765F" w:rsidP="007A28FB">
            <w:pPr>
              <w:keepNext/>
              <w:autoSpaceDE w:val="0"/>
              <w:autoSpaceDN w:val="0"/>
              <w:adjustRightInd w:val="0"/>
              <w:jc w:val="center"/>
              <w:rPr>
                <w:sz w:val="24"/>
                <w:szCs w:val="24"/>
              </w:rPr>
            </w:pPr>
          </w:p>
        </w:tc>
      </w:tr>
      <w:tr w:rsidR="00FB16A6" w14:paraId="53549DAC" w14:textId="77777777" w:rsidTr="00FA601B">
        <w:trPr>
          <w:jc w:val="center"/>
        </w:trPr>
        <w:tc>
          <w:tcPr>
            <w:tcW w:w="2160" w:type="dxa"/>
            <w:tcBorders>
              <w:top w:val="nil"/>
              <w:left w:val="nil"/>
              <w:bottom w:val="nil"/>
              <w:right w:val="nil"/>
            </w:tcBorders>
          </w:tcPr>
          <w:p w14:paraId="21132941" w14:textId="77777777" w:rsidR="00FB16A6" w:rsidRDefault="00FB16A6" w:rsidP="007A28FB">
            <w:pPr>
              <w:keepNext/>
              <w:autoSpaceDE w:val="0"/>
              <w:autoSpaceDN w:val="0"/>
              <w:adjustRightInd w:val="0"/>
              <w:rPr>
                <w:sz w:val="24"/>
                <w:szCs w:val="24"/>
              </w:rPr>
            </w:pPr>
            <w:r>
              <w:rPr>
                <w:sz w:val="24"/>
                <w:szCs w:val="24"/>
              </w:rPr>
              <w:t>Uncivil Treatment</w:t>
            </w:r>
          </w:p>
        </w:tc>
        <w:tc>
          <w:tcPr>
            <w:tcW w:w="1368" w:type="dxa"/>
            <w:tcBorders>
              <w:top w:val="nil"/>
              <w:left w:val="nil"/>
              <w:bottom w:val="nil"/>
              <w:right w:val="nil"/>
            </w:tcBorders>
          </w:tcPr>
          <w:p w14:paraId="7722734F" w14:textId="6D370295" w:rsidR="00FB16A6" w:rsidRPr="00217508" w:rsidRDefault="00FB16A6" w:rsidP="007A28FB">
            <w:pPr>
              <w:keepNext/>
              <w:autoSpaceDE w:val="0"/>
              <w:autoSpaceDN w:val="0"/>
              <w:adjustRightInd w:val="0"/>
              <w:jc w:val="center"/>
              <w:rPr>
                <w:sz w:val="24"/>
                <w:szCs w:val="24"/>
              </w:rPr>
            </w:pPr>
            <w:r>
              <w:rPr>
                <w:sz w:val="24"/>
                <w:szCs w:val="24"/>
              </w:rPr>
              <w:t>-0.04</w:t>
            </w:r>
          </w:p>
        </w:tc>
        <w:tc>
          <w:tcPr>
            <w:tcW w:w="1224" w:type="dxa"/>
            <w:tcBorders>
              <w:top w:val="nil"/>
              <w:left w:val="nil"/>
              <w:bottom w:val="nil"/>
              <w:right w:val="nil"/>
            </w:tcBorders>
          </w:tcPr>
          <w:p w14:paraId="7FAE8F96" w14:textId="10805E3D" w:rsidR="00FB16A6" w:rsidRPr="00217508" w:rsidRDefault="00FB16A6" w:rsidP="007A28FB">
            <w:pPr>
              <w:keepNext/>
              <w:autoSpaceDE w:val="0"/>
              <w:autoSpaceDN w:val="0"/>
              <w:adjustRightInd w:val="0"/>
              <w:jc w:val="center"/>
              <w:rPr>
                <w:sz w:val="24"/>
                <w:szCs w:val="24"/>
              </w:rPr>
            </w:pPr>
            <w:r w:rsidRPr="00217508">
              <w:rPr>
                <w:sz w:val="24"/>
                <w:szCs w:val="24"/>
              </w:rPr>
              <w:t>-0.05</w:t>
            </w:r>
          </w:p>
        </w:tc>
        <w:tc>
          <w:tcPr>
            <w:tcW w:w="1296" w:type="dxa"/>
            <w:tcBorders>
              <w:top w:val="nil"/>
              <w:left w:val="nil"/>
              <w:bottom w:val="nil"/>
              <w:right w:val="nil"/>
            </w:tcBorders>
          </w:tcPr>
          <w:p w14:paraId="66C7714A" w14:textId="0C2E27E4" w:rsidR="00FB16A6" w:rsidRPr="00217508" w:rsidRDefault="00FB16A6" w:rsidP="007A28FB">
            <w:pPr>
              <w:keepNext/>
              <w:autoSpaceDE w:val="0"/>
              <w:autoSpaceDN w:val="0"/>
              <w:adjustRightInd w:val="0"/>
              <w:jc w:val="center"/>
              <w:rPr>
                <w:sz w:val="24"/>
                <w:szCs w:val="24"/>
              </w:rPr>
            </w:pPr>
            <w:r w:rsidRPr="00217508">
              <w:rPr>
                <w:sz w:val="24"/>
                <w:szCs w:val="24"/>
              </w:rPr>
              <w:t>-0.07</w:t>
            </w:r>
          </w:p>
        </w:tc>
        <w:tc>
          <w:tcPr>
            <w:tcW w:w="1350" w:type="dxa"/>
            <w:tcBorders>
              <w:top w:val="nil"/>
              <w:left w:val="nil"/>
              <w:bottom w:val="nil"/>
              <w:right w:val="nil"/>
            </w:tcBorders>
          </w:tcPr>
          <w:p w14:paraId="0C521135" w14:textId="726AFCCC" w:rsidR="00FB16A6" w:rsidRPr="00217508" w:rsidRDefault="00FB16A6" w:rsidP="007A28FB">
            <w:pPr>
              <w:keepNext/>
              <w:autoSpaceDE w:val="0"/>
              <w:autoSpaceDN w:val="0"/>
              <w:adjustRightInd w:val="0"/>
              <w:jc w:val="center"/>
              <w:rPr>
                <w:sz w:val="24"/>
                <w:szCs w:val="24"/>
              </w:rPr>
            </w:pPr>
            <w:r>
              <w:rPr>
                <w:sz w:val="24"/>
                <w:szCs w:val="24"/>
              </w:rPr>
              <w:t>0.08*</w:t>
            </w:r>
          </w:p>
        </w:tc>
        <w:tc>
          <w:tcPr>
            <w:tcW w:w="1242" w:type="dxa"/>
            <w:tcBorders>
              <w:top w:val="nil"/>
              <w:left w:val="nil"/>
              <w:bottom w:val="nil"/>
              <w:right w:val="nil"/>
            </w:tcBorders>
          </w:tcPr>
          <w:p w14:paraId="436AD241" w14:textId="2DA378E9" w:rsidR="00FB16A6" w:rsidRPr="00217508" w:rsidRDefault="00FB16A6" w:rsidP="007A28FB">
            <w:pPr>
              <w:keepNext/>
              <w:autoSpaceDE w:val="0"/>
              <w:autoSpaceDN w:val="0"/>
              <w:adjustRightInd w:val="0"/>
              <w:jc w:val="center"/>
              <w:rPr>
                <w:sz w:val="24"/>
                <w:szCs w:val="24"/>
              </w:rPr>
            </w:pPr>
            <w:r w:rsidRPr="00217508">
              <w:rPr>
                <w:sz w:val="24"/>
                <w:szCs w:val="24"/>
              </w:rPr>
              <w:t>0.06</w:t>
            </w:r>
          </w:p>
        </w:tc>
        <w:tc>
          <w:tcPr>
            <w:tcW w:w="1296" w:type="dxa"/>
            <w:tcBorders>
              <w:top w:val="nil"/>
              <w:left w:val="nil"/>
              <w:bottom w:val="nil"/>
              <w:right w:val="nil"/>
            </w:tcBorders>
          </w:tcPr>
          <w:p w14:paraId="7410E3B3" w14:textId="1AD148C8" w:rsidR="00FB16A6" w:rsidRPr="00217508" w:rsidRDefault="00FB16A6" w:rsidP="007A28FB">
            <w:pPr>
              <w:keepNext/>
              <w:autoSpaceDE w:val="0"/>
              <w:autoSpaceDN w:val="0"/>
              <w:adjustRightInd w:val="0"/>
              <w:jc w:val="center"/>
              <w:rPr>
                <w:sz w:val="24"/>
                <w:szCs w:val="24"/>
              </w:rPr>
            </w:pPr>
            <w:r w:rsidRPr="00217508">
              <w:rPr>
                <w:sz w:val="24"/>
                <w:szCs w:val="24"/>
              </w:rPr>
              <w:t>0.06</w:t>
            </w:r>
          </w:p>
        </w:tc>
      </w:tr>
      <w:tr w:rsidR="00FB16A6" w14:paraId="50466CA9" w14:textId="77777777" w:rsidTr="00FA601B">
        <w:trPr>
          <w:jc w:val="center"/>
        </w:trPr>
        <w:tc>
          <w:tcPr>
            <w:tcW w:w="2160" w:type="dxa"/>
            <w:tcBorders>
              <w:top w:val="nil"/>
              <w:left w:val="nil"/>
              <w:bottom w:val="nil"/>
              <w:right w:val="nil"/>
            </w:tcBorders>
          </w:tcPr>
          <w:p w14:paraId="7031A8F2" w14:textId="77777777" w:rsidR="00FB16A6" w:rsidRDefault="00FB16A6" w:rsidP="007A28FB">
            <w:pPr>
              <w:keepNext/>
              <w:autoSpaceDE w:val="0"/>
              <w:autoSpaceDN w:val="0"/>
              <w:adjustRightInd w:val="0"/>
              <w:rPr>
                <w:sz w:val="24"/>
                <w:szCs w:val="24"/>
              </w:rPr>
            </w:pPr>
          </w:p>
        </w:tc>
        <w:tc>
          <w:tcPr>
            <w:tcW w:w="1368" w:type="dxa"/>
            <w:tcBorders>
              <w:top w:val="nil"/>
              <w:left w:val="nil"/>
              <w:bottom w:val="nil"/>
              <w:right w:val="nil"/>
            </w:tcBorders>
          </w:tcPr>
          <w:p w14:paraId="3C2B4779" w14:textId="0D7102E4" w:rsidR="00FB16A6" w:rsidRPr="00217508" w:rsidRDefault="00FB16A6" w:rsidP="007A28FB">
            <w:pPr>
              <w:keepNext/>
              <w:autoSpaceDE w:val="0"/>
              <w:autoSpaceDN w:val="0"/>
              <w:adjustRightInd w:val="0"/>
              <w:jc w:val="center"/>
              <w:rPr>
                <w:sz w:val="24"/>
                <w:szCs w:val="24"/>
              </w:rPr>
            </w:pPr>
            <w:r>
              <w:rPr>
                <w:sz w:val="24"/>
                <w:szCs w:val="24"/>
              </w:rPr>
              <w:t>(0.04)</w:t>
            </w:r>
          </w:p>
        </w:tc>
        <w:tc>
          <w:tcPr>
            <w:tcW w:w="1224" w:type="dxa"/>
            <w:tcBorders>
              <w:top w:val="nil"/>
              <w:left w:val="nil"/>
              <w:bottom w:val="nil"/>
              <w:right w:val="nil"/>
            </w:tcBorders>
          </w:tcPr>
          <w:p w14:paraId="6361B4A9" w14:textId="35F3C4B7" w:rsidR="00FB16A6" w:rsidRPr="00217508" w:rsidRDefault="00FB16A6" w:rsidP="007A28FB">
            <w:pPr>
              <w:keepNext/>
              <w:autoSpaceDE w:val="0"/>
              <w:autoSpaceDN w:val="0"/>
              <w:adjustRightInd w:val="0"/>
              <w:jc w:val="center"/>
              <w:rPr>
                <w:sz w:val="24"/>
                <w:szCs w:val="24"/>
              </w:rPr>
            </w:pPr>
            <w:r w:rsidRPr="00217508">
              <w:rPr>
                <w:sz w:val="24"/>
                <w:szCs w:val="24"/>
              </w:rPr>
              <w:t>(0.04)</w:t>
            </w:r>
          </w:p>
        </w:tc>
        <w:tc>
          <w:tcPr>
            <w:tcW w:w="1296" w:type="dxa"/>
            <w:tcBorders>
              <w:top w:val="nil"/>
              <w:left w:val="nil"/>
              <w:bottom w:val="nil"/>
              <w:right w:val="nil"/>
            </w:tcBorders>
          </w:tcPr>
          <w:p w14:paraId="365CB114" w14:textId="022659C0" w:rsidR="00FB16A6" w:rsidRPr="00217508" w:rsidRDefault="00FB16A6" w:rsidP="007A28FB">
            <w:pPr>
              <w:keepNext/>
              <w:autoSpaceDE w:val="0"/>
              <w:autoSpaceDN w:val="0"/>
              <w:adjustRightInd w:val="0"/>
              <w:jc w:val="center"/>
              <w:rPr>
                <w:sz w:val="24"/>
                <w:szCs w:val="24"/>
              </w:rPr>
            </w:pPr>
            <w:r w:rsidRPr="00217508">
              <w:rPr>
                <w:sz w:val="24"/>
                <w:szCs w:val="24"/>
              </w:rPr>
              <w:t>(0.05)</w:t>
            </w:r>
          </w:p>
        </w:tc>
        <w:tc>
          <w:tcPr>
            <w:tcW w:w="1350" w:type="dxa"/>
            <w:tcBorders>
              <w:top w:val="nil"/>
              <w:left w:val="nil"/>
              <w:bottom w:val="nil"/>
              <w:right w:val="nil"/>
            </w:tcBorders>
          </w:tcPr>
          <w:p w14:paraId="1D022582" w14:textId="4388A425" w:rsidR="00FB16A6" w:rsidRPr="00217508" w:rsidRDefault="00FB16A6" w:rsidP="007A28FB">
            <w:pPr>
              <w:keepNext/>
              <w:autoSpaceDE w:val="0"/>
              <w:autoSpaceDN w:val="0"/>
              <w:adjustRightInd w:val="0"/>
              <w:jc w:val="center"/>
              <w:rPr>
                <w:sz w:val="24"/>
                <w:szCs w:val="24"/>
              </w:rPr>
            </w:pPr>
            <w:r>
              <w:rPr>
                <w:sz w:val="24"/>
                <w:szCs w:val="24"/>
              </w:rPr>
              <w:t>(0.04)</w:t>
            </w:r>
          </w:p>
        </w:tc>
        <w:tc>
          <w:tcPr>
            <w:tcW w:w="1242" w:type="dxa"/>
            <w:tcBorders>
              <w:top w:val="nil"/>
              <w:left w:val="nil"/>
              <w:bottom w:val="nil"/>
              <w:right w:val="nil"/>
            </w:tcBorders>
          </w:tcPr>
          <w:p w14:paraId="7665AC83" w14:textId="00930F1C" w:rsidR="00FB16A6" w:rsidRPr="00217508" w:rsidRDefault="00FB16A6" w:rsidP="007A28FB">
            <w:pPr>
              <w:keepNext/>
              <w:autoSpaceDE w:val="0"/>
              <w:autoSpaceDN w:val="0"/>
              <w:adjustRightInd w:val="0"/>
              <w:jc w:val="center"/>
              <w:rPr>
                <w:sz w:val="24"/>
                <w:szCs w:val="24"/>
              </w:rPr>
            </w:pPr>
            <w:r w:rsidRPr="00217508">
              <w:rPr>
                <w:sz w:val="24"/>
                <w:szCs w:val="24"/>
              </w:rPr>
              <w:t>(0.05)</w:t>
            </w:r>
          </w:p>
        </w:tc>
        <w:tc>
          <w:tcPr>
            <w:tcW w:w="1296" w:type="dxa"/>
            <w:tcBorders>
              <w:top w:val="nil"/>
              <w:left w:val="nil"/>
              <w:bottom w:val="nil"/>
              <w:right w:val="nil"/>
            </w:tcBorders>
          </w:tcPr>
          <w:p w14:paraId="359817F3" w14:textId="265286B1" w:rsidR="00FB16A6" w:rsidRPr="00217508" w:rsidRDefault="00FB16A6" w:rsidP="007A28FB">
            <w:pPr>
              <w:keepNext/>
              <w:autoSpaceDE w:val="0"/>
              <w:autoSpaceDN w:val="0"/>
              <w:adjustRightInd w:val="0"/>
              <w:jc w:val="center"/>
              <w:rPr>
                <w:sz w:val="24"/>
                <w:szCs w:val="24"/>
              </w:rPr>
            </w:pPr>
            <w:r w:rsidRPr="00217508">
              <w:rPr>
                <w:sz w:val="24"/>
                <w:szCs w:val="24"/>
              </w:rPr>
              <w:t>(0.05)</w:t>
            </w:r>
          </w:p>
        </w:tc>
      </w:tr>
      <w:tr w:rsidR="00FB16A6" w14:paraId="7BA794F2" w14:textId="77777777" w:rsidTr="00FA601B">
        <w:trPr>
          <w:jc w:val="center"/>
        </w:trPr>
        <w:tc>
          <w:tcPr>
            <w:tcW w:w="2160" w:type="dxa"/>
            <w:tcBorders>
              <w:top w:val="nil"/>
              <w:left w:val="nil"/>
              <w:bottom w:val="nil"/>
              <w:right w:val="nil"/>
            </w:tcBorders>
          </w:tcPr>
          <w:p w14:paraId="38C362A4" w14:textId="77777777" w:rsidR="00FB16A6" w:rsidRDefault="00FB16A6" w:rsidP="007A28FB">
            <w:pPr>
              <w:keepNext/>
              <w:autoSpaceDE w:val="0"/>
              <w:autoSpaceDN w:val="0"/>
              <w:adjustRightInd w:val="0"/>
              <w:rPr>
                <w:sz w:val="24"/>
                <w:szCs w:val="24"/>
              </w:rPr>
            </w:pPr>
            <w:r>
              <w:rPr>
                <w:sz w:val="24"/>
                <w:szCs w:val="24"/>
              </w:rPr>
              <w:t>Conflict Seeking</w:t>
            </w:r>
          </w:p>
        </w:tc>
        <w:tc>
          <w:tcPr>
            <w:tcW w:w="1368" w:type="dxa"/>
            <w:tcBorders>
              <w:top w:val="nil"/>
              <w:left w:val="nil"/>
              <w:bottom w:val="nil"/>
              <w:right w:val="nil"/>
            </w:tcBorders>
          </w:tcPr>
          <w:p w14:paraId="3AABFFDA" w14:textId="6C0DE592" w:rsidR="00FB16A6" w:rsidRPr="00217508" w:rsidRDefault="00FB16A6" w:rsidP="007A28FB">
            <w:pPr>
              <w:keepNext/>
              <w:autoSpaceDE w:val="0"/>
              <w:autoSpaceDN w:val="0"/>
              <w:adjustRightInd w:val="0"/>
              <w:jc w:val="center"/>
              <w:rPr>
                <w:sz w:val="24"/>
                <w:szCs w:val="24"/>
              </w:rPr>
            </w:pPr>
            <w:r>
              <w:rPr>
                <w:sz w:val="24"/>
                <w:szCs w:val="24"/>
              </w:rPr>
              <w:t>0.00</w:t>
            </w:r>
          </w:p>
        </w:tc>
        <w:tc>
          <w:tcPr>
            <w:tcW w:w="1224" w:type="dxa"/>
            <w:tcBorders>
              <w:top w:val="nil"/>
              <w:left w:val="nil"/>
              <w:bottom w:val="nil"/>
              <w:right w:val="nil"/>
            </w:tcBorders>
          </w:tcPr>
          <w:p w14:paraId="7383129A" w14:textId="6A68AE21" w:rsidR="00FB16A6" w:rsidRPr="00217508" w:rsidRDefault="00FB16A6" w:rsidP="007A28FB">
            <w:pPr>
              <w:keepNext/>
              <w:autoSpaceDE w:val="0"/>
              <w:autoSpaceDN w:val="0"/>
              <w:adjustRightInd w:val="0"/>
              <w:jc w:val="center"/>
              <w:rPr>
                <w:sz w:val="24"/>
                <w:szCs w:val="24"/>
              </w:rPr>
            </w:pPr>
            <w:r w:rsidRPr="00217508">
              <w:rPr>
                <w:sz w:val="24"/>
                <w:szCs w:val="24"/>
              </w:rPr>
              <w:t>0.00</w:t>
            </w:r>
          </w:p>
        </w:tc>
        <w:tc>
          <w:tcPr>
            <w:tcW w:w="1296" w:type="dxa"/>
            <w:tcBorders>
              <w:top w:val="nil"/>
              <w:left w:val="nil"/>
              <w:bottom w:val="nil"/>
              <w:right w:val="nil"/>
            </w:tcBorders>
          </w:tcPr>
          <w:p w14:paraId="066D97EF" w14:textId="3F00EA6F" w:rsidR="00FB16A6" w:rsidRPr="00217508" w:rsidRDefault="00FB16A6" w:rsidP="007A28FB">
            <w:pPr>
              <w:keepNext/>
              <w:autoSpaceDE w:val="0"/>
              <w:autoSpaceDN w:val="0"/>
              <w:adjustRightInd w:val="0"/>
              <w:jc w:val="center"/>
              <w:rPr>
                <w:sz w:val="24"/>
                <w:szCs w:val="24"/>
              </w:rPr>
            </w:pPr>
            <w:r w:rsidRPr="00217508">
              <w:rPr>
                <w:sz w:val="24"/>
                <w:szCs w:val="24"/>
              </w:rPr>
              <w:t>0.00</w:t>
            </w:r>
          </w:p>
        </w:tc>
        <w:tc>
          <w:tcPr>
            <w:tcW w:w="1350" w:type="dxa"/>
            <w:tcBorders>
              <w:top w:val="nil"/>
              <w:left w:val="nil"/>
              <w:bottom w:val="nil"/>
              <w:right w:val="nil"/>
            </w:tcBorders>
          </w:tcPr>
          <w:p w14:paraId="356A5436" w14:textId="6C2D12D7" w:rsidR="00FB16A6" w:rsidRPr="00217508" w:rsidRDefault="00FB16A6" w:rsidP="007A28FB">
            <w:pPr>
              <w:keepNext/>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4B2D71C9" w14:textId="6BA3B56C" w:rsidR="00FB16A6" w:rsidRPr="00217508" w:rsidRDefault="00FB16A6" w:rsidP="007A28FB">
            <w:pPr>
              <w:keepNext/>
              <w:autoSpaceDE w:val="0"/>
              <w:autoSpaceDN w:val="0"/>
              <w:adjustRightInd w:val="0"/>
              <w:jc w:val="center"/>
              <w:rPr>
                <w:sz w:val="24"/>
                <w:szCs w:val="24"/>
              </w:rPr>
            </w:pPr>
            <w:r w:rsidRPr="00217508">
              <w:rPr>
                <w:sz w:val="24"/>
                <w:szCs w:val="24"/>
              </w:rPr>
              <w:t>-0.01</w:t>
            </w:r>
          </w:p>
        </w:tc>
        <w:tc>
          <w:tcPr>
            <w:tcW w:w="1296" w:type="dxa"/>
            <w:tcBorders>
              <w:top w:val="nil"/>
              <w:left w:val="nil"/>
              <w:bottom w:val="nil"/>
              <w:right w:val="nil"/>
            </w:tcBorders>
          </w:tcPr>
          <w:p w14:paraId="29730184" w14:textId="337A3A44" w:rsidR="00FB16A6" w:rsidRPr="00217508" w:rsidRDefault="00FB16A6" w:rsidP="007A28FB">
            <w:pPr>
              <w:keepNext/>
              <w:autoSpaceDE w:val="0"/>
              <w:autoSpaceDN w:val="0"/>
              <w:adjustRightInd w:val="0"/>
              <w:jc w:val="center"/>
              <w:rPr>
                <w:sz w:val="24"/>
                <w:szCs w:val="24"/>
              </w:rPr>
            </w:pPr>
            <w:r w:rsidRPr="00217508">
              <w:rPr>
                <w:sz w:val="24"/>
                <w:szCs w:val="24"/>
              </w:rPr>
              <w:t>0.01</w:t>
            </w:r>
          </w:p>
        </w:tc>
      </w:tr>
      <w:tr w:rsidR="00FB16A6" w14:paraId="5B81AA06" w14:textId="77777777" w:rsidTr="00FA601B">
        <w:trPr>
          <w:jc w:val="center"/>
        </w:trPr>
        <w:tc>
          <w:tcPr>
            <w:tcW w:w="2160" w:type="dxa"/>
            <w:tcBorders>
              <w:top w:val="nil"/>
              <w:left w:val="nil"/>
              <w:bottom w:val="nil"/>
              <w:right w:val="nil"/>
            </w:tcBorders>
          </w:tcPr>
          <w:p w14:paraId="670A0D22" w14:textId="77777777" w:rsidR="00FB16A6" w:rsidRDefault="00FB16A6" w:rsidP="007A28FB">
            <w:pPr>
              <w:keepNext/>
              <w:autoSpaceDE w:val="0"/>
              <w:autoSpaceDN w:val="0"/>
              <w:adjustRightInd w:val="0"/>
              <w:rPr>
                <w:sz w:val="24"/>
                <w:szCs w:val="24"/>
              </w:rPr>
            </w:pPr>
          </w:p>
        </w:tc>
        <w:tc>
          <w:tcPr>
            <w:tcW w:w="1368" w:type="dxa"/>
            <w:tcBorders>
              <w:top w:val="nil"/>
              <w:left w:val="nil"/>
              <w:bottom w:val="nil"/>
              <w:right w:val="nil"/>
            </w:tcBorders>
          </w:tcPr>
          <w:p w14:paraId="07A6D00F" w14:textId="1838A53D" w:rsidR="00FB16A6" w:rsidRPr="00217508" w:rsidRDefault="00FB16A6"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258888D9" w14:textId="5EFFA755" w:rsidR="00FB16A6" w:rsidRPr="00217508" w:rsidRDefault="00FB16A6" w:rsidP="007A28FB">
            <w:pPr>
              <w:keepNext/>
              <w:autoSpaceDE w:val="0"/>
              <w:autoSpaceDN w:val="0"/>
              <w:adjustRightInd w:val="0"/>
              <w:jc w:val="center"/>
              <w:rPr>
                <w:sz w:val="24"/>
                <w:szCs w:val="24"/>
              </w:rPr>
            </w:pPr>
            <w:r w:rsidRPr="00217508">
              <w:rPr>
                <w:sz w:val="24"/>
                <w:szCs w:val="24"/>
              </w:rPr>
              <w:t>(0.01)</w:t>
            </w:r>
          </w:p>
        </w:tc>
        <w:tc>
          <w:tcPr>
            <w:tcW w:w="1296" w:type="dxa"/>
            <w:tcBorders>
              <w:top w:val="nil"/>
              <w:left w:val="nil"/>
              <w:bottom w:val="nil"/>
              <w:right w:val="nil"/>
            </w:tcBorders>
          </w:tcPr>
          <w:p w14:paraId="01F6A58F" w14:textId="2F946C4F" w:rsidR="00FB16A6" w:rsidRPr="00217508" w:rsidRDefault="00FB16A6" w:rsidP="007A28FB">
            <w:pPr>
              <w:keepNext/>
              <w:autoSpaceDE w:val="0"/>
              <w:autoSpaceDN w:val="0"/>
              <w:adjustRightInd w:val="0"/>
              <w:jc w:val="center"/>
              <w:rPr>
                <w:sz w:val="24"/>
                <w:szCs w:val="24"/>
              </w:rPr>
            </w:pPr>
            <w:r w:rsidRPr="00217508">
              <w:rPr>
                <w:sz w:val="24"/>
                <w:szCs w:val="24"/>
              </w:rPr>
              <w:t>(0.01)</w:t>
            </w:r>
          </w:p>
        </w:tc>
        <w:tc>
          <w:tcPr>
            <w:tcW w:w="1350" w:type="dxa"/>
            <w:tcBorders>
              <w:top w:val="nil"/>
              <w:left w:val="nil"/>
              <w:bottom w:val="nil"/>
              <w:right w:val="nil"/>
            </w:tcBorders>
          </w:tcPr>
          <w:p w14:paraId="6E39FF51" w14:textId="5027D4A0" w:rsidR="00FB16A6" w:rsidRPr="00217508" w:rsidRDefault="00FB16A6" w:rsidP="007A28FB">
            <w:pPr>
              <w:keepNext/>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4204B240" w14:textId="0AF5C902" w:rsidR="00FB16A6" w:rsidRPr="00217508" w:rsidRDefault="00FB16A6" w:rsidP="007A28FB">
            <w:pPr>
              <w:keepNext/>
              <w:autoSpaceDE w:val="0"/>
              <w:autoSpaceDN w:val="0"/>
              <w:adjustRightInd w:val="0"/>
              <w:jc w:val="center"/>
              <w:rPr>
                <w:sz w:val="24"/>
                <w:szCs w:val="24"/>
              </w:rPr>
            </w:pPr>
            <w:r w:rsidRPr="00217508">
              <w:rPr>
                <w:sz w:val="24"/>
                <w:szCs w:val="24"/>
              </w:rPr>
              <w:t>(0.01)</w:t>
            </w:r>
          </w:p>
        </w:tc>
        <w:tc>
          <w:tcPr>
            <w:tcW w:w="1296" w:type="dxa"/>
            <w:tcBorders>
              <w:top w:val="nil"/>
              <w:left w:val="nil"/>
              <w:bottom w:val="nil"/>
              <w:right w:val="nil"/>
            </w:tcBorders>
          </w:tcPr>
          <w:p w14:paraId="49371A57" w14:textId="654CE0A1" w:rsidR="00FB16A6" w:rsidRPr="00217508" w:rsidRDefault="00FB16A6" w:rsidP="007A28FB">
            <w:pPr>
              <w:keepNext/>
              <w:autoSpaceDE w:val="0"/>
              <w:autoSpaceDN w:val="0"/>
              <w:adjustRightInd w:val="0"/>
              <w:jc w:val="center"/>
              <w:rPr>
                <w:sz w:val="24"/>
                <w:szCs w:val="24"/>
              </w:rPr>
            </w:pPr>
            <w:r w:rsidRPr="00217508">
              <w:rPr>
                <w:sz w:val="24"/>
                <w:szCs w:val="24"/>
              </w:rPr>
              <w:t>(0.01)</w:t>
            </w:r>
          </w:p>
        </w:tc>
      </w:tr>
      <w:tr w:rsidR="00FB16A6" w14:paraId="19195581" w14:textId="77777777" w:rsidTr="00FA601B">
        <w:trPr>
          <w:jc w:val="center"/>
        </w:trPr>
        <w:tc>
          <w:tcPr>
            <w:tcW w:w="2160" w:type="dxa"/>
            <w:tcBorders>
              <w:top w:val="nil"/>
              <w:left w:val="nil"/>
              <w:bottom w:val="nil"/>
              <w:right w:val="nil"/>
            </w:tcBorders>
          </w:tcPr>
          <w:p w14:paraId="18649906" w14:textId="77777777" w:rsidR="00FB16A6" w:rsidRDefault="00FB16A6" w:rsidP="007A28FB">
            <w:pPr>
              <w:keepNext/>
              <w:autoSpaceDE w:val="0"/>
              <w:autoSpaceDN w:val="0"/>
              <w:adjustRightInd w:val="0"/>
              <w:rPr>
                <w:sz w:val="24"/>
                <w:szCs w:val="24"/>
              </w:rPr>
            </w:pPr>
            <w:r>
              <w:rPr>
                <w:sz w:val="24"/>
                <w:szCs w:val="24"/>
              </w:rPr>
              <w:t>Uncivil*Conflict Seeking</w:t>
            </w:r>
          </w:p>
        </w:tc>
        <w:tc>
          <w:tcPr>
            <w:tcW w:w="1368" w:type="dxa"/>
            <w:tcBorders>
              <w:top w:val="nil"/>
              <w:left w:val="nil"/>
              <w:bottom w:val="nil"/>
              <w:right w:val="nil"/>
            </w:tcBorders>
          </w:tcPr>
          <w:p w14:paraId="664F43C8" w14:textId="2314D232" w:rsidR="00FB16A6" w:rsidRPr="00217508" w:rsidRDefault="00FB16A6"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09E8503D" w14:textId="7C5C32FA" w:rsidR="00FB16A6" w:rsidRPr="00217508" w:rsidRDefault="00FB16A6" w:rsidP="007A28FB">
            <w:pPr>
              <w:keepNext/>
              <w:autoSpaceDE w:val="0"/>
              <w:autoSpaceDN w:val="0"/>
              <w:adjustRightInd w:val="0"/>
              <w:jc w:val="center"/>
              <w:rPr>
                <w:sz w:val="24"/>
                <w:szCs w:val="24"/>
              </w:rPr>
            </w:pPr>
            <w:r w:rsidRPr="00217508">
              <w:rPr>
                <w:sz w:val="24"/>
                <w:szCs w:val="24"/>
              </w:rPr>
              <w:t>0.00</w:t>
            </w:r>
          </w:p>
        </w:tc>
        <w:tc>
          <w:tcPr>
            <w:tcW w:w="1296" w:type="dxa"/>
            <w:tcBorders>
              <w:top w:val="nil"/>
              <w:left w:val="nil"/>
              <w:bottom w:val="nil"/>
              <w:right w:val="nil"/>
            </w:tcBorders>
          </w:tcPr>
          <w:p w14:paraId="305ADBF3" w14:textId="7F489EAE" w:rsidR="00FB16A6" w:rsidRPr="00217508" w:rsidRDefault="00FB16A6" w:rsidP="007A28FB">
            <w:pPr>
              <w:keepNext/>
              <w:autoSpaceDE w:val="0"/>
              <w:autoSpaceDN w:val="0"/>
              <w:adjustRightInd w:val="0"/>
              <w:jc w:val="center"/>
              <w:rPr>
                <w:sz w:val="24"/>
                <w:szCs w:val="24"/>
              </w:rPr>
            </w:pPr>
            <w:r w:rsidRPr="00217508">
              <w:rPr>
                <w:sz w:val="24"/>
                <w:szCs w:val="24"/>
              </w:rPr>
              <w:t>0.01</w:t>
            </w:r>
          </w:p>
        </w:tc>
        <w:tc>
          <w:tcPr>
            <w:tcW w:w="1350" w:type="dxa"/>
            <w:tcBorders>
              <w:top w:val="nil"/>
              <w:left w:val="nil"/>
              <w:bottom w:val="nil"/>
              <w:right w:val="nil"/>
            </w:tcBorders>
          </w:tcPr>
          <w:p w14:paraId="28B4BE10" w14:textId="70D09A5C" w:rsidR="00FB16A6" w:rsidRPr="00217508" w:rsidRDefault="00FB16A6" w:rsidP="007A28FB">
            <w:pPr>
              <w:keepNext/>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38EC3BE9" w14:textId="2B19F4EE" w:rsidR="00FB16A6" w:rsidRPr="00217508" w:rsidRDefault="00FB16A6" w:rsidP="007A28FB">
            <w:pPr>
              <w:keepNext/>
              <w:autoSpaceDE w:val="0"/>
              <w:autoSpaceDN w:val="0"/>
              <w:adjustRightInd w:val="0"/>
              <w:jc w:val="center"/>
              <w:rPr>
                <w:sz w:val="24"/>
                <w:szCs w:val="24"/>
              </w:rPr>
            </w:pPr>
            <w:r w:rsidRPr="00217508">
              <w:rPr>
                <w:sz w:val="24"/>
                <w:szCs w:val="24"/>
              </w:rPr>
              <w:t>-0.01</w:t>
            </w:r>
          </w:p>
        </w:tc>
        <w:tc>
          <w:tcPr>
            <w:tcW w:w="1296" w:type="dxa"/>
            <w:tcBorders>
              <w:top w:val="nil"/>
              <w:left w:val="nil"/>
              <w:bottom w:val="nil"/>
              <w:right w:val="nil"/>
            </w:tcBorders>
          </w:tcPr>
          <w:p w14:paraId="59C33A27" w14:textId="3B9E461A" w:rsidR="00FB16A6" w:rsidRPr="00217508" w:rsidRDefault="00FB16A6" w:rsidP="007A28FB">
            <w:pPr>
              <w:keepNext/>
              <w:autoSpaceDE w:val="0"/>
              <w:autoSpaceDN w:val="0"/>
              <w:adjustRightInd w:val="0"/>
              <w:jc w:val="center"/>
              <w:rPr>
                <w:sz w:val="24"/>
                <w:szCs w:val="24"/>
              </w:rPr>
            </w:pPr>
            <w:r w:rsidRPr="00217508">
              <w:rPr>
                <w:sz w:val="24"/>
                <w:szCs w:val="24"/>
              </w:rPr>
              <w:t>-0.01</w:t>
            </w:r>
          </w:p>
        </w:tc>
      </w:tr>
      <w:tr w:rsidR="00FB16A6" w14:paraId="4CCFCC1E" w14:textId="77777777" w:rsidTr="00FA601B">
        <w:trPr>
          <w:jc w:val="center"/>
        </w:trPr>
        <w:tc>
          <w:tcPr>
            <w:tcW w:w="2160" w:type="dxa"/>
            <w:tcBorders>
              <w:top w:val="nil"/>
              <w:left w:val="nil"/>
              <w:bottom w:val="nil"/>
              <w:right w:val="nil"/>
            </w:tcBorders>
          </w:tcPr>
          <w:p w14:paraId="7BF1FF11" w14:textId="77777777" w:rsidR="00FB16A6" w:rsidRDefault="00FB16A6" w:rsidP="007A28FB">
            <w:pPr>
              <w:keepNext/>
              <w:autoSpaceDE w:val="0"/>
              <w:autoSpaceDN w:val="0"/>
              <w:adjustRightInd w:val="0"/>
              <w:rPr>
                <w:sz w:val="24"/>
                <w:szCs w:val="24"/>
              </w:rPr>
            </w:pPr>
          </w:p>
        </w:tc>
        <w:tc>
          <w:tcPr>
            <w:tcW w:w="1368" w:type="dxa"/>
            <w:tcBorders>
              <w:top w:val="nil"/>
              <w:left w:val="nil"/>
              <w:bottom w:val="nil"/>
              <w:right w:val="nil"/>
            </w:tcBorders>
          </w:tcPr>
          <w:p w14:paraId="0DD31AC7" w14:textId="0DBE9F3B" w:rsidR="00FB16A6" w:rsidRPr="00217508" w:rsidRDefault="00FB16A6" w:rsidP="007A28FB">
            <w:pPr>
              <w:keepNext/>
              <w:autoSpaceDE w:val="0"/>
              <w:autoSpaceDN w:val="0"/>
              <w:adjustRightInd w:val="0"/>
              <w:jc w:val="center"/>
              <w:rPr>
                <w:sz w:val="24"/>
                <w:szCs w:val="24"/>
              </w:rPr>
            </w:pPr>
            <w:r>
              <w:rPr>
                <w:sz w:val="24"/>
                <w:szCs w:val="24"/>
              </w:rPr>
              <w:t>(0.01)</w:t>
            </w:r>
          </w:p>
        </w:tc>
        <w:tc>
          <w:tcPr>
            <w:tcW w:w="1224" w:type="dxa"/>
            <w:tcBorders>
              <w:top w:val="nil"/>
              <w:left w:val="nil"/>
              <w:bottom w:val="nil"/>
              <w:right w:val="nil"/>
            </w:tcBorders>
          </w:tcPr>
          <w:p w14:paraId="76B6F179" w14:textId="4C47692F" w:rsidR="00FB16A6" w:rsidRPr="00217508" w:rsidRDefault="00FB16A6" w:rsidP="007A28FB">
            <w:pPr>
              <w:keepNext/>
              <w:autoSpaceDE w:val="0"/>
              <w:autoSpaceDN w:val="0"/>
              <w:adjustRightInd w:val="0"/>
              <w:jc w:val="center"/>
              <w:rPr>
                <w:sz w:val="24"/>
                <w:szCs w:val="24"/>
              </w:rPr>
            </w:pPr>
            <w:r w:rsidRPr="00217508">
              <w:rPr>
                <w:sz w:val="24"/>
                <w:szCs w:val="24"/>
              </w:rPr>
              <w:t>(0.02)</w:t>
            </w:r>
          </w:p>
        </w:tc>
        <w:tc>
          <w:tcPr>
            <w:tcW w:w="1296" w:type="dxa"/>
            <w:tcBorders>
              <w:top w:val="nil"/>
              <w:left w:val="nil"/>
              <w:bottom w:val="nil"/>
              <w:right w:val="nil"/>
            </w:tcBorders>
          </w:tcPr>
          <w:p w14:paraId="635A9D1A" w14:textId="585C8D3D" w:rsidR="00FB16A6" w:rsidRPr="00217508" w:rsidRDefault="00FB16A6" w:rsidP="007A28FB">
            <w:pPr>
              <w:keepNext/>
              <w:autoSpaceDE w:val="0"/>
              <w:autoSpaceDN w:val="0"/>
              <w:adjustRightInd w:val="0"/>
              <w:jc w:val="center"/>
              <w:rPr>
                <w:sz w:val="24"/>
                <w:szCs w:val="24"/>
              </w:rPr>
            </w:pPr>
            <w:r w:rsidRPr="00217508">
              <w:rPr>
                <w:sz w:val="24"/>
                <w:szCs w:val="24"/>
              </w:rPr>
              <w:t>(0.02)</w:t>
            </w:r>
          </w:p>
        </w:tc>
        <w:tc>
          <w:tcPr>
            <w:tcW w:w="1350" w:type="dxa"/>
            <w:tcBorders>
              <w:top w:val="nil"/>
              <w:left w:val="nil"/>
              <w:bottom w:val="nil"/>
              <w:right w:val="nil"/>
            </w:tcBorders>
          </w:tcPr>
          <w:p w14:paraId="2649C8E3" w14:textId="64EF4BCF" w:rsidR="00FB16A6" w:rsidRPr="00217508" w:rsidRDefault="00FB16A6" w:rsidP="007A28FB">
            <w:pPr>
              <w:keepNext/>
              <w:autoSpaceDE w:val="0"/>
              <w:autoSpaceDN w:val="0"/>
              <w:adjustRightInd w:val="0"/>
              <w:jc w:val="center"/>
              <w:rPr>
                <w:sz w:val="24"/>
                <w:szCs w:val="24"/>
              </w:rPr>
            </w:pPr>
            <w:r>
              <w:rPr>
                <w:sz w:val="24"/>
                <w:szCs w:val="24"/>
              </w:rPr>
              <w:t>(0.01)</w:t>
            </w:r>
          </w:p>
        </w:tc>
        <w:tc>
          <w:tcPr>
            <w:tcW w:w="1242" w:type="dxa"/>
            <w:tcBorders>
              <w:top w:val="nil"/>
              <w:left w:val="nil"/>
              <w:bottom w:val="nil"/>
              <w:right w:val="nil"/>
            </w:tcBorders>
          </w:tcPr>
          <w:p w14:paraId="77AC6927" w14:textId="680D9D87" w:rsidR="00FB16A6" w:rsidRPr="00217508" w:rsidRDefault="00FB16A6" w:rsidP="007A28FB">
            <w:pPr>
              <w:keepNext/>
              <w:autoSpaceDE w:val="0"/>
              <w:autoSpaceDN w:val="0"/>
              <w:adjustRightInd w:val="0"/>
              <w:jc w:val="center"/>
              <w:rPr>
                <w:sz w:val="24"/>
                <w:szCs w:val="24"/>
              </w:rPr>
            </w:pPr>
            <w:r w:rsidRPr="00217508">
              <w:rPr>
                <w:sz w:val="24"/>
                <w:szCs w:val="24"/>
              </w:rPr>
              <w:t>(0.02)</w:t>
            </w:r>
          </w:p>
        </w:tc>
        <w:tc>
          <w:tcPr>
            <w:tcW w:w="1296" w:type="dxa"/>
            <w:tcBorders>
              <w:top w:val="nil"/>
              <w:left w:val="nil"/>
              <w:bottom w:val="nil"/>
              <w:right w:val="nil"/>
            </w:tcBorders>
          </w:tcPr>
          <w:p w14:paraId="2C4B0251" w14:textId="4761781C" w:rsidR="00FB16A6" w:rsidRPr="00217508" w:rsidRDefault="00FB16A6" w:rsidP="007A28FB">
            <w:pPr>
              <w:keepNext/>
              <w:autoSpaceDE w:val="0"/>
              <w:autoSpaceDN w:val="0"/>
              <w:adjustRightInd w:val="0"/>
              <w:jc w:val="center"/>
              <w:rPr>
                <w:sz w:val="24"/>
                <w:szCs w:val="24"/>
              </w:rPr>
            </w:pPr>
            <w:r w:rsidRPr="00217508">
              <w:rPr>
                <w:sz w:val="24"/>
                <w:szCs w:val="24"/>
              </w:rPr>
              <w:t>(0.02)</w:t>
            </w:r>
          </w:p>
        </w:tc>
      </w:tr>
      <w:tr w:rsidR="00FB16A6" w14:paraId="34B1794E" w14:textId="77777777" w:rsidTr="00FA601B">
        <w:trPr>
          <w:jc w:val="center"/>
        </w:trPr>
        <w:tc>
          <w:tcPr>
            <w:tcW w:w="2160" w:type="dxa"/>
            <w:tcBorders>
              <w:top w:val="nil"/>
              <w:left w:val="nil"/>
              <w:bottom w:val="nil"/>
              <w:right w:val="nil"/>
            </w:tcBorders>
          </w:tcPr>
          <w:p w14:paraId="5AD67DBA" w14:textId="77777777" w:rsidR="00FB16A6" w:rsidRDefault="00FB16A6" w:rsidP="007A28FB">
            <w:pPr>
              <w:keepNext/>
              <w:autoSpaceDE w:val="0"/>
              <w:autoSpaceDN w:val="0"/>
              <w:adjustRightInd w:val="0"/>
              <w:rPr>
                <w:sz w:val="24"/>
                <w:szCs w:val="24"/>
              </w:rPr>
            </w:pPr>
            <w:r>
              <w:rPr>
                <w:sz w:val="24"/>
                <w:szCs w:val="24"/>
              </w:rPr>
              <w:t>Constant</w:t>
            </w:r>
          </w:p>
        </w:tc>
        <w:tc>
          <w:tcPr>
            <w:tcW w:w="1368" w:type="dxa"/>
            <w:tcBorders>
              <w:top w:val="nil"/>
              <w:left w:val="nil"/>
              <w:bottom w:val="nil"/>
              <w:right w:val="nil"/>
            </w:tcBorders>
          </w:tcPr>
          <w:p w14:paraId="71A238CF" w14:textId="4B3C38F0" w:rsidR="00FB16A6" w:rsidRPr="00217508" w:rsidRDefault="00FB16A6" w:rsidP="007A28FB">
            <w:pPr>
              <w:keepNext/>
              <w:autoSpaceDE w:val="0"/>
              <w:autoSpaceDN w:val="0"/>
              <w:adjustRightInd w:val="0"/>
              <w:jc w:val="center"/>
              <w:rPr>
                <w:sz w:val="24"/>
                <w:szCs w:val="24"/>
              </w:rPr>
            </w:pPr>
            <w:r>
              <w:rPr>
                <w:sz w:val="24"/>
                <w:szCs w:val="24"/>
              </w:rPr>
              <w:t>0.14***</w:t>
            </w:r>
          </w:p>
        </w:tc>
        <w:tc>
          <w:tcPr>
            <w:tcW w:w="1224" w:type="dxa"/>
            <w:tcBorders>
              <w:top w:val="nil"/>
              <w:left w:val="nil"/>
              <w:bottom w:val="nil"/>
              <w:right w:val="nil"/>
            </w:tcBorders>
          </w:tcPr>
          <w:p w14:paraId="776A6125" w14:textId="3550A83B" w:rsidR="00FB16A6" w:rsidRPr="00217508" w:rsidRDefault="00FB16A6" w:rsidP="007A28FB">
            <w:pPr>
              <w:keepNext/>
              <w:autoSpaceDE w:val="0"/>
              <w:autoSpaceDN w:val="0"/>
              <w:adjustRightInd w:val="0"/>
              <w:jc w:val="center"/>
              <w:rPr>
                <w:sz w:val="24"/>
                <w:szCs w:val="24"/>
              </w:rPr>
            </w:pPr>
            <w:r w:rsidRPr="00217508">
              <w:rPr>
                <w:sz w:val="24"/>
                <w:szCs w:val="24"/>
              </w:rPr>
              <w:t>0.78***</w:t>
            </w:r>
          </w:p>
        </w:tc>
        <w:tc>
          <w:tcPr>
            <w:tcW w:w="1296" w:type="dxa"/>
            <w:tcBorders>
              <w:top w:val="nil"/>
              <w:left w:val="nil"/>
              <w:bottom w:val="nil"/>
              <w:right w:val="nil"/>
            </w:tcBorders>
          </w:tcPr>
          <w:p w14:paraId="471DC3B3" w14:textId="68D73867" w:rsidR="00FB16A6" w:rsidRPr="00217508" w:rsidRDefault="00FB16A6" w:rsidP="007A28FB">
            <w:pPr>
              <w:keepNext/>
              <w:autoSpaceDE w:val="0"/>
              <w:autoSpaceDN w:val="0"/>
              <w:adjustRightInd w:val="0"/>
              <w:jc w:val="center"/>
              <w:rPr>
                <w:sz w:val="24"/>
                <w:szCs w:val="24"/>
              </w:rPr>
            </w:pPr>
            <w:r w:rsidRPr="00217508">
              <w:rPr>
                <w:sz w:val="24"/>
                <w:szCs w:val="24"/>
              </w:rPr>
              <w:t>0.62***</w:t>
            </w:r>
          </w:p>
        </w:tc>
        <w:tc>
          <w:tcPr>
            <w:tcW w:w="1350" w:type="dxa"/>
            <w:tcBorders>
              <w:top w:val="nil"/>
              <w:left w:val="nil"/>
              <w:bottom w:val="nil"/>
              <w:right w:val="nil"/>
            </w:tcBorders>
          </w:tcPr>
          <w:p w14:paraId="5BE97C39" w14:textId="606128E0" w:rsidR="00FB16A6" w:rsidRPr="00217508" w:rsidRDefault="00FB16A6" w:rsidP="007A28FB">
            <w:pPr>
              <w:keepNext/>
              <w:autoSpaceDE w:val="0"/>
              <w:autoSpaceDN w:val="0"/>
              <w:adjustRightInd w:val="0"/>
              <w:jc w:val="center"/>
              <w:rPr>
                <w:sz w:val="24"/>
                <w:szCs w:val="24"/>
              </w:rPr>
            </w:pPr>
            <w:r>
              <w:rPr>
                <w:sz w:val="24"/>
                <w:szCs w:val="24"/>
              </w:rPr>
              <w:t>-0.24***</w:t>
            </w:r>
          </w:p>
        </w:tc>
        <w:tc>
          <w:tcPr>
            <w:tcW w:w="1242" w:type="dxa"/>
            <w:tcBorders>
              <w:top w:val="nil"/>
              <w:left w:val="nil"/>
              <w:bottom w:val="nil"/>
              <w:right w:val="nil"/>
            </w:tcBorders>
          </w:tcPr>
          <w:p w14:paraId="274F7A83" w14:textId="442A2AB3" w:rsidR="00FB16A6" w:rsidRPr="00217508" w:rsidRDefault="00FB16A6" w:rsidP="007A28FB">
            <w:pPr>
              <w:keepNext/>
              <w:autoSpaceDE w:val="0"/>
              <w:autoSpaceDN w:val="0"/>
              <w:adjustRightInd w:val="0"/>
              <w:jc w:val="center"/>
              <w:rPr>
                <w:sz w:val="24"/>
                <w:szCs w:val="24"/>
              </w:rPr>
            </w:pPr>
            <w:r w:rsidRPr="00217508">
              <w:rPr>
                <w:sz w:val="24"/>
                <w:szCs w:val="24"/>
              </w:rPr>
              <w:t>0.23***</w:t>
            </w:r>
          </w:p>
        </w:tc>
        <w:tc>
          <w:tcPr>
            <w:tcW w:w="1296" w:type="dxa"/>
            <w:tcBorders>
              <w:top w:val="nil"/>
              <w:left w:val="nil"/>
              <w:bottom w:val="nil"/>
              <w:right w:val="nil"/>
            </w:tcBorders>
          </w:tcPr>
          <w:p w14:paraId="2F1BCB55" w14:textId="5AB4EFDE" w:rsidR="00FB16A6" w:rsidRPr="00217508" w:rsidRDefault="00FB16A6" w:rsidP="007A28FB">
            <w:pPr>
              <w:keepNext/>
              <w:autoSpaceDE w:val="0"/>
              <w:autoSpaceDN w:val="0"/>
              <w:adjustRightInd w:val="0"/>
              <w:jc w:val="center"/>
              <w:rPr>
                <w:sz w:val="24"/>
                <w:szCs w:val="24"/>
              </w:rPr>
            </w:pPr>
            <w:r w:rsidRPr="00217508">
              <w:rPr>
                <w:sz w:val="24"/>
                <w:szCs w:val="24"/>
              </w:rPr>
              <w:t>0.15***</w:t>
            </w:r>
          </w:p>
        </w:tc>
      </w:tr>
      <w:tr w:rsidR="00FB16A6" w14:paraId="126E5342" w14:textId="77777777" w:rsidTr="00FA601B">
        <w:trPr>
          <w:jc w:val="center"/>
        </w:trPr>
        <w:tc>
          <w:tcPr>
            <w:tcW w:w="2160" w:type="dxa"/>
            <w:tcBorders>
              <w:top w:val="nil"/>
              <w:left w:val="nil"/>
              <w:bottom w:val="nil"/>
              <w:right w:val="nil"/>
            </w:tcBorders>
          </w:tcPr>
          <w:p w14:paraId="17876913" w14:textId="77777777" w:rsidR="00FB16A6" w:rsidRDefault="00FB16A6" w:rsidP="007A28FB">
            <w:pPr>
              <w:keepNext/>
              <w:autoSpaceDE w:val="0"/>
              <w:autoSpaceDN w:val="0"/>
              <w:adjustRightInd w:val="0"/>
              <w:rPr>
                <w:sz w:val="24"/>
                <w:szCs w:val="24"/>
              </w:rPr>
            </w:pPr>
          </w:p>
        </w:tc>
        <w:tc>
          <w:tcPr>
            <w:tcW w:w="1368" w:type="dxa"/>
            <w:tcBorders>
              <w:top w:val="nil"/>
              <w:left w:val="nil"/>
              <w:bottom w:val="nil"/>
              <w:right w:val="nil"/>
            </w:tcBorders>
          </w:tcPr>
          <w:p w14:paraId="40D6B92C" w14:textId="0A6A037A" w:rsidR="00FB16A6" w:rsidRPr="00217508" w:rsidRDefault="00FB16A6" w:rsidP="007A28FB">
            <w:pPr>
              <w:keepNext/>
              <w:autoSpaceDE w:val="0"/>
              <w:autoSpaceDN w:val="0"/>
              <w:adjustRightInd w:val="0"/>
              <w:jc w:val="center"/>
              <w:rPr>
                <w:sz w:val="24"/>
                <w:szCs w:val="24"/>
              </w:rPr>
            </w:pPr>
            <w:r>
              <w:rPr>
                <w:sz w:val="24"/>
                <w:szCs w:val="24"/>
              </w:rPr>
              <w:t>(0.03)</w:t>
            </w:r>
          </w:p>
        </w:tc>
        <w:tc>
          <w:tcPr>
            <w:tcW w:w="1224" w:type="dxa"/>
            <w:tcBorders>
              <w:top w:val="nil"/>
              <w:left w:val="nil"/>
              <w:bottom w:val="nil"/>
              <w:right w:val="nil"/>
            </w:tcBorders>
          </w:tcPr>
          <w:p w14:paraId="088A9A77" w14:textId="4B402C89" w:rsidR="00FB16A6" w:rsidRPr="00217508" w:rsidRDefault="00FB16A6" w:rsidP="007A28FB">
            <w:pPr>
              <w:keepNext/>
              <w:autoSpaceDE w:val="0"/>
              <w:autoSpaceDN w:val="0"/>
              <w:adjustRightInd w:val="0"/>
              <w:jc w:val="center"/>
              <w:rPr>
                <w:sz w:val="24"/>
                <w:szCs w:val="24"/>
              </w:rPr>
            </w:pPr>
            <w:r w:rsidRPr="00217508">
              <w:rPr>
                <w:sz w:val="24"/>
                <w:szCs w:val="24"/>
              </w:rPr>
              <w:t>(0.03)</w:t>
            </w:r>
          </w:p>
        </w:tc>
        <w:tc>
          <w:tcPr>
            <w:tcW w:w="1296" w:type="dxa"/>
            <w:tcBorders>
              <w:top w:val="nil"/>
              <w:left w:val="nil"/>
              <w:bottom w:val="nil"/>
              <w:right w:val="nil"/>
            </w:tcBorders>
          </w:tcPr>
          <w:p w14:paraId="485473AA" w14:textId="356C1121" w:rsidR="00FB16A6" w:rsidRPr="00217508" w:rsidRDefault="00FB16A6" w:rsidP="007A28FB">
            <w:pPr>
              <w:keepNext/>
              <w:autoSpaceDE w:val="0"/>
              <w:autoSpaceDN w:val="0"/>
              <w:adjustRightInd w:val="0"/>
              <w:jc w:val="center"/>
              <w:rPr>
                <w:sz w:val="24"/>
                <w:szCs w:val="24"/>
              </w:rPr>
            </w:pPr>
            <w:r w:rsidRPr="00217508">
              <w:rPr>
                <w:sz w:val="24"/>
                <w:szCs w:val="24"/>
              </w:rPr>
              <w:t>(0.04)</w:t>
            </w:r>
          </w:p>
        </w:tc>
        <w:tc>
          <w:tcPr>
            <w:tcW w:w="1350" w:type="dxa"/>
            <w:tcBorders>
              <w:top w:val="nil"/>
              <w:left w:val="nil"/>
              <w:bottom w:val="nil"/>
              <w:right w:val="nil"/>
            </w:tcBorders>
          </w:tcPr>
          <w:p w14:paraId="6AE60F95" w14:textId="20141A97" w:rsidR="00FB16A6" w:rsidRPr="00217508" w:rsidRDefault="00FB16A6" w:rsidP="007A28FB">
            <w:pPr>
              <w:keepNext/>
              <w:autoSpaceDE w:val="0"/>
              <w:autoSpaceDN w:val="0"/>
              <w:adjustRightInd w:val="0"/>
              <w:jc w:val="center"/>
              <w:rPr>
                <w:sz w:val="24"/>
                <w:szCs w:val="24"/>
              </w:rPr>
            </w:pPr>
            <w:r>
              <w:rPr>
                <w:sz w:val="24"/>
                <w:szCs w:val="24"/>
              </w:rPr>
              <w:t>(0.03)</w:t>
            </w:r>
          </w:p>
        </w:tc>
        <w:tc>
          <w:tcPr>
            <w:tcW w:w="1242" w:type="dxa"/>
            <w:tcBorders>
              <w:top w:val="nil"/>
              <w:left w:val="nil"/>
              <w:bottom w:val="nil"/>
              <w:right w:val="nil"/>
            </w:tcBorders>
          </w:tcPr>
          <w:p w14:paraId="16F0A445" w14:textId="26D92451" w:rsidR="00FB16A6" w:rsidRPr="00217508" w:rsidRDefault="00FB16A6" w:rsidP="007A28FB">
            <w:pPr>
              <w:keepNext/>
              <w:autoSpaceDE w:val="0"/>
              <w:autoSpaceDN w:val="0"/>
              <w:adjustRightInd w:val="0"/>
              <w:jc w:val="center"/>
              <w:rPr>
                <w:sz w:val="24"/>
                <w:szCs w:val="24"/>
              </w:rPr>
            </w:pPr>
            <w:r w:rsidRPr="00217508">
              <w:rPr>
                <w:sz w:val="24"/>
                <w:szCs w:val="24"/>
              </w:rPr>
              <w:t>(0.04)</w:t>
            </w:r>
          </w:p>
        </w:tc>
        <w:tc>
          <w:tcPr>
            <w:tcW w:w="1296" w:type="dxa"/>
            <w:tcBorders>
              <w:top w:val="nil"/>
              <w:left w:val="nil"/>
              <w:bottom w:val="nil"/>
              <w:right w:val="nil"/>
            </w:tcBorders>
          </w:tcPr>
          <w:p w14:paraId="28DA9627" w14:textId="4FCB1FED" w:rsidR="00FB16A6" w:rsidRPr="00217508" w:rsidRDefault="00FB16A6" w:rsidP="007A28FB">
            <w:pPr>
              <w:keepNext/>
              <w:autoSpaceDE w:val="0"/>
              <w:autoSpaceDN w:val="0"/>
              <w:adjustRightInd w:val="0"/>
              <w:jc w:val="center"/>
              <w:rPr>
                <w:sz w:val="24"/>
                <w:szCs w:val="24"/>
              </w:rPr>
            </w:pPr>
            <w:r w:rsidRPr="00217508">
              <w:rPr>
                <w:sz w:val="24"/>
                <w:szCs w:val="24"/>
              </w:rPr>
              <w:t>(0.04)</w:t>
            </w:r>
          </w:p>
        </w:tc>
      </w:tr>
      <w:tr w:rsidR="00FB16A6" w14:paraId="74A5CAE7" w14:textId="77777777" w:rsidTr="00FA601B">
        <w:trPr>
          <w:jc w:val="center"/>
        </w:trPr>
        <w:tc>
          <w:tcPr>
            <w:tcW w:w="2160" w:type="dxa"/>
            <w:tcBorders>
              <w:top w:val="nil"/>
              <w:left w:val="nil"/>
              <w:bottom w:val="nil"/>
              <w:right w:val="nil"/>
            </w:tcBorders>
          </w:tcPr>
          <w:p w14:paraId="2D7CD59B" w14:textId="77777777" w:rsidR="00FB16A6" w:rsidRDefault="00FB16A6" w:rsidP="007A28FB">
            <w:pPr>
              <w:keepNext/>
              <w:autoSpaceDE w:val="0"/>
              <w:autoSpaceDN w:val="0"/>
              <w:adjustRightInd w:val="0"/>
              <w:rPr>
                <w:sz w:val="24"/>
                <w:szCs w:val="24"/>
              </w:rPr>
            </w:pPr>
          </w:p>
        </w:tc>
        <w:tc>
          <w:tcPr>
            <w:tcW w:w="1368" w:type="dxa"/>
            <w:tcBorders>
              <w:top w:val="nil"/>
              <w:left w:val="nil"/>
              <w:bottom w:val="nil"/>
              <w:right w:val="nil"/>
            </w:tcBorders>
          </w:tcPr>
          <w:p w14:paraId="291B71DA" w14:textId="77777777" w:rsidR="00FB16A6" w:rsidRPr="00217508" w:rsidRDefault="00FB16A6" w:rsidP="007A28FB">
            <w:pPr>
              <w:keepNext/>
              <w:autoSpaceDE w:val="0"/>
              <w:autoSpaceDN w:val="0"/>
              <w:adjustRightInd w:val="0"/>
              <w:jc w:val="center"/>
              <w:rPr>
                <w:sz w:val="24"/>
                <w:szCs w:val="24"/>
              </w:rPr>
            </w:pPr>
          </w:p>
        </w:tc>
        <w:tc>
          <w:tcPr>
            <w:tcW w:w="1224" w:type="dxa"/>
            <w:tcBorders>
              <w:top w:val="nil"/>
              <w:left w:val="nil"/>
              <w:bottom w:val="nil"/>
              <w:right w:val="nil"/>
            </w:tcBorders>
          </w:tcPr>
          <w:p w14:paraId="1CEB8A2B" w14:textId="77777777" w:rsidR="00FB16A6" w:rsidRPr="00217508" w:rsidRDefault="00FB16A6"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13206286" w14:textId="77777777" w:rsidR="00FB16A6" w:rsidRPr="00217508" w:rsidRDefault="00FB16A6" w:rsidP="007A28FB">
            <w:pPr>
              <w:keepNext/>
              <w:autoSpaceDE w:val="0"/>
              <w:autoSpaceDN w:val="0"/>
              <w:adjustRightInd w:val="0"/>
              <w:jc w:val="center"/>
              <w:rPr>
                <w:sz w:val="24"/>
                <w:szCs w:val="24"/>
              </w:rPr>
            </w:pPr>
          </w:p>
        </w:tc>
        <w:tc>
          <w:tcPr>
            <w:tcW w:w="1350" w:type="dxa"/>
            <w:tcBorders>
              <w:top w:val="nil"/>
              <w:left w:val="nil"/>
              <w:bottom w:val="nil"/>
              <w:right w:val="nil"/>
            </w:tcBorders>
          </w:tcPr>
          <w:p w14:paraId="5C706C6B" w14:textId="77777777" w:rsidR="00FB16A6" w:rsidRPr="00217508" w:rsidRDefault="00FB16A6" w:rsidP="007A28FB">
            <w:pPr>
              <w:keepNext/>
              <w:autoSpaceDE w:val="0"/>
              <w:autoSpaceDN w:val="0"/>
              <w:adjustRightInd w:val="0"/>
              <w:jc w:val="center"/>
              <w:rPr>
                <w:sz w:val="24"/>
                <w:szCs w:val="24"/>
              </w:rPr>
            </w:pPr>
          </w:p>
        </w:tc>
        <w:tc>
          <w:tcPr>
            <w:tcW w:w="1242" w:type="dxa"/>
            <w:tcBorders>
              <w:top w:val="nil"/>
              <w:left w:val="nil"/>
              <w:bottom w:val="nil"/>
              <w:right w:val="nil"/>
            </w:tcBorders>
          </w:tcPr>
          <w:p w14:paraId="5FFC387C" w14:textId="77777777" w:rsidR="00FB16A6" w:rsidRPr="00217508" w:rsidRDefault="00FB16A6"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6A0FD14C" w14:textId="77777777" w:rsidR="00FB16A6" w:rsidRPr="00217508" w:rsidRDefault="00FB16A6" w:rsidP="007A28FB">
            <w:pPr>
              <w:keepNext/>
              <w:autoSpaceDE w:val="0"/>
              <w:autoSpaceDN w:val="0"/>
              <w:adjustRightInd w:val="0"/>
              <w:jc w:val="center"/>
              <w:rPr>
                <w:sz w:val="24"/>
                <w:szCs w:val="24"/>
              </w:rPr>
            </w:pPr>
          </w:p>
        </w:tc>
      </w:tr>
      <w:tr w:rsidR="00FB16A6" w14:paraId="64913912" w14:textId="77777777" w:rsidTr="00FA601B">
        <w:trPr>
          <w:jc w:val="center"/>
        </w:trPr>
        <w:tc>
          <w:tcPr>
            <w:tcW w:w="2160" w:type="dxa"/>
            <w:tcBorders>
              <w:top w:val="nil"/>
              <w:left w:val="nil"/>
              <w:bottom w:val="nil"/>
              <w:right w:val="nil"/>
            </w:tcBorders>
          </w:tcPr>
          <w:p w14:paraId="17660239" w14:textId="77777777" w:rsidR="00FB16A6" w:rsidRDefault="00FB16A6" w:rsidP="007A28FB">
            <w:pPr>
              <w:keepNext/>
              <w:autoSpaceDE w:val="0"/>
              <w:autoSpaceDN w:val="0"/>
              <w:adjustRightInd w:val="0"/>
              <w:rPr>
                <w:sz w:val="24"/>
                <w:szCs w:val="24"/>
              </w:rPr>
            </w:pPr>
            <w:r>
              <w:rPr>
                <w:sz w:val="24"/>
                <w:szCs w:val="24"/>
              </w:rPr>
              <w:t>Observations</w:t>
            </w:r>
          </w:p>
        </w:tc>
        <w:tc>
          <w:tcPr>
            <w:tcW w:w="1368" w:type="dxa"/>
            <w:tcBorders>
              <w:top w:val="nil"/>
              <w:left w:val="nil"/>
              <w:bottom w:val="nil"/>
              <w:right w:val="nil"/>
            </w:tcBorders>
          </w:tcPr>
          <w:p w14:paraId="3F6FF363" w14:textId="3E4CE055" w:rsidR="00FB16A6" w:rsidRPr="00217508" w:rsidRDefault="00FB16A6" w:rsidP="007A28FB">
            <w:pPr>
              <w:keepNext/>
              <w:autoSpaceDE w:val="0"/>
              <w:autoSpaceDN w:val="0"/>
              <w:adjustRightInd w:val="0"/>
              <w:jc w:val="center"/>
              <w:rPr>
                <w:sz w:val="24"/>
                <w:szCs w:val="24"/>
              </w:rPr>
            </w:pPr>
            <w:r>
              <w:rPr>
                <w:sz w:val="24"/>
                <w:szCs w:val="24"/>
              </w:rPr>
              <w:t>895</w:t>
            </w:r>
          </w:p>
        </w:tc>
        <w:tc>
          <w:tcPr>
            <w:tcW w:w="1224" w:type="dxa"/>
            <w:tcBorders>
              <w:top w:val="nil"/>
              <w:left w:val="nil"/>
              <w:bottom w:val="nil"/>
              <w:right w:val="nil"/>
            </w:tcBorders>
          </w:tcPr>
          <w:p w14:paraId="44D8FD06" w14:textId="17B76CA0" w:rsidR="00FB16A6" w:rsidRPr="00217508" w:rsidRDefault="00FB16A6" w:rsidP="007A28FB">
            <w:pPr>
              <w:keepNext/>
              <w:autoSpaceDE w:val="0"/>
              <w:autoSpaceDN w:val="0"/>
              <w:adjustRightInd w:val="0"/>
              <w:jc w:val="center"/>
              <w:rPr>
                <w:sz w:val="24"/>
                <w:szCs w:val="24"/>
              </w:rPr>
            </w:pPr>
            <w:r w:rsidRPr="00217508">
              <w:rPr>
                <w:sz w:val="24"/>
                <w:szCs w:val="24"/>
              </w:rPr>
              <w:t>892</w:t>
            </w:r>
          </w:p>
        </w:tc>
        <w:tc>
          <w:tcPr>
            <w:tcW w:w="1296" w:type="dxa"/>
            <w:tcBorders>
              <w:top w:val="nil"/>
              <w:left w:val="nil"/>
              <w:bottom w:val="nil"/>
              <w:right w:val="nil"/>
            </w:tcBorders>
          </w:tcPr>
          <w:p w14:paraId="536FA3C6" w14:textId="07350700" w:rsidR="00FB16A6" w:rsidRPr="00217508" w:rsidRDefault="00FB16A6" w:rsidP="007A28FB">
            <w:pPr>
              <w:keepNext/>
              <w:autoSpaceDE w:val="0"/>
              <w:autoSpaceDN w:val="0"/>
              <w:adjustRightInd w:val="0"/>
              <w:jc w:val="center"/>
              <w:rPr>
                <w:sz w:val="24"/>
                <w:szCs w:val="24"/>
              </w:rPr>
            </w:pPr>
            <w:r w:rsidRPr="00217508">
              <w:rPr>
                <w:sz w:val="24"/>
                <w:szCs w:val="24"/>
              </w:rPr>
              <w:t>900</w:t>
            </w:r>
          </w:p>
        </w:tc>
        <w:tc>
          <w:tcPr>
            <w:tcW w:w="1350" w:type="dxa"/>
            <w:tcBorders>
              <w:top w:val="nil"/>
              <w:left w:val="nil"/>
              <w:bottom w:val="nil"/>
              <w:right w:val="nil"/>
            </w:tcBorders>
          </w:tcPr>
          <w:p w14:paraId="7CEABF8A" w14:textId="2646EFAD" w:rsidR="00FB16A6" w:rsidRPr="00217508" w:rsidRDefault="00FB16A6" w:rsidP="007A28FB">
            <w:pPr>
              <w:keepNext/>
              <w:autoSpaceDE w:val="0"/>
              <w:autoSpaceDN w:val="0"/>
              <w:adjustRightInd w:val="0"/>
              <w:jc w:val="center"/>
              <w:rPr>
                <w:sz w:val="24"/>
                <w:szCs w:val="24"/>
              </w:rPr>
            </w:pPr>
            <w:r>
              <w:rPr>
                <w:sz w:val="24"/>
                <w:szCs w:val="24"/>
              </w:rPr>
              <w:t>898</w:t>
            </w:r>
          </w:p>
        </w:tc>
        <w:tc>
          <w:tcPr>
            <w:tcW w:w="1242" w:type="dxa"/>
            <w:tcBorders>
              <w:top w:val="nil"/>
              <w:left w:val="nil"/>
              <w:bottom w:val="nil"/>
              <w:right w:val="nil"/>
            </w:tcBorders>
          </w:tcPr>
          <w:p w14:paraId="54C2FE74" w14:textId="6CEB425C" w:rsidR="00FB16A6" w:rsidRPr="00217508" w:rsidRDefault="00FB16A6" w:rsidP="007A28FB">
            <w:pPr>
              <w:keepNext/>
              <w:autoSpaceDE w:val="0"/>
              <w:autoSpaceDN w:val="0"/>
              <w:adjustRightInd w:val="0"/>
              <w:jc w:val="center"/>
              <w:rPr>
                <w:sz w:val="24"/>
                <w:szCs w:val="24"/>
              </w:rPr>
            </w:pPr>
            <w:r w:rsidRPr="00217508">
              <w:rPr>
                <w:sz w:val="24"/>
                <w:szCs w:val="24"/>
              </w:rPr>
              <w:t>891</w:t>
            </w:r>
          </w:p>
        </w:tc>
        <w:tc>
          <w:tcPr>
            <w:tcW w:w="1296" w:type="dxa"/>
            <w:tcBorders>
              <w:top w:val="nil"/>
              <w:left w:val="nil"/>
              <w:bottom w:val="nil"/>
              <w:right w:val="nil"/>
            </w:tcBorders>
          </w:tcPr>
          <w:p w14:paraId="57A88294" w14:textId="5C834CC6" w:rsidR="00FB16A6" w:rsidRPr="00217508" w:rsidRDefault="00FB16A6" w:rsidP="007A28FB">
            <w:pPr>
              <w:keepNext/>
              <w:autoSpaceDE w:val="0"/>
              <w:autoSpaceDN w:val="0"/>
              <w:adjustRightInd w:val="0"/>
              <w:jc w:val="center"/>
              <w:rPr>
                <w:sz w:val="24"/>
                <w:szCs w:val="24"/>
              </w:rPr>
            </w:pPr>
            <w:r w:rsidRPr="00217508">
              <w:rPr>
                <w:sz w:val="24"/>
                <w:szCs w:val="24"/>
              </w:rPr>
              <w:t>901</w:t>
            </w:r>
          </w:p>
        </w:tc>
      </w:tr>
      <w:tr w:rsidR="00FB16A6" w14:paraId="4E9140DF" w14:textId="77777777" w:rsidTr="00FA601B">
        <w:tblPrEx>
          <w:tblBorders>
            <w:bottom w:val="single" w:sz="6" w:space="0" w:color="auto"/>
          </w:tblBorders>
        </w:tblPrEx>
        <w:trPr>
          <w:jc w:val="center"/>
        </w:trPr>
        <w:tc>
          <w:tcPr>
            <w:tcW w:w="2160" w:type="dxa"/>
            <w:tcBorders>
              <w:top w:val="nil"/>
              <w:left w:val="nil"/>
              <w:bottom w:val="single" w:sz="6" w:space="0" w:color="auto"/>
              <w:right w:val="nil"/>
            </w:tcBorders>
          </w:tcPr>
          <w:p w14:paraId="32475F33" w14:textId="77777777" w:rsidR="00FB16A6" w:rsidRDefault="00FB16A6" w:rsidP="007A28FB">
            <w:pPr>
              <w:keepNext/>
              <w:autoSpaceDE w:val="0"/>
              <w:autoSpaceDN w:val="0"/>
              <w:adjustRightInd w:val="0"/>
              <w:rPr>
                <w:sz w:val="24"/>
                <w:szCs w:val="24"/>
              </w:rPr>
            </w:pPr>
            <w:r>
              <w:rPr>
                <w:sz w:val="24"/>
                <w:szCs w:val="24"/>
              </w:rPr>
              <w:t>R-squared</w:t>
            </w:r>
          </w:p>
        </w:tc>
        <w:tc>
          <w:tcPr>
            <w:tcW w:w="1368" w:type="dxa"/>
            <w:tcBorders>
              <w:top w:val="nil"/>
              <w:left w:val="nil"/>
              <w:bottom w:val="single" w:sz="6" w:space="0" w:color="auto"/>
              <w:right w:val="nil"/>
            </w:tcBorders>
          </w:tcPr>
          <w:p w14:paraId="771C046F" w14:textId="0A658EAD" w:rsidR="00FB16A6" w:rsidRPr="00217508" w:rsidRDefault="00FB16A6" w:rsidP="007A28FB">
            <w:pPr>
              <w:keepNext/>
              <w:autoSpaceDE w:val="0"/>
              <w:autoSpaceDN w:val="0"/>
              <w:adjustRightInd w:val="0"/>
              <w:jc w:val="center"/>
              <w:rPr>
                <w:sz w:val="24"/>
                <w:szCs w:val="24"/>
              </w:rPr>
            </w:pPr>
            <w:r>
              <w:rPr>
                <w:sz w:val="24"/>
                <w:szCs w:val="24"/>
              </w:rPr>
              <w:t>0.02</w:t>
            </w:r>
          </w:p>
        </w:tc>
        <w:tc>
          <w:tcPr>
            <w:tcW w:w="1224" w:type="dxa"/>
            <w:tcBorders>
              <w:top w:val="nil"/>
              <w:left w:val="nil"/>
              <w:bottom w:val="single" w:sz="6" w:space="0" w:color="auto"/>
              <w:right w:val="nil"/>
            </w:tcBorders>
          </w:tcPr>
          <w:p w14:paraId="08E31F86" w14:textId="343D7E9A" w:rsidR="00FB16A6" w:rsidRPr="00217508" w:rsidRDefault="00FB16A6" w:rsidP="007A28FB">
            <w:pPr>
              <w:keepNext/>
              <w:autoSpaceDE w:val="0"/>
              <w:autoSpaceDN w:val="0"/>
              <w:adjustRightInd w:val="0"/>
              <w:jc w:val="center"/>
              <w:rPr>
                <w:sz w:val="24"/>
                <w:szCs w:val="24"/>
              </w:rPr>
            </w:pPr>
            <w:r w:rsidRPr="00217508">
              <w:rPr>
                <w:sz w:val="24"/>
                <w:szCs w:val="24"/>
              </w:rPr>
              <w:t>0.01</w:t>
            </w:r>
          </w:p>
        </w:tc>
        <w:tc>
          <w:tcPr>
            <w:tcW w:w="1296" w:type="dxa"/>
            <w:tcBorders>
              <w:top w:val="nil"/>
              <w:left w:val="nil"/>
              <w:bottom w:val="single" w:sz="6" w:space="0" w:color="auto"/>
              <w:right w:val="nil"/>
            </w:tcBorders>
          </w:tcPr>
          <w:p w14:paraId="0C3CFB46" w14:textId="361BF591" w:rsidR="00FB16A6" w:rsidRPr="00217508" w:rsidRDefault="00FB16A6" w:rsidP="007A28FB">
            <w:pPr>
              <w:keepNext/>
              <w:autoSpaceDE w:val="0"/>
              <w:autoSpaceDN w:val="0"/>
              <w:adjustRightInd w:val="0"/>
              <w:jc w:val="center"/>
              <w:rPr>
                <w:sz w:val="24"/>
                <w:szCs w:val="24"/>
              </w:rPr>
            </w:pPr>
            <w:r w:rsidRPr="00217508">
              <w:rPr>
                <w:sz w:val="24"/>
                <w:szCs w:val="24"/>
              </w:rPr>
              <w:t>0.01</w:t>
            </w:r>
          </w:p>
        </w:tc>
        <w:tc>
          <w:tcPr>
            <w:tcW w:w="1350" w:type="dxa"/>
            <w:tcBorders>
              <w:top w:val="nil"/>
              <w:left w:val="nil"/>
              <w:bottom w:val="single" w:sz="6" w:space="0" w:color="auto"/>
              <w:right w:val="nil"/>
            </w:tcBorders>
          </w:tcPr>
          <w:p w14:paraId="1A806A9F" w14:textId="751F399E" w:rsidR="00FB16A6" w:rsidRPr="00217508" w:rsidRDefault="00FB16A6" w:rsidP="007A28FB">
            <w:pPr>
              <w:keepNext/>
              <w:autoSpaceDE w:val="0"/>
              <w:autoSpaceDN w:val="0"/>
              <w:adjustRightInd w:val="0"/>
              <w:jc w:val="center"/>
              <w:rPr>
                <w:sz w:val="24"/>
                <w:szCs w:val="24"/>
              </w:rPr>
            </w:pPr>
            <w:r>
              <w:rPr>
                <w:sz w:val="24"/>
                <w:szCs w:val="24"/>
              </w:rPr>
              <w:t>0.02</w:t>
            </w:r>
          </w:p>
        </w:tc>
        <w:tc>
          <w:tcPr>
            <w:tcW w:w="1242" w:type="dxa"/>
            <w:tcBorders>
              <w:top w:val="nil"/>
              <w:left w:val="nil"/>
              <w:bottom w:val="single" w:sz="6" w:space="0" w:color="auto"/>
              <w:right w:val="nil"/>
            </w:tcBorders>
          </w:tcPr>
          <w:p w14:paraId="4B872676" w14:textId="39F7A2B4" w:rsidR="00FB16A6" w:rsidRPr="00217508" w:rsidRDefault="00FB16A6" w:rsidP="007A28FB">
            <w:pPr>
              <w:keepNext/>
              <w:autoSpaceDE w:val="0"/>
              <w:autoSpaceDN w:val="0"/>
              <w:adjustRightInd w:val="0"/>
              <w:jc w:val="center"/>
              <w:rPr>
                <w:sz w:val="24"/>
                <w:szCs w:val="24"/>
              </w:rPr>
            </w:pPr>
            <w:r w:rsidRPr="00217508">
              <w:rPr>
                <w:sz w:val="24"/>
                <w:szCs w:val="24"/>
              </w:rPr>
              <w:t>0.01</w:t>
            </w:r>
          </w:p>
        </w:tc>
        <w:tc>
          <w:tcPr>
            <w:tcW w:w="1296" w:type="dxa"/>
            <w:tcBorders>
              <w:top w:val="nil"/>
              <w:left w:val="nil"/>
              <w:bottom w:val="single" w:sz="6" w:space="0" w:color="auto"/>
              <w:right w:val="nil"/>
            </w:tcBorders>
          </w:tcPr>
          <w:p w14:paraId="1ADB4866" w14:textId="130D62F5" w:rsidR="00FB16A6" w:rsidRPr="00217508" w:rsidRDefault="00FB16A6" w:rsidP="007A28FB">
            <w:pPr>
              <w:keepNext/>
              <w:autoSpaceDE w:val="0"/>
              <w:autoSpaceDN w:val="0"/>
              <w:adjustRightInd w:val="0"/>
              <w:jc w:val="center"/>
              <w:rPr>
                <w:sz w:val="24"/>
                <w:szCs w:val="24"/>
              </w:rPr>
            </w:pPr>
            <w:r w:rsidRPr="00217508">
              <w:rPr>
                <w:sz w:val="24"/>
                <w:szCs w:val="24"/>
              </w:rPr>
              <w:t>0.01</w:t>
            </w:r>
          </w:p>
        </w:tc>
      </w:tr>
    </w:tbl>
    <w:p w14:paraId="04683BFE" w14:textId="49F25A22" w:rsidR="00F8133F" w:rsidRPr="00AB1EB6" w:rsidRDefault="00F8133F" w:rsidP="007A28FB">
      <w:pPr>
        <w:keepNext/>
        <w:autoSpaceDE w:val="0"/>
        <w:autoSpaceDN w:val="0"/>
        <w:adjustRightInd w:val="0"/>
        <w:rPr>
          <w:b/>
          <w:sz w:val="24"/>
          <w:szCs w:val="24"/>
        </w:rPr>
      </w:pPr>
      <w:r w:rsidRPr="00AB1EB6">
        <w:rPr>
          <w:b/>
          <w:sz w:val="24"/>
          <w:szCs w:val="24"/>
        </w:rPr>
        <w:t>Table A2</w:t>
      </w:r>
      <w:r w:rsidR="00AB1EB6" w:rsidRPr="00AB1EB6">
        <w:rPr>
          <w:b/>
          <w:sz w:val="24"/>
          <w:szCs w:val="24"/>
        </w:rPr>
        <w:t>2</w:t>
      </w:r>
      <w:r w:rsidRPr="00AB1EB6">
        <w:rPr>
          <w:b/>
          <w:sz w:val="24"/>
          <w:szCs w:val="24"/>
        </w:rPr>
        <w:t xml:space="preserve">: Effects of Incivility &amp; Conflict Seeking for Republicans, </w:t>
      </w:r>
      <w:r w:rsidR="00C02F23">
        <w:rPr>
          <w:b/>
          <w:sz w:val="24"/>
          <w:szCs w:val="24"/>
        </w:rPr>
        <w:t>In-Party</w:t>
      </w:r>
      <w:r w:rsidRPr="00AB1EB6">
        <w:rPr>
          <w:b/>
          <w:sz w:val="24"/>
          <w:szCs w:val="24"/>
        </w:rPr>
        <w:t xml:space="preserve"> Source </w:t>
      </w:r>
    </w:p>
    <w:p w14:paraId="2E2ED331" w14:textId="77777777" w:rsidR="002742C5" w:rsidRDefault="00F8133F" w:rsidP="007A28FB">
      <w:pPr>
        <w:keepNext/>
        <w:autoSpaceDE w:val="0"/>
        <w:autoSpaceDN w:val="0"/>
        <w:adjustRightInd w:val="0"/>
        <w:rPr>
          <w:sz w:val="24"/>
          <w:szCs w:val="24"/>
        </w:rPr>
      </w:pPr>
      <w:r>
        <w:rPr>
          <w:sz w:val="24"/>
          <w:szCs w:val="24"/>
        </w:rPr>
        <w:t>Note: Cell entries are OLS regression coefficients with associated standard errors in parentheses. Conflict seeking is the continuous measure of conflict seeking, with higher values indicating those who prefer conflict. Statistical significance is denoted by: *** p&lt;0.01, ** p&lt;0.05, * p&lt;0.1</w:t>
      </w:r>
    </w:p>
    <w:p w14:paraId="32855AAA" w14:textId="77777777" w:rsidR="002742C5" w:rsidRDefault="002742C5" w:rsidP="002742C5">
      <w:pPr>
        <w:widowControl w:val="0"/>
        <w:autoSpaceDE w:val="0"/>
        <w:autoSpaceDN w:val="0"/>
        <w:adjustRightInd w:val="0"/>
        <w:rPr>
          <w:sz w:val="24"/>
          <w:szCs w:val="24"/>
        </w:rPr>
      </w:pPr>
    </w:p>
    <w:p w14:paraId="72D8DFDF" w14:textId="44A33260" w:rsidR="003737DF" w:rsidRPr="003737DF" w:rsidRDefault="00D71B30" w:rsidP="008F1D40">
      <w:pPr>
        <w:widowControl w:val="0"/>
        <w:autoSpaceDE w:val="0"/>
        <w:autoSpaceDN w:val="0"/>
        <w:adjustRightInd w:val="0"/>
        <w:rPr>
          <w:b/>
          <w:sz w:val="24"/>
          <w:szCs w:val="24"/>
        </w:rPr>
      </w:pPr>
      <w:r>
        <w:rPr>
          <w:b/>
          <w:sz w:val="24"/>
          <w:szCs w:val="24"/>
        </w:rPr>
        <w:lastRenderedPageBreak/>
        <w:t>7</w:t>
      </w:r>
      <w:r w:rsidR="004B520A">
        <w:rPr>
          <w:b/>
          <w:sz w:val="24"/>
          <w:szCs w:val="24"/>
        </w:rPr>
        <w:t xml:space="preserve">. </w:t>
      </w:r>
      <w:r w:rsidR="003737DF" w:rsidRPr="003737DF">
        <w:rPr>
          <w:b/>
          <w:sz w:val="24"/>
          <w:szCs w:val="24"/>
        </w:rPr>
        <w:t xml:space="preserve">Effects on Pure Independents </w:t>
      </w:r>
    </w:p>
    <w:p w14:paraId="05116BAC" w14:textId="77777777" w:rsidR="003737DF" w:rsidRDefault="003737DF" w:rsidP="008F1D40">
      <w:pPr>
        <w:widowControl w:val="0"/>
        <w:autoSpaceDE w:val="0"/>
        <w:autoSpaceDN w:val="0"/>
        <w:adjustRightInd w:val="0"/>
        <w:rPr>
          <w:sz w:val="24"/>
          <w:szCs w:val="24"/>
        </w:rPr>
      </w:pPr>
    </w:p>
    <w:p w14:paraId="579480A5" w14:textId="3CDCADCA" w:rsidR="003737DF" w:rsidRPr="008F5B48" w:rsidRDefault="003737DF" w:rsidP="008F1D40">
      <w:pPr>
        <w:widowControl w:val="0"/>
        <w:autoSpaceDE w:val="0"/>
        <w:autoSpaceDN w:val="0"/>
        <w:adjustRightInd w:val="0"/>
        <w:rPr>
          <w:sz w:val="24"/>
          <w:szCs w:val="24"/>
        </w:rPr>
      </w:pPr>
      <w:r>
        <w:rPr>
          <w:sz w:val="24"/>
          <w:szCs w:val="24"/>
        </w:rPr>
        <w:t xml:space="preserve">In the body of the paper, we analyzed partisans (including partisan leaners) given our focus on partisan motivated reasoning as one of the dynamics underlying our process. But we can also analyze pure Independents as well. Here, there is no partisan motivated reasoning, but given the nature of our argument, we would expect that the uncivil MSNBC treatment would decrease positive feelings toward Democrats (relative to the civil MSNBC treatment), and likewise the uncivil Fox treatment would decrease positive feelings for Republicans. </w:t>
      </w:r>
      <w:r w:rsidR="008F5B48">
        <w:rPr>
          <w:sz w:val="24"/>
          <w:szCs w:val="24"/>
        </w:rPr>
        <w:t xml:space="preserve">We expect this because Independents will want to distance themselves from the source and have no reason to feel anger </w:t>
      </w:r>
      <w:r w:rsidR="008F5B48">
        <w:rPr>
          <w:i/>
          <w:sz w:val="24"/>
          <w:szCs w:val="24"/>
        </w:rPr>
        <w:t>per se</w:t>
      </w:r>
      <w:r w:rsidR="008F5B48">
        <w:rPr>
          <w:sz w:val="24"/>
          <w:szCs w:val="24"/>
        </w:rPr>
        <w:t xml:space="preserve"> (i.e., there is no “out-party” source towards which to feel anger).</w:t>
      </w:r>
    </w:p>
    <w:p w14:paraId="390FC695" w14:textId="77777777" w:rsidR="003737DF" w:rsidRDefault="003737DF" w:rsidP="008F1D40">
      <w:pPr>
        <w:widowControl w:val="0"/>
        <w:autoSpaceDE w:val="0"/>
        <w:autoSpaceDN w:val="0"/>
        <w:adjustRightInd w:val="0"/>
        <w:rPr>
          <w:sz w:val="24"/>
          <w:szCs w:val="24"/>
        </w:rPr>
      </w:pPr>
    </w:p>
    <w:p w14:paraId="2CA7AF51" w14:textId="584D56BA" w:rsidR="005B23CA" w:rsidRDefault="003737DF" w:rsidP="008F1D40">
      <w:pPr>
        <w:widowControl w:val="0"/>
        <w:autoSpaceDE w:val="0"/>
        <w:autoSpaceDN w:val="0"/>
        <w:adjustRightInd w:val="0"/>
        <w:rPr>
          <w:sz w:val="24"/>
          <w:szCs w:val="24"/>
        </w:rPr>
      </w:pPr>
      <w:r>
        <w:rPr>
          <w:sz w:val="24"/>
          <w:szCs w:val="24"/>
        </w:rPr>
        <w:t>Tables A</w:t>
      </w:r>
      <w:r w:rsidR="003E2156">
        <w:rPr>
          <w:sz w:val="24"/>
          <w:szCs w:val="24"/>
        </w:rPr>
        <w:t>2</w:t>
      </w:r>
      <w:r w:rsidR="00D71B30">
        <w:rPr>
          <w:sz w:val="24"/>
          <w:szCs w:val="24"/>
        </w:rPr>
        <w:t>3</w:t>
      </w:r>
      <w:r w:rsidR="008F5B48">
        <w:rPr>
          <w:sz w:val="24"/>
          <w:szCs w:val="24"/>
        </w:rPr>
        <w:t>-</w:t>
      </w:r>
      <w:r w:rsidR="00D71B30">
        <w:rPr>
          <w:sz w:val="24"/>
          <w:szCs w:val="24"/>
        </w:rPr>
        <w:t xml:space="preserve">A26 </w:t>
      </w:r>
      <w:r>
        <w:rPr>
          <w:sz w:val="24"/>
          <w:szCs w:val="24"/>
        </w:rPr>
        <w:t xml:space="preserve">test these expectations for pure Independents. When they are assigned to the uncivil MSNBC treatment, they become more negative toward Democrats (relative to the civil MSNBC treatment), and when assigned the uncivil Fox treatment, they become more negative toward Republicans (again, relative to the civil Fox treatment). </w:t>
      </w:r>
      <w:r w:rsidR="005B23CA">
        <w:rPr>
          <w:sz w:val="24"/>
          <w:szCs w:val="24"/>
        </w:rPr>
        <w:t xml:space="preserve">In short, </w:t>
      </w:r>
      <w:r w:rsidR="005B23CA" w:rsidRPr="00D33FF3">
        <w:rPr>
          <w:sz w:val="24"/>
          <w:szCs w:val="24"/>
        </w:rPr>
        <w:t>incivility significantly affected the reactions of pure Independents, but mostly, only with regard to the partisan sources (e.g., attitudes towards Democrats when expo</w:t>
      </w:r>
      <w:r w:rsidR="005B23CA">
        <w:rPr>
          <w:sz w:val="24"/>
          <w:szCs w:val="24"/>
        </w:rPr>
        <w:t xml:space="preserve">sed to the MSNBC segments). We </w:t>
      </w:r>
      <w:r w:rsidR="005B23CA" w:rsidRPr="00D33FF3">
        <w:rPr>
          <w:sz w:val="24"/>
          <w:szCs w:val="24"/>
        </w:rPr>
        <w:t>find no moderating effect of conflict orientation among pure Independents (also see Mutz 2015: 106).</w:t>
      </w:r>
    </w:p>
    <w:p w14:paraId="3C8FE05D" w14:textId="77777777" w:rsidR="005B23CA" w:rsidRDefault="005B23CA" w:rsidP="008F1D40">
      <w:pPr>
        <w:widowControl w:val="0"/>
        <w:autoSpaceDE w:val="0"/>
        <w:autoSpaceDN w:val="0"/>
        <w:adjustRightInd w:val="0"/>
        <w:rPr>
          <w:sz w:val="24"/>
          <w:szCs w:val="24"/>
        </w:rPr>
      </w:pPr>
    </w:p>
    <w:p w14:paraId="5BD9CEC8" w14:textId="77777777" w:rsidR="00305C9A" w:rsidRDefault="00305C9A" w:rsidP="007A28FB">
      <w:pPr>
        <w:keepNext/>
        <w:autoSpaceDE w:val="0"/>
        <w:autoSpaceDN w:val="0"/>
        <w:adjustRightInd w:val="0"/>
        <w:rPr>
          <w:sz w:val="24"/>
          <w:szCs w:val="24"/>
        </w:rPr>
      </w:pPr>
      <w:r>
        <w:rPr>
          <w:sz w:val="24"/>
          <w:szCs w:val="24"/>
        </w:rPr>
        <w:t xml:space="preserve"> </w:t>
      </w:r>
    </w:p>
    <w:p w14:paraId="18D99CA7" w14:textId="77777777" w:rsidR="00305C9A" w:rsidRPr="008F1D40" w:rsidRDefault="003737DF" w:rsidP="007A28FB">
      <w:pPr>
        <w:keepNext/>
        <w:autoSpaceDE w:val="0"/>
        <w:autoSpaceDN w:val="0"/>
        <w:adjustRightInd w:val="0"/>
        <w:rPr>
          <w:sz w:val="24"/>
          <w:szCs w:val="24"/>
        </w:rPr>
      </w:pPr>
      <w:r>
        <w:rPr>
          <w:sz w:val="24"/>
          <w:szCs w:val="24"/>
        </w:rPr>
        <w:t xml:space="preserve"> </w:t>
      </w:r>
    </w:p>
    <w:tbl>
      <w:tblPr>
        <w:tblW w:w="9579" w:type="dxa"/>
        <w:jc w:val="center"/>
        <w:tblLayout w:type="fixed"/>
        <w:tblCellMar>
          <w:left w:w="75" w:type="dxa"/>
          <w:right w:w="75" w:type="dxa"/>
        </w:tblCellMar>
        <w:tblLook w:val="0000" w:firstRow="0" w:lastRow="0" w:firstColumn="0" w:lastColumn="0" w:noHBand="0" w:noVBand="0"/>
      </w:tblPr>
      <w:tblGrid>
        <w:gridCol w:w="1947"/>
        <w:gridCol w:w="1313"/>
        <w:gridCol w:w="1279"/>
        <w:gridCol w:w="1296"/>
        <w:gridCol w:w="1295"/>
        <w:gridCol w:w="1153"/>
        <w:gridCol w:w="1296"/>
      </w:tblGrid>
      <w:tr w:rsidR="00305C9A" w14:paraId="0223FFAC" w14:textId="77777777" w:rsidTr="00FA601B">
        <w:trPr>
          <w:jc w:val="center"/>
        </w:trPr>
        <w:tc>
          <w:tcPr>
            <w:tcW w:w="1947" w:type="dxa"/>
            <w:tcBorders>
              <w:top w:val="single" w:sz="6" w:space="0" w:color="auto"/>
              <w:left w:val="nil"/>
              <w:bottom w:val="nil"/>
              <w:right w:val="nil"/>
            </w:tcBorders>
          </w:tcPr>
          <w:p w14:paraId="6F5B816A" w14:textId="77777777" w:rsidR="00305C9A" w:rsidRDefault="00305C9A" w:rsidP="007A28FB">
            <w:pPr>
              <w:keepNext/>
              <w:autoSpaceDE w:val="0"/>
              <w:autoSpaceDN w:val="0"/>
              <w:adjustRightInd w:val="0"/>
              <w:rPr>
                <w:sz w:val="24"/>
                <w:szCs w:val="24"/>
              </w:rPr>
            </w:pPr>
          </w:p>
        </w:tc>
        <w:tc>
          <w:tcPr>
            <w:tcW w:w="1313" w:type="dxa"/>
            <w:tcBorders>
              <w:top w:val="single" w:sz="6" w:space="0" w:color="auto"/>
              <w:left w:val="nil"/>
              <w:bottom w:val="nil"/>
              <w:right w:val="nil"/>
            </w:tcBorders>
          </w:tcPr>
          <w:p w14:paraId="2480BC0A" w14:textId="77777777" w:rsidR="00305C9A" w:rsidRDefault="00305C9A" w:rsidP="007A28FB">
            <w:pPr>
              <w:keepNext/>
              <w:autoSpaceDE w:val="0"/>
              <w:autoSpaceDN w:val="0"/>
              <w:adjustRightInd w:val="0"/>
              <w:jc w:val="center"/>
              <w:rPr>
                <w:sz w:val="24"/>
                <w:szCs w:val="24"/>
              </w:rPr>
            </w:pPr>
            <w:r>
              <w:rPr>
                <w:sz w:val="24"/>
                <w:szCs w:val="24"/>
              </w:rPr>
              <w:t>(1)</w:t>
            </w:r>
          </w:p>
        </w:tc>
        <w:tc>
          <w:tcPr>
            <w:tcW w:w="1279" w:type="dxa"/>
            <w:tcBorders>
              <w:top w:val="single" w:sz="6" w:space="0" w:color="auto"/>
              <w:left w:val="nil"/>
              <w:bottom w:val="nil"/>
              <w:right w:val="nil"/>
            </w:tcBorders>
          </w:tcPr>
          <w:p w14:paraId="79BAA146" w14:textId="77777777" w:rsidR="00305C9A" w:rsidRDefault="00305C9A" w:rsidP="007A28FB">
            <w:pPr>
              <w:keepNext/>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07C9EBE0" w14:textId="77777777" w:rsidR="00305C9A" w:rsidRDefault="00305C9A" w:rsidP="007A28FB">
            <w:pPr>
              <w:keepNext/>
              <w:autoSpaceDE w:val="0"/>
              <w:autoSpaceDN w:val="0"/>
              <w:adjustRightInd w:val="0"/>
              <w:jc w:val="center"/>
              <w:rPr>
                <w:sz w:val="24"/>
                <w:szCs w:val="24"/>
              </w:rPr>
            </w:pPr>
            <w:r>
              <w:rPr>
                <w:sz w:val="24"/>
                <w:szCs w:val="24"/>
              </w:rPr>
              <w:t>(3)</w:t>
            </w:r>
          </w:p>
        </w:tc>
        <w:tc>
          <w:tcPr>
            <w:tcW w:w="1295" w:type="dxa"/>
            <w:tcBorders>
              <w:top w:val="single" w:sz="6" w:space="0" w:color="auto"/>
              <w:left w:val="nil"/>
              <w:bottom w:val="nil"/>
              <w:right w:val="nil"/>
            </w:tcBorders>
          </w:tcPr>
          <w:p w14:paraId="686AA426" w14:textId="77777777" w:rsidR="00305C9A" w:rsidRDefault="00305C9A" w:rsidP="007A28FB">
            <w:pPr>
              <w:keepNext/>
              <w:autoSpaceDE w:val="0"/>
              <w:autoSpaceDN w:val="0"/>
              <w:adjustRightInd w:val="0"/>
              <w:jc w:val="center"/>
              <w:rPr>
                <w:sz w:val="24"/>
                <w:szCs w:val="24"/>
              </w:rPr>
            </w:pPr>
            <w:r>
              <w:rPr>
                <w:sz w:val="24"/>
                <w:szCs w:val="24"/>
              </w:rPr>
              <w:t>(4)</w:t>
            </w:r>
          </w:p>
        </w:tc>
        <w:tc>
          <w:tcPr>
            <w:tcW w:w="1153" w:type="dxa"/>
            <w:tcBorders>
              <w:top w:val="single" w:sz="6" w:space="0" w:color="auto"/>
              <w:left w:val="nil"/>
              <w:bottom w:val="nil"/>
              <w:right w:val="nil"/>
            </w:tcBorders>
          </w:tcPr>
          <w:p w14:paraId="5E283359" w14:textId="77777777" w:rsidR="00305C9A" w:rsidRDefault="00305C9A" w:rsidP="007A28FB">
            <w:pPr>
              <w:keepNext/>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4746CC9A" w14:textId="77777777" w:rsidR="00305C9A" w:rsidRDefault="00305C9A" w:rsidP="007A28FB">
            <w:pPr>
              <w:keepNext/>
              <w:autoSpaceDE w:val="0"/>
              <w:autoSpaceDN w:val="0"/>
              <w:adjustRightInd w:val="0"/>
              <w:jc w:val="center"/>
              <w:rPr>
                <w:sz w:val="24"/>
                <w:szCs w:val="24"/>
              </w:rPr>
            </w:pPr>
            <w:r>
              <w:rPr>
                <w:sz w:val="24"/>
                <w:szCs w:val="24"/>
              </w:rPr>
              <w:t>(6)</w:t>
            </w:r>
          </w:p>
        </w:tc>
      </w:tr>
      <w:tr w:rsidR="00305C9A" w14:paraId="667C9167" w14:textId="77777777" w:rsidTr="00FA601B">
        <w:trPr>
          <w:jc w:val="center"/>
        </w:trPr>
        <w:tc>
          <w:tcPr>
            <w:tcW w:w="1947" w:type="dxa"/>
            <w:tcBorders>
              <w:top w:val="nil"/>
              <w:left w:val="nil"/>
              <w:bottom w:val="single" w:sz="6" w:space="0" w:color="auto"/>
              <w:right w:val="nil"/>
            </w:tcBorders>
          </w:tcPr>
          <w:p w14:paraId="3A142727" w14:textId="77777777" w:rsidR="00305C9A" w:rsidRPr="00A514A0" w:rsidRDefault="00305C9A" w:rsidP="007A28FB">
            <w:pPr>
              <w:keepNext/>
              <w:autoSpaceDE w:val="0"/>
              <w:autoSpaceDN w:val="0"/>
              <w:adjustRightInd w:val="0"/>
              <w:rPr>
                <w:sz w:val="22"/>
                <w:szCs w:val="22"/>
              </w:rPr>
            </w:pPr>
          </w:p>
        </w:tc>
        <w:tc>
          <w:tcPr>
            <w:tcW w:w="1313" w:type="dxa"/>
            <w:tcBorders>
              <w:top w:val="nil"/>
              <w:left w:val="nil"/>
              <w:bottom w:val="single" w:sz="6" w:space="0" w:color="auto"/>
              <w:right w:val="nil"/>
            </w:tcBorders>
          </w:tcPr>
          <w:p w14:paraId="322EC974" w14:textId="5D32A3B0" w:rsidR="00305C9A" w:rsidRPr="00A514A0" w:rsidRDefault="00305C9A" w:rsidP="007A28FB">
            <w:pPr>
              <w:keepNext/>
              <w:autoSpaceDE w:val="0"/>
              <w:autoSpaceDN w:val="0"/>
              <w:adjustRightInd w:val="0"/>
              <w:jc w:val="center"/>
              <w:rPr>
                <w:sz w:val="22"/>
                <w:szCs w:val="22"/>
              </w:rPr>
            </w:pPr>
            <w:r w:rsidRPr="00A514A0">
              <w:rPr>
                <w:sz w:val="22"/>
                <w:szCs w:val="22"/>
              </w:rPr>
              <w:t xml:space="preserve">Democrat </w:t>
            </w:r>
            <w:r w:rsidR="00A77713">
              <w:rPr>
                <w:sz w:val="22"/>
                <w:szCs w:val="22"/>
              </w:rPr>
              <w:t>Net Favorability</w:t>
            </w:r>
          </w:p>
        </w:tc>
        <w:tc>
          <w:tcPr>
            <w:tcW w:w="1279" w:type="dxa"/>
            <w:tcBorders>
              <w:top w:val="nil"/>
              <w:left w:val="nil"/>
              <w:bottom w:val="single" w:sz="6" w:space="0" w:color="auto"/>
              <w:right w:val="nil"/>
            </w:tcBorders>
          </w:tcPr>
          <w:p w14:paraId="47F34028" w14:textId="77777777" w:rsidR="00305C9A" w:rsidRPr="00A514A0" w:rsidRDefault="00305C9A" w:rsidP="007A28FB">
            <w:pPr>
              <w:keepNext/>
              <w:autoSpaceDE w:val="0"/>
              <w:autoSpaceDN w:val="0"/>
              <w:adjustRightInd w:val="0"/>
              <w:jc w:val="center"/>
              <w:rPr>
                <w:sz w:val="22"/>
                <w:szCs w:val="22"/>
              </w:rPr>
            </w:pPr>
            <w:r w:rsidRPr="00A514A0">
              <w:rPr>
                <w:sz w:val="22"/>
                <w:szCs w:val="22"/>
              </w:rPr>
              <w:t>Democrat FT</w:t>
            </w:r>
          </w:p>
        </w:tc>
        <w:tc>
          <w:tcPr>
            <w:tcW w:w="1296" w:type="dxa"/>
            <w:tcBorders>
              <w:top w:val="nil"/>
              <w:left w:val="nil"/>
              <w:bottom w:val="single" w:sz="6" w:space="0" w:color="auto"/>
              <w:right w:val="nil"/>
            </w:tcBorders>
          </w:tcPr>
          <w:p w14:paraId="59F11047" w14:textId="77777777" w:rsidR="00305C9A" w:rsidRPr="00A514A0" w:rsidRDefault="00305C9A" w:rsidP="007A28FB">
            <w:pPr>
              <w:keepNext/>
              <w:autoSpaceDE w:val="0"/>
              <w:autoSpaceDN w:val="0"/>
              <w:adjustRightInd w:val="0"/>
              <w:jc w:val="center"/>
              <w:rPr>
                <w:sz w:val="22"/>
                <w:szCs w:val="22"/>
              </w:rPr>
            </w:pPr>
            <w:r w:rsidRPr="00A514A0">
              <w:rPr>
                <w:sz w:val="22"/>
                <w:szCs w:val="22"/>
              </w:rPr>
              <w:t>Democrat Trust</w:t>
            </w:r>
          </w:p>
        </w:tc>
        <w:tc>
          <w:tcPr>
            <w:tcW w:w="1295" w:type="dxa"/>
            <w:tcBorders>
              <w:top w:val="nil"/>
              <w:left w:val="nil"/>
              <w:bottom w:val="single" w:sz="6" w:space="0" w:color="auto"/>
              <w:right w:val="nil"/>
            </w:tcBorders>
          </w:tcPr>
          <w:p w14:paraId="100A5427" w14:textId="7ABE7BF0" w:rsidR="00305C9A" w:rsidRPr="00A514A0" w:rsidRDefault="00305C9A" w:rsidP="007A28FB">
            <w:pPr>
              <w:keepNext/>
              <w:autoSpaceDE w:val="0"/>
              <w:autoSpaceDN w:val="0"/>
              <w:adjustRightInd w:val="0"/>
              <w:jc w:val="center"/>
              <w:rPr>
                <w:sz w:val="22"/>
                <w:szCs w:val="22"/>
              </w:rPr>
            </w:pPr>
            <w:r w:rsidRPr="00A514A0">
              <w:rPr>
                <w:sz w:val="22"/>
                <w:szCs w:val="22"/>
              </w:rPr>
              <w:t>Republican</w:t>
            </w:r>
            <w:r>
              <w:rPr>
                <w:sz w:val="22"/>
                <w:szCs w:val="22"/>
              </w:rPr>
              <w:t xml:space="preserve"> </w:t>
            </w:r>
            <w:r w:rsidR="009E313B">
              <w:rPr>
                <w:sz w:val="22"/>
                <w:szCs w:val="22"/>
              </w:rPr>
              <w:t>Net Favorability</w:t>
            </w:r>
          </w:p>
        </w:tc>
        <w:tc>
          <w:tcPr>
            <w:tcW w:w="1153" w:type="dxa"/>
            <w:tcBorders>
              <w:top w:val="nil"/>
              <w:left w:val="nil"/>
              <w:bottom w:val="single" w:sz="6" w:space="0" w:color="auto"/>
              <w:right w:val="nil"/>
            </w:tcBorders>
          </w:tcPr>
          <w:p w14:paraId="774B2645" w14:textId="77777777" w:rsidR="00305C9A" w:rsidRPr="00A514A0" w:rsidRDefault="00305C9A" w:rsidP="007A28FB">
            <w:pPr>
              <w:keepNext/>
              <w:autoSpaceDE w:val="0"/>
              <w:autoSpaceDN w:val="0"/>
              <w:adjustRightInd w:val="0"/>
              <w:jc w:val="center"/>
              <w:rPr>
                <w:sz w:val="22"/>
                <w:szCs w:val="22"/>
              </w:rPr>
            </w:pPr>
            <w:r>
              <w:rPr>
                <w:sz w:val="22"/>
                <w:szCs w:val="22"/>
              </w:rPr>
              <w:t xml:space="preserve">Republican FT </w:t>
            </w:r>
          </w:p>
        </w:tc>
        <w:tc>
          <w:tcPr>
            <w:tcW w:w="1296" w:type="dxa"/>
            <w:tcBorders>
              <w:top w:val="nil"/>
              <w:left w:val="nil"/>
              <w:bottom w:val="single" w:sz="6" w:space="0" w:color="auto"/>
              <w:right w:val="nil"/>
            </w:tcBorders>
          </w:tcPr>
          <w:p w14:paraId="1908178F" w14:textId="77777777" w:rsidR="00305C9A" w:rsidRPr="00A514A0" w:rsidRDefault="00305C9A" w:rsidP="007A28FB">
            <w:pPr>
              <w:keepNext/>
              <w:autoSpaceDE w:val="0"/>
              <w:autoSpaceDN w:val="0"/>
              <w:adjustRightInd w:val="0"/>
              <w:jc w:val="center"/>
              <w:rPr>
                <w:sz w:val="22"/>
                <w:szCs w:val="22"/>
              </w:rPr>
            </w:pPr>
            <w:r>
              <w:rPr>
                <w:sz w:val="22"/>
                <w:szCs w:val="22"/>
              </w:rPr>
              <w:t>Republican Trust</w:t>
            </w:r>
          </w:p>
        </w:tc>
      </w:tr>
      <w:tr w:rsidR="00305C9A" w14:paraId="05D1545F" w14:textId="77777777" w:rsidTr="00FA601B">
        <w:trPr>
          <w:jc w:val="center"/>
        </w:trPr>
        <w:tc>
          <w:tcPr>
            <w:tcW w:w="1947" w:type="dxa"/>
            <w:tcBorders>
              <w:top w:val="nil"/>
              <w:left w:val="nil"/>
              <w:bottom w:val="nil"/>
              <w:right w:val="nil"/>
            </w:tcBorders>
          </w:tcPr>
          <w:p w14:paraId="53E30F0F" w14:textId="77777777" w:rsidR="00305C9A" w:rsidRDefault="00305C9A" w:rsidP="007A28FB">
            <w:pPr>
              <w:keepNext/>
              <w:autoSpaceDE w:val="0"/>
              <w:autoSpaceDN w:val="0"/>
              <w:adjustRightInd w:val="0"/>
              <w:rPr>
                <w:sz w:val="24"/>
                <w:szCs w:val="24"/>
              </w:rPr>
            </w:pPr>
          </w:p>
        </w:tc>
        <w:tc>
          <w:tcPr>
            <w:tcW w:w="1313" w:type="dxa"/>
            <w:tcBorders>
              <w:top w:val="nil"/>
              <w:left w:val="nil"/>
              <w:bottom w:val="nil"/>
              <w:right w:val="nil"/>
            </w:tcBorders>
          </w:tcPr>
          <w:p w14:paraId="48C588D7" w14:textId="77777777" w:rsidR="00305C9A" w:rsidRDefault="00305C9A" w:rsidP="007A28FB">
            <w:pPr>
              <w:keepNext/>
              <w:autoSpaceDE w:val="0"/>
              <w:autoSpaceDN w:val="0"/>
              <w:adjustRightInd w:val="0"/>
              <w:jc w:val="center"/>
              <w:rPr>
                <w:sz w:val="24"/>
                <w:szCs w:val="24"/>
              </w:rPr>
            </w:pPr>
          </w:p>
        </w:tc>
        <w:tc>
          <w:tcPr>
            <w:tcW w:w="1279" w:type="dxa"/>
            <w:tcBorders>
              <w:top w:val="nil"/>
              <w:left w:val="nil"/>
              <w:bottom w:val="nil"/>
              <w:right w:val="nil"/>
            </w:tcBorders>
          </w:tcPr>
          <w:p w14:paraId="5D1F8A81" w14:textId="77777777" w:rsidR="00305C9A" w:rsidRDefault="00305C9A"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1E114E02" w14:textId="77777777" w:rsidR="00305C9A" w:rsidRDefault="00305C9A" w:rsidP="007A28FB">
            <w:pPr>
              <w:keepNext/>
              <w:autoSpaceDE w:val="0"/>
              <w:autoSpaceDN w:val="0"/>
              <w:adjustRightInd w:val="0"/>
              <w:jc w:val="center"/>
              <w:rPr>
                <w:sz w:val="24"/>
                <w:szCs w:val="24"/>
              </w:rPr>
            </w:pPr>
          </w:p>
        </w:tc>
        <w:tc>
          <w:tcPr>
            <w:tcW w:w="1295" w:type="dxa"/>
            <w:tcBorders>
              <w:top w:val="nil"/>
              <w:left w:val="nil"/>
              <w:bottom w:val="nil"/>
              <w:right w:val="nil"/>
            </w:tcBorders>
          </w:tcPr>
          <w:p w14:paraId="18EA5FB9" w14:textId="77777777" w:rsidR="00305C9A" w:rsidRDefault="00305C9A" w:rsidP="007A28FB">
            <w:pPr>
              <w:keepNext/>
              <w:autoSpaceDE w:val="0"/>
              <w:autoSpaceDN w:val="0"/>
              <w:adjustRightInd w:val="0"/>
              <w:jc w:val="center"/>
              <w:rPr>
                <w:sz w:val="24"/>
                <w:szCs w:val="24"/>
              </w:rPr>
            </w:pPr>
          </w:p>
        </w:tc>
        <w:tc>
          <w:tcPr>
            <w:tcW w:w="1153" w:type="dxa"/>
            <w:tcBorders>
              <w:top w:val="nil"/>
              <w:left w:val="nil"/>
              <w:bottom w:val="nil"/>
              <w:right w:val="nil"/>
            </w:tcBorders>
          </w:tcPr>
          <w:p w14:paraId="7266EA23" w14:textId="77777777" w:rsidR="00305C9A" w:rsidRDefault="00305C9A"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713127D0" w14:textId="77777777" w:rsidR="00305C9A" w:rsidRDefault="00305C9A" w:rsidP="007A28FB">
            <w:pPr>
              <w:keepNext/>
              <w:autoSpaceDE w:val="0"/>
              <w:autoSpaceDN w:val="0"/>
              <w:adjustRightInd w:val="0"/>
              <w:jc w:val="center"/>
              <w:rPr>
                <w:sz w:val="24"/>
                <w:szCs w:val="24"/>
              </w:rPr>
            </w:pPr>
          </w:p>
        </w:tc>
      </w:tr>
      <w:tr w:rsidR="00D71B30" w14:paraId="5D7EA928" w14:textId="77777777" w:rsidTr="00FA601B">
        <w:trPr>
          <w:jc w:val="center"/>
        </w:trPr>
        <w:tc>
          <w:tcPr>
            <w:tcW w:w="1947" w:type="dxa"/>
            <w:tcBorders>
              <w:top w:val="nil"/>
              <w:left w:val="nil"/>
              <w:bottom w:val="nil"/>
              <w:right w:val="nil"/>
            </w:tcBorders>
          </w:tcPr>
          <w:p w14:paraId="4A9E7317" w14:textId="77777777" w:rsidR="00D71B30" w:rsidRDefault="00D71B30" w:rsidP="007A28FB">
            <w:pPr>
              <w:keepNext/>
              <w:autoSpaceDE w:val="0"/>
              <w:autoSpaceDN w:val="0"/>
              <w:adjustRightInd w:val="0"/>
              <w:rPr>
                <w:sz w:val="24"/>
                <w:szCs w:val="24"/>
              </w:rPr>
            </w:pPr>
            <w:r>
              <w:rPr>
                <w:sz w:val="24"/>
                <w:szCs w:val="24"/>
              </w:rPr>
              <w:t>Uncivil Treatment</w:t>
            </w:r>
          </w:p>
        </w:tc>
        <w:tc>
          <w:tcPr>
            <w:tcW w:w="1313" w:type="dxa"/>
            <w:tcBorders>
              <w:top w:val="nil"/>
              <w:left w:val="nil"/>
              <w:bottom w:val="nil"/>
              <w:right w:val="nil"/>
            </w:tcBorders>
          </w:tcPr>
          <w:p w14:paraId="3BB20422" w14:textId="44436935" w:rsidR="00D71B30" w:rsidRDefault="00D71B30" w:rsidP="007A28FB">
            <w:pPr>
              <w:keepNext/>
              <w:autoSpaceDE w:val="0"/>
              <w:autoSpaceDN w:val="0"/>
              <w:adjustRightInd w:val="0"/>
              <w:jc w:val="center"/>
              <w:rPr>
                <w:sz w:val="24"/>
                <w:szCs w:val="24"/>
              </w:rPr>
            </w:pPr>
            <w:r>
              <w:rPr>
                <w:sz w:val="24"/>
                <w:szCs w:val="24"/>
              </w:rPr>
              <w:t>-0.72***</w:t>
            </w:r>
          </w:p>
        </w:tc>
        <w:tc>
          <w:tcPr>
            <w:tcW w:w="1279" w:type="dxa"/>
            <w:tcBorders>
              <w:top w:val="nil"/>
              <w:left w:val="nil"/>
              <w:bottom w:val="nil"/>
              <w:right w:val="nil"/>
            </w:tcBorders>
          </w:tcPr>
          <w:p w14:paraId="375570D5" w14:textId="77777777" w:rsidR="00D71B30" w:rsidRDefault="00D71B30" w:rsidP="007A28FB">
            <w:pPr>
              <w:keepNext/>
              <w:autoSpaceDE w:val="0"/>
              <w:autoSpaceDN w:val="0"/>
              <w:adjustRightInd w:val="0"/>
              <w:jc w:val="center"/>
              <w:rPr>
                <w:sz w:val="24"/>
                <w:szCs w:val="24"/>
              </w:rPr>
            </w:pPr>
            <w:r>
              <w:rPr>
                <w:sz w:val="24"/>
                <w:szCs w:val="24"/>
              </w:rPr>
              <w:t>-11.54***</w:t>
            </w:r>
          </w:p>
        </w:tc>
        <w:tc>
          <w:tcPr>
            <w:tcW w:w="1296" w:type="dxa"/>
            <w:tcBorders>
              <w:top w:val="nil"/>
              <w:left w:val="nil"/>
              <w:bottom w:val="nil"/>
              <w:right w:val="nil"/>
            </w:tcBorders>
          </w:tcPr>
          <w:p w14:paraId="63D6651B" w14:textId="77777777" w:rsidR="00D71B30" w:rsidRDefault="00D71B30" w:rsidP="007A28FB">
            <w:pPr>
              <w:keepNext/>
              <w:autoSpaceDE w:val="0"/>
              <w:autoSpaceDN w:val="0"/>
              <w:adjustRightInd w:val="0"/>
              <w:jc w:val="center"/>
              <w:rPr>
                <w:sz w:val="24"/>
                <w:szCs w:val="24"/>
              </w:rPr>
            </w:pPr>
            <w:r>
              <w:rPr>
                <w:sz w:val="24"/>
                <w:szCs w:val="24"/>
              </w:rPr>
              <w:t>-0.30***</w:t>
            </w:r>
          </w:p>
        </w:tc>
        <w:tc>
          <w:tcPr>
            <w:tcW w:w="1295" w:type="dxa"/>
            <w:tcBorders>
              <w:top w:val="nil"/>
              <w:left w:val="nil"/>
              <w:bottom w:val="nil"/>
              <w:right w:val="nil"/>
            </w:tcBorders>
          </w:tcPr>
          <w:p w14:paraId="32F1B2D2" w14:textId="77777777" w:rsidR="00D71B30" w:rsidRDefault="00D71B30" w:rsidP="007A28FB">
            <w:pPr>
              <w:keepNext/>
              <w:autoSpaceDE w:val="0"/>
              <w:autoSpaceDN w:val="0"/>
              <w:adjustRightInd w:val="0"/>
              <w:jc w:val="center"/>
              <w:rPr>
                <w:sz w:val="24"/>
                <w:szCs w:val="24"/>
              </w:rPr>
            </w:pPr>
            <w:r>
              <w:rPr>
                <w:sz w:val="24"/>
                <w:szCs w:val="24"/>
              </w:rPr>
              <w:t>0.55***</w:t>
            </w:r>
          </w:p>
        </w:tc>
        <w:tc>
          <w:tcPr>
            <w:tcW w:w="1153" w:type="dxa"/>
            <w:tcBorders>
              <w:top w:val="nil"/>
              <w:left w:val="nil"/>
              <w:bottom w:val="nil"/>
              <w:right w:val="nil"/>
            </w:tcBorders>
          </w:tcPr>
          <w:p w14:paraId="7D65FF59" w14:textId="77777777" w:rsidR="00D71B30" w:rsidRDefault="00D71B30" w:rsidP="007A28FB">
            <w:pPr>
              <w:keepNext/>
              <w:autoSpaceDE w:val="0"/>
              <w:autoSpaceDN w:val="0"/>
              <w:adjustRightInd w:val="0"/>
              <w:jc w:val="center"/>
              <w:rPr>
                <w:sz w:val="24"/>
                <w:szCs w:val="24"/>
              </w:rPr>
            </w:pPr>
            <w:r>
              <w:rPr>
                <w:sz w:val="24"/>
                <w:szCs w:val="24"/>
              </w:rPr>
              <w:t>-1.97</w:t>
            </w:r>
          </w:p>
        </w:tc>
        <w:tc>
          <w:tcPr>
            <w:tcW w:w="1296" w:type="dxa"/>
            <w:tcBorders>
              <w:top w:val="nil"/>
              <w:left w:val="nil"/>
              <w:bottom w:val="nil"/>
              <w:right w:val="nil"/>
            </w:tcBorders>
          </w:tcPr>
          <w:p w14:paraId="4D01EA19" w14:textId="77777777" w:rsidR="00D71B30" w:rsidRDefault="00D71B30" w:rsidP="007A28FB">
            <w:pPr>
              <w:keepNext/>
              <w:autoSpaceDE w:val="0"/>
              <w:autoSpaceDN w:val="0"/>
              <w:adjustRightInd w:val="0"/>
              <w:jc w:val="center"/>
              <w:rPr>
                <w:sz w:val="24"/>
                <w:szCs w:val="24"/>
              </w:rPr>
            </w:pPr>
            <w:r>
              <w:rPr>
                <w:sz w:val="24"/>
                <w:szCs w:val="24"/>
              </w:rPr>
              <w:t>-0.11</w:t>
            </w:r>
          </w:p>
        </w:tc>
      </w:tr>
      <w:tr w:rsidR="00D71B30" w14:paraId="125FE070" w14:textId="77777777" w:rsidTr="00FA601B">
        <w:trPr>
          <w:jc w:val="center"/>
        </w:trPr>
        <w:tc>
          <w:tcPr>
            <w:tcW w:w="1947" w:type="dxa"/>
            <w:tcBorders>
              <w:top w:val="nil"/>
              <w:left w:val="nil"/>
              <w:bottom w:val="nil"/>
              <w:right w:val="nil"/>
            </w:tcBorders>
          </w:tcPr>
          <w:p w14:paraId="5F2C48D5" w14:textId="77777777" w:rsidR="00D71B30" w:rsidRDefault="00D71B30" w:rsidP="007A28FB">
            <w:pPr>
              <w:keepNext/>
              <w:autoSpaceDE w:val="0"/>
              <w:autoSpaceDN w:val="0"/>
              <w:adjustRightInd w:val="0"/>
              <w:rPr>
                <w:sz w:val="24"/>
                <w:szCs w:val="24"/>
              </w:rPr>
            </w:pPr>
          </w:p>
        </w:tc>
        <w:tc>
          <w:tcPr>
            <w:tcW w:w="1313" w:type="dxa"/>
            <w:tcBorders>
              <w:top w:val="nil"/>
              <w:left w:val="nil"/>
              <w:bottom w:val="nil"/>
              <w:right w:val="nil"/>
            </w:tcBorders>
          </w:tcPr>
          <w:p w14:paraId="40F30366" w14:textId="6927F3B0" w:rsidR="00D71B30" w:rsidRDefault="00D71B30" w:rsidP="007A28FB">
            <w:pPr>
              <w:keepNext/>
              <w:autoSpaceDE w:val="0"/>
              <w:autoSpaceDN w:val="0"/>
              <w:adjustRightInd w:val="0"/>
              <w:jc w:val="center"/>
              <w:rPr>
                <w:sz w:val="24"/>
                <w:szCs w:val="24"/>
              </w:rPr>
            </w:pPr>
            <w:r>
              <w:rPr>
                <w:sz w:val="24"/>
                <w:szCs w:val="24"/>
              </w:rPr>
              <w:t>(0.14)</w:t>
            </w:r>
          </w:p>
        </w:tc>
        <w:tc>
          <w:tcPr>
            <w:tcW w:w="1279" w:type="dxa"/>
            <w:tcBorders>
              <w:top w:val="nil"/>
              <w:left w:val="nil"/>
              <w:bottom w:val="nil"/>
              <w:right w:val="nil"/>
            </w:tcBorders>
          </w:tcPr>
          <w:p w14:paraId="45D628BC" w14:textId="77777777" w:rsidR="00D71B30" w:rsidRDefault="00D71B30" w:rsidP="007A28FB">
            <w:pPr>
              <w:keepNext/>
              <w:autoSpaceDE w:val="0"/>
              <w:autoSpaceDN w:val="0"/>
              <w:adjustRightInd w:val="0"/>
              <w:jc w:val="center"/>
              <w:rPr>
                <w:sz w:val="24"/>
                <w:szCs w:val="24"/>
              </w:rPr>
            </w:pPr>
            <w:r>
              <w:rPr>
                <w:sz w:val="24"/>
                <w:szCs w:val="24"/>
              </w:rPr>
              <w:t>(2.39)</w:t>
            </w:r>
          </w:p>
        </w:tc>
        <w:tc>
          <w:tcPr>
            <w:tcW w:w="1296" w:type="dxa"/>
            <w:tcBorders>
              <w:top w:val="nil"/>
              <w:left w:val="nil"/>
              <w:bottom w:val="nil"/>
              <w:right w:val="nil"/>
            </w:tcBorders>
          </w:tcPr>
          <w:p w14:paraId="43E5957B" w14:textId="77777777" w:rsidR="00D71B30" w:rsidRDefault="00D71B30" w:rsidP="007A28FB">
            <w:pPr>
              <w:keepNext/>
              <w:autoSpaceDE w:val="0"/>
              <w:autoSpaceDN w:val="0"/>
              <w:adjustRightInd w:val="0"/>
              <w:jc w:val="center"/>
              <w:rPr>
                <w:sz w:val="24"/>
                <w:szCs w:val="24"/>
              </w:rPr>
            </w:pPr>
            <w:r>
              <w:rPr>
                <w:sz w:val="24"/>
                <w:szCs w:val="24"/>
              </w:rPr>
              <w:t>(0.09)</w:t>
            </w:r>
          </w:p>
        </w:tc>
        <w:tc>
          <w:tcPr>
            <w:tcW w:w="1295" w:type="dxa"/>
            <w:tcBorders>
              <w:top w:val="nil"/>
              <w:left w:val="nil"/>
              <w:bottom w:val="nil"/>
              <w:right w:val="nil"/>
            </w:tcBorders>
          </w:tcPr>
          <w:p w14:paraId="59A459B6" w14:textId="77777777" w:rsidR="00D71B30" w:rsidRDefault="00D71B30" w:rsidP="007A28FB">
            <w:pPr>
              <w:keepNext/>
              <w:autoSpaceDE w:val="0"/>
              <w:autoSpaceDN w:val="0"/>
              <w:adjustRightInd w:val="0"/>
              <w:jc w:val="center"/>
              <w:rPr>
                <w:sz w:val="24"/>
                <w:szCs w:val="24"/>
              </w:rPr>
            </w:pPr>
            <w:r>
              <w:rPr>
                <w:sz w:val="24"/>
                <w:szCs w:val="24"/>
              </w:rPr>
              <w:t>(0.17)</w:t>
            </w:r>
          </w:p>
        </w:tc>
        <w:tc>
          <w:tcPr>
            <w:tcW w:w="1153" w:type="dxa"/>
            <w:tcBorders>
              <w:top w:val="nil"/>
              <w:left w:val="nil"/>
              <w:bottom w:val="nil"/>
              <w:right w:val="nil"/>
            </w:tcBorders>
          </w:tcPr>
          <w:p w14:paraId="111286A4" w14:textId="77777777" w:rsidR="00D71B30" w:rsidRDefault="00D71B30" w:rsidP="007A28FB">
            <w:pPr>
              <w:keepNext/>
              <w:autoSpaceDE w:val="0"/>
              <w:autoSpaceDN w:val="0"/>
              <w:adjustRightInd w:val="0"/>
              <w:jc w:val="center"/>
              <w:rPr>
                <w:sz w:val="24"/>
                <w:szCs w:val="24"/>
              </w:rPr>
            </w:pPr>
            <w:r>
              <w:rPr>
                <w:sz w:val="24"/>
                <w:szCs w:val="24"/>
              </w:rPr>
              <w:t>(2.43)</w:t>
            </w:r>
          </w:p>
        </w:tc>
        <w:tc>
          <w:tcPr>
            <w:tcW w:w="1296" w:type="dxa"/>
            <w:tcBorders>
              <w:top w:val="nil"/>
              <w:left w:val="nil"/>
              <w:bottom w:val="nil"/>
              <w:right w:val="nil"/>
            </w:tcBorders>
          </w:tcPr>
          <w:p w14:paraId="0EC40E28" w14:textId="77777777" w:rsidR="00D71B30" w:rsidRDefault="00D71B30" w:rsidP="007A28FB">
            <w:pPr>
              <w:keepNext/>
              <w:autoSpaceDE w:val="0"/>
              <w:autoSpaceDN w:val="0"/>
              <w:adjustRightInd w:val="0"/>
              <w:jc w:val="center"/>
              <w:rPr>
                <w:sz w:val="24"/>
                <w:szCs w:val="24"/>
              </w:rPr>
            </w:pPr>
            <w:r>
              <w:rPr>
                <w:sz w:val="24"/>
                <w:szCs w:val="24"/>
              </w:rPr>
              <w:t>(0.09)</w:t>
            </w:r>
          </w:p>
        </w:tc>
      </w:tr>
      <w:tr w:rsidR="00D71B30" w14:paraId="0CEA260F" w14:textId="77777777" w:rsidTr="00FA601B">
        <w:trPr>
          <w:jc w:val="center"/>
        </w:trPr>
        <w:tc>
          <w:tcPr>
            <w:tcW w:w="1947" w:type="dxa"/>
            <w:tcBorders>
              <w:top w:val="nil"/>
              <w:left w:val="nil"/>
              <w:bottom w:val="nil"/>
              <w:right w:val="nil"/>
            </w:tcBorders>
          </w:tcPr>
          <w:p w14:paraId="0331DC3E" w14:textId="77777777" w:rsidR="00D71B30" w:rsidRDefault="00D71B30" w:rsidP="007A28FB">
            <w:pPr>
              <w:keepNext/>
              <w:autoSpaceDE w:val="0"/>
              <w:autoSpaceDN w:val="0"/>
              <w:adjustRightInd w:val="0"/>
              <w:rPr>
                <w:sz w:val="24"/>
                <w:szCs w:val="24"/>
              </w:rPr>
            </w:pPr>
            <w:r>
              <w:rPr>
                <w:sz w:val="24"/>
                <w:szCs w:val="24"/>
              </w:rPr>
              <w:t>Constant</w:t>
            </w:r>
          </w:p>
        </w:tc>
        <w:tc>
          <w:tcPr>
            <w:tcW w:w="1313" w:type="dxa"/>
            <w:tcBorders>
              <w:top w:val="nil"/>
              <w:left w:val="nil"/>
              <w:bottom w:val="nil"/>
              <w:right w:val="nil"/>
            </w:tcBorders>
          </w:tcPr>
          <w:p w14:paraId="2ADAE8CD" w14:textId="3CBC942F" w:rsidR="00D71B30" w:rsidRDefault="00D71B30" w:rsidP="007A28FB">
            <w:pPr>
              <w:keepNext/>
              <w:autoSpaceDE w:val="0"/>
              <w:autoSpaceDN w:val="0"/>
              <w:adjustRightInd w:val="0"/>
              <w:jc w:val="center"/>
              <w:rPr>
                <w:sz w:val="24"/>
                <w:szCs w:val="24"/>
              </w:rPr>
            </w:pPr>
            <w:r>
              <w:rPr>
                <w:sz w:val="24"/>
                <w:szCs w:val="24"/>
              </w:rPr>
              <w:t>-0.18*</w:t>
            </w:r>
          </w:p>
        </w:tc>
        <w:tc>
          <w:tcPr>
            <w:tcW w:w="1279" w:type="dxa"/>
            <w:tcBorders>
              <w:top w:val="nil"/>
              <w:left w:val="nil"/>
              <w:bottom w:val="nil"/>
              <w:right w:val="nil"/>
            </w:tcBorders>
          </w:tcPr>
          <w:p w14:paraId="2B21D5BF" w14:textId="77777777" w:rsidR="00D71B30" w:rsidRDefault="00D71B30" w:rsidP="007A28FB">
            <w:pPr>
              <w:keepNext/>
              <w:autoSpaceDE w:val="0"/>
              <w:autoSpaceDN w:val="0"/>
              <w:adjustRightInd w:val="0"/>
              <w:jc w:val="center"/>
              <w:rPr>
                <w:sz w:val="24"/>
                <w:szCs w:val="24"/>
              </w:rPr>
            </w:pPr>
            <w:r>
              <w:rPr>
                <w:sz w:val="24"/>
                <w:szCs w:val="24"/>
              </w:rPr>
              <w:t>49.25***</w:t>
            </w:r>
          </w:p>
        </w:tc>
        <w:tc>
          <w:tcPr>
            <w:tcW w:w="1296" w:type="dxa"/>
            <w:tcBorders>
              <w:top w:val="nil"/>
              <w:left w:val="nil"/>
              <w:bottom w:val="nil"/>
              <w:right w:val="nil"/>
            </w:tcBorders>
          </w:tcPr>
          <w:p w14:paraId="4C11BFA0" w14:textId="77777777" w:rsidR="00D71B30" w:rsidRDefault="00D71B30" w:rsidP="007A28FB">
            <w:pPr>
              <w:keepNext/>
              <w:autoSpaceDE w:val="0"/>
              <w:autoSpaceDN w:val="0"/>
              <w:adjustRightInd w:val="0"/>
              <w:jc w:val="center"/>
              <w:rPr>
                <w:sz w:val="24"/>
                <w:szCs w:val="24"/>
              </w:rPr>
            </w:pPr>
            <w:r>
              <w:rPr>
                <w:sz w:val="24"/>
                <w:szCs w:val="24"/>
              </w:rPr>
              <w:t>2.38***</w:t>
            </w:r>
          </w:p>
        </w:tc>
        <w:tc>
          <w:tcPr>
            <w:tcW w:w="1295" w:type="dxa"/>
            <w:tcBorders>
              <w:top w:val="nil"/>
              <w:left w:val="nil"/>
              <w:bottom w:val="nil"/>
              <w:right w:val="nil"/>
            </w:tcBorders>
          </w:tcPr>
          <w:p w14:paraId="5FF142A7" w14:textId="77777777" w:rsidR="00D71B30" w:rsidRDefault="00D71B30" w:rsidP="007A28FB">
            <w:pPr>
              <w:keepNext/>
              <w:autoSpaceDE w:val="0"/>
              <w:autoSpaceDN w:val="0"/>
              <w:adjustRightInd w:val="0"/>
              <w:jc w:val="center"/>
              <w:rPr>
                <w:sz w:val="24"/>
                <w:szCs w:val="24"/>
              </w:rPr>
            </w:pPr>
            <w:r>
              <w:rPr>
                <w:sz w:val="24"/>
                <w:szCs w:val="24"/>
              </w:rPr>
              <w:t>1.38***</w:t>
            </w:r>
          </w:p>
        </w:tc>
        <w:tc>
          <w:tcPr>
            <w:tcW w:w="1153" w:type="dxa"/>
            <w:tcBorders>
              <w:top w:val="nil"/>
              <w:left w:val="nil"/>
              <w:bottom w:val="nil"/>
              <w:right w:val="nil"/>
            </w:tcBorders>
          </w:tcPr>
          <w:p w14:paraId="4596DF3A" w14:textId="77777777" w:rsidR="00D71B30" w:rsidRDefault="00D71B30" w:rsidP="007A28FB">
            <w:pPr>
              <w:keepNext/>
              <w:autoSpaceDE w:val="0"/>
              <w:autoSpaceDN w:val="0"/>
              <w:adjustRightInd w:val="0"/>
              <w:jc w:val="center"/>
              <w:rPr>
                <w:sz w:val="24"/>
                <w:szCs w:val="24"/>
              </w:rPr>
            </w:pPr>
            <w:r>
              <w:rPr>
                <w:sz w:val="24"/>
                <w:szCs w:val="24"/>
              </w:rPr>
              <w:t>43.97***</w:t>
            </w:r>
          </w:p>
        </w:tc>
        <w:tc>
          <w:tcPr>
            <w:tcW w:w="1296" w:type="dxa"/>
            <w:tcBorders>
              <w:top w:val="nil"/>
              <w:left w:val="nil"/>
              <w:bottom w:val="nil"/>
              <w:right w:val="nil"/>
            </w:tcBorders>
          </w:tcPr>
          <w:p w14:paraId="47FE96C0" w14:textId="77777777" w:rsidR="00D71B30" w:rsidRDefault="00D71B30" w:rsidP="007A28FB">
            <w:pPr>
              <w:keepNext/>
              <w:autoSpaceDE w:val="0"/>
              <w:autoSpaceDN w:val="0"/>
              <w:adjustRightInd w:val="0"/>
              <w:jc w:val="center"/>
              <w:rPr>
                <w:sz w:val="24"/>
                <w:szCs w:val="24"/>
              </w:rPr>
            </w:pPr>
            <w:r>
              <w:rPr>
                <w:sz w:val="24"/>
                <w:szCs w:val="24"/>
              </w:rPr>
              <w:t>2.22***</w:t>
            </w:r>
          </w:p>
        </w:tc>
      </w:tr>
      <w:tr w:rsidR="00D71B30" w14:paraId="5805A16F" w14:textId="77777777" w:rsidTr="00FA601B">
        <w:trPr>
          <w:jc w:val="center"/>
        </w:trPr>
        <w:tc>
          <w:tcPr>
            <w:tcW w:w="1947" w:type="dxa"/>
            <w:tcBorders>
              <w:top w:val="nil"/>
              <w:left w:val="nil"/>
              <w:bottom w:val="nil"/>
              <w:right w:val="nil"/>
            </w:tcBorders>
          </w:tcPr>
          <w:p w14:paraId="0DC2CCEB" w14:textId="77777777" w:rsidR="00D71B30" w:rsidRDefault="00D71B30" w:rsidP="007A28FB">
            <w:pPr>
              <w:keepNext/>
              <w:autoSpaceDE w:val="0"/>
              <w:autoSpaceDN w:val="0"/>
              <w:adjustRightInd w:val="0"/>
              <w:rPr>
                <w:sz w:val="24"/>
                <w:szCs w:val="24"/>
              </w:rPr>
            </w:pPr>
          </w:p>
        </w:tc>
        <w:tc>
          <w:tcPr>
            <w:tcW w:w="1313" w:type="dxa"/>
            <w:tcBorders>
              <w:top w:val="nil"/>
              <w:left w:val="nil"/>
              <w:bottom w:val="nil"/>
              <w:right w:val="nil"/>
            </w:tcBorders>
          </w:tcPr>
          <w:p w14:paraId="053C0115" w14:textId="298DA279" w:rsidR="00D71B30" w:rsidRDefault="00D71B30" w:rsidP="007A28FB">
            <w:pPr>
              <w:keepNext/>
              <w:autoSpaceDE w:val="0"/>
              <w:autoSpaceDN w:val="0"/>
              <w:adjustRightInd w:val="0"/>
              <w:jc w:val="center"/>
              <w:rPr>
                <w:sz w:val="24"/>
                <w:szCs w:val="24"/>
              </w:rPr>
            </w:pPr>
            <w:r>
              <w:rPr>
                <w:sz w:val="24"/>
                <w:szCs w:val="24"/>
              </w:rPr>
              <w:t>(0.10)</w:t>
            </w:r>
          </w:p>
        </w:tc>
        <w:tc>
          <w:tcPr>
            <w:tcW w:w="1279" w:type="dxa"/>
            <w:tcBorders>
              <w:top w:val="nil"/>
              <w:left w:val="nil"/>
              <w:bottom w:val="nil"/>
              <w:right w:val="nil"/>
            </w:tcBorders>
          </w:tcPr>
          <w:p w14:paraId="6A022E76" w14:textId="77777777" w:rsidR="00D71B30" w:rsidRDefault="00D71B30" w:rsidP="007A28FB">
            <w:pPr>
              <w:keepNext/>
              <w:autoSpaceDE w:val="0"/>
              <w:autoSpaceDN w:val="0"/>
              <w:adjustRightInd w:val="0"/>
              <w:jc w:val="center"/>
              <w:rPr>
                <w:sz w:val="24"/>
                <w:szCs w:val="24"/>
              </w:rPr>
            </w:pPr>
            <w:r>
              <w:rPr>
                <w:sz w:val="24"/>
                <w:szCs w:val="24"/>
              </w:rPr>
              <w:t>(1.71)</w:t>
            </w:r>
          </w:p>
        </w:tc>
        <w:tc>
          <w:tcPr>
            <w:tcW w:w="1296" w:type="dxa"/>
            <w:tcBorders>
              <w:top w:val="nil"/>
              <w:left w:val="nil"/>
              <w:bottom w:val="nil"/>
              <w:right w:val="nil"/>
            </w:tcBorders>
          </w:tcPr>
          <w:p w14:paraId="70BD48AB" w14:textId="77777777" w:rsidR="00D71B30" w:rsidRDefault="00D71B30" w:rsidP="007A28FB">
            <w:pPr>
              <w:keepNext/>
              <w:autoSpaceDE w:val="0"/>
              <w:autoSpaceDN w:val="0"/>
              <w:adjustRightInd w:val="0"/>
              <w:jc w:val="center"/>
              <w:rPr>
                <w:sz w:val="24"/>
                <w:szCs w:val="24"/>
              </w:rPr>
            </w:pPr>
            <w:r>
              <w:rPr>
                <w:sz w:val="24"/>
                <w:szCs w:val="24"/>
              </w:rPr>
              <w:t>(0.06)</w:t>
            </w:r>
          </w:p>
        </w:tc>
        <w:tc>
          <w:tcPr>
            <w:tcW w:w="1295" w:type="dxa"/>
            <w:tcBorders>
              <w:top w:val="nil"/>
              <w:left w:val="nil"/>
              <w:bottom w:val="nil"/>
              <w:right w:val="nil"/>
            </w:tcBorders>
          </w:tcPr>
          <w:p w14:paraId="2899C63A" w14:textId="77777777" w:rsidR="00D71B30" w:rsidRDefault="00D71B30" w:rsidP="007A28FB">
            <w:pPr>
              <w:keepNext/>
              <w:autoSpaceDE w:val="0"/>
              <w:autoSpaceDN w:val="0"/>
              <w:adjustRightInd w:val="0"/>
              <w:jc w:val="center"/>
              <w:rPr>
                <w:sz w:val="24"/>
                <w:szCs w:val="24"/>
              </w:rPr>
            </w:pPr>
            <w:r>
              <w:rPr>
                <w:sz w:val="24"/>
                <w:szCs w:val="24"/>
              </w:rPr>
              <w:t>(0.12)</w:t>
            </w:r>
          </w:p>
        </w:tc>
        <w:tc>
          <w:tcPr>
            <w:tcW w:w="1153" w:type="dxa"/>
            <w:tcBorders>
              <w:top w:val="nil"/>
              <w:left w:val="nil"/>
              <w:bottom w:val="nil"/>
              <w:right w:val="nil"/>
            </w:tcBorders>
          </w:tcPr>
          <w:p w14:paraId="2E566D86" w14:textId="77777777" w:rsidR="00D71B30" w:rsidRDefault="00D71B30" w:rsidP="007A28FB">
            <w:pPr>
              <w:keepNext/>
              <w:autoSpaceDE w:val="0"/>
              <w:autoSpaceDN w:val="0"/>
              <w:adjustRightInd w:val="0"/>
              <w:jc w:val="center"/>
              <w:rPr>
                <w:sz w:val="24"/>
                <w:szCs w:val="24"/>
              </w:rPr>
            </w:pPr>
            <w:r>
              <w:rPr>
                <w:sz w:val="24"/>
                <w:szCs w:val="24"/>
              </w:rPr>
              <w:t>(1.74)</w:t>
            </w:r>
          </w:p>
        </w:tc>
        <w:tc>
          <w:tcPr>
            <w:tcW w:w="1296" w:type="dxa"/>
            <w:tcBorders>
              <w:top w:val="nil"/>
              <w:left w:val="nil"/>
              <w:bottom w:val="nil"/>
              <w:right w:val="nil"/>
            </w:tcBorders>
          </w:tcPr>
          <w:p w14:paraId="44B467F9" w14:textId="77777777" w:rsidR="00D71B30" w:rsidRDefault="00D71B30" w:rsidP="007A28FB">
            <w:pPr>
              <w:keepNext/>
              <w:autoSpaceDE w:val="0"/>
              <w:autoSpaceDN w:val="0"/>
              <w:adjustRightInd w:val="0"/>
              <w:jc w:val="center"/>
              <w:rPr>
                <w:sz w:val="24"/>
                <w:szCs w:val="24"/>
              </w:rPr>
            </w:pPr>
            <w:r>
              <w:rPr>
                <w:sz w:val="24"/>
                <w:szCs w:val="24"/>
              </w:rPr>
              <w:t>(0.06)</w:t>
            </w:r>
          </w:p>
        </w:tc>
      </w:tr>
      <w:tr w:rsidR="00D71B30" w14:paraId="4E217760" w14:textId="77777777" w:rsidTr="00FA601B">
        <w:trPr>
          <w:jc w:val="center"/>
        </w:trPr>
        <w:tc>
          <w:tcPr>
            <w:tcW w:w="1947" w:type="dxa"/>
            <w:tcBorders>
              <w:top w:val="nil"/>
              <w:left w:val="nil"/>
              <w:bottom w:val="nil"/>
              <w:right w:val="nil"/>
            </w:tcBorders>
          </w:tcPr>
          <w:p w14:paraId="6B0F0154" w14:textId="77777777" w:rsidR="00D71B30" w:rsidRDefault="00D71B30" w:rsidP="007A28FB">
            <w:pPr>
              <w:keepNext/>
              <w:autoSpaceDE w:val="0"/>
              <w:autoSpaceDN w:val="0"/>
              <w:adjustRightInd w:val="0"/>
              <w:rPr>
                <w:sz w:val="24"/>
                <w:szCs w:val="24"/>
              </w:rPr>
            </w:pPr>
          </w:p>
        </w:tc>
        <w:tc>
          <w:tcPr>
            <w:tcW w:w="1313" w:type="dxa"/>
            <w:tcBorders>
              <w:top w:val="nil"/>
              <w:left w:val="nil"/>
              <w:bottom w:val="nil"/>
              <w:right w:val="nil"/>
            </w:tcBorders>
          </w:tcPr>
          <w:p w14:paraId="39B2E3D5" w14:textId="77777777" w:rsidR="00D71B30" w:rsidRDefault="00D71B30" w:rsidP="007A28FB">
            <w:pPr>
              <w:keepNext/>
              <w:autoSpaceDE w:val="0"/>
              <w:autoSpaceDN w:val="0"/>
              <w:adjustRightInd w:val="0"/>
              <w:jc w:val="center"/>
              <w:rPr>
                <w:sz w:val="24"/>
                <w:szCs w:val="24"/>
              </w:rPr>
            </w:pPr>
          </w:p>
        </w:tc>
        <w:tc>
          <w:tcPr>
            <w:tcW w:w="1279" w:type="dxa"/>
            <w:tcBorders>
              <w:top w:val="nil"/>
              <w:left w:val="nil"/>
              <w:bottom w:val="nil"/>
              <w:right w:val="nil"/>
            </w:tcBorders>
          </w:tcPr>
          <w:p w14:paraId="1EDB4703" w14:textId="77777777" w:rsidR="00D71B30" w:rsidRDefault="00D71B3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D3FEF64" w14:textId="77777777" w:rsidR="00D71B30" w:rsidRDefault="00D71B30" w:rsidP="007A28FB">
            <w:pPr>
              <w:keepNext/>
              <w:autoSpaceDE w:val="0"/>
              <w:autoSpaceDN w:val="0"/>
              <w:adjustRightInd w:val="0"/>
              <w:jc w:val="center"/>
              <w:rPr>
                <w:sz w:val="24"/>
                <w:szCs w:val="24"/>
              </w:rPr>
            </w:pPr>
          </w:p>
        </w:tc>
        <w:tc>
          <w:tcPr>
            <w:tcW w:w="1295" w:type="dxa"/>
            <w:tcBorders>
              <w:top w:val="nil"/>
              <w:left w:val="nil"/>
              <w:bottom w:val="nil"/>
              <w:right w:val="nil"/>
            </w:tcBorders>
          </w:tcPr>
          <w:p w14:paraId="78CFBD18" w14:textId="77777777" w:rsidR="00D71B30" w:rsidRDefault="00D71B30" w:rsidP="007A28FB">
            <w:pPr>
              <w:keepNext/>
              <w:autoSpaceDE w:val="0"/>
              <w:autoSpaceDN w:val="0"/>
              <w:adjustRightInd w:val="0"/>
              <w:jc w:val="center"/>
              <w:rPr>
                <w:sz w:val="24"/>
                <w:szCs w:val="24"/>
              </w:rPr>
            </w:pPr>
          </w:p>
        </w:tc>
        <w:tc>
          <w:tcPr>
            <w:tcW w:w="1153" w:type="dxa"/>
            <w:tcBorders>
              <w:top w:val="nil"/>
              <w:left w:val="nil"/>
              <w:bottom w:val="nil"/>
              <w:right w:val="nil"/>
            </w:tcBorders>
          </w:tcPr>
          <w:p w14:paraId="549645E4" w14:textId="77777777" w:rsidR="00D71B30" w:rsidRDefault="00D71B3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2404258E" w14:textId="77777777" w:rsidR="00D71B30" w:rsidRDefault="00D71B30" w:rsidP="007A28FB">
            <w:pPr>
              <w:keepNext/>
              <w:autoSpaceDE w:val="0"/>
              <w:autoSpaceDN w:val="0"/>
              <w:adjustRightInd w:val="0"/>
              <w:jc w:val="center"/>
              <w:rPr>
                <w:sz w:val="24"/>
                <w:szCs w:val="24"/>
              </w:rPr>
            </w:pPr>
          </w:p>
        </w:tc>
      </w:tr>
      <w:tr w:rsidR="00D71B30" w14:paraId="2498C609" w14:textId="77777777" w:rsidTr="00FA601B">
        <w:trPr>
          <w:jc w:val="center"/>
        </w:trPr>
        <w:tc>
          <w:tcPr>
            <w:tcW w:w="1947" w:type="dxa"/>
            <w:tcBorders>
              <w:top w:val="nil"/>
              <w:left w:val="nil"/>
              <w:bottom w:val="nil"/>
              <w:right w:val="nil"/>
            </w:tcBorders>
          </w:tcPr>
          <w:p w14:paraId="74ED7FF4" w14:textId="77777777" w:rsidR="00D71B30" w:rsidRDefault="00D71B30" w:rsidP="007A28FB">
            <w:pPr>
              <w:keepNext/>
              <w:autoSpaceDE w:val="0"/>
              <w:autoSpaceDN w:val="0"/>
              <w:adjustRightInd w:val="0"/>
              <w:rPr>
                <w:sz w:val="24"/>
                <w:szCs w:val="24"/>
              </w:rPr>
            </w:pPr>
            <w:r>
              <w:rPr>
                <w:sz w:val="24"/>
                <w:szCs w:val="24"/>
              </w:rPr>
              <w:t>Observations</w:t>
            </w:r>
          </w:p>
        </w:tc>
        <w:tc>
          <w:tcPr>
            <w:tcW w:w="1313" w:type="dxa"/>
            <w:tcBorders>
              <w:top w:val="nil"/>
              <w:left w:val="nil"/>
              <w:bottom w:val="nil"/>
              <w:right w:val="nil"/>
            </w:tcBorders>
          </w:tcPr>
          <w:p w14:paraId="5652AAED" w14:textId="399EB5CD" w:rsidR="00D71B30" w:rsidRDefault="00D71B30" w:rsidP="007A28FB">
            <w:pPr>
              <w:keepNext/>
              <w:autoSpaceDE w:val="0"/>
              <w:autoSpaceDN w:val="0"/>
              <w:adjustRightInd w:val="0"/>
              <w:jc w:val="center"/>
              <w:rPr>
                <w:sz w:val="24"/>
                <w:szCs w:val="24"/>
              </w:rPr>
            </w:pPr>
            <w:r>
              <w:rPr>
                <w:sz w:val="24"/>
                <w:szCs w:val="24"/>
              </w:rPr>
              <w:t>509</w:t>
            </w:r>
          </w:p>
        </w:tc>
        <w:tc>
          <w:tcPr>
            <w:tcW w:w="1279" w:type="dxa"/>
            <w:tcBorders>
              <w:top w:val="nil"/>
              <w:left w:val="nil"/>
              <w:bottom w:val="nil"/>
              <w:right w:val="nil"/>
            </w:tcBorders>
          </w:tcPr>
          <w:p w14:paraId="3C742688" w14:textId="77777777" w:rsidR="00D71B30" w:rsidRDefault="00D71B30" w:rsidP="007A28FB">
            <w:pPr>
              <w:keepNext/>
              <w:autoSpaceDE w:val="0"/>
              <w:autoSpaceDN w:val="0"/>
              <w:adjustRightInd w:val="0"/>
              <w:jc w:val="center"/>
              <w:rPr>
                <w:sz w:val="24"/>
                <w:szCs w:val="24"/>
              </w:rPr>
            </w:pPr>
            <w:r>
              <w:rPr>
                <w:sz w:val="24"/>
                <w:szCs w:val="24"/>
              </w:rPr>
              <w:t>495</w:t>
            </w:r>
          </w:p>
        </w:tc>
        <w:tc>
          <w:tcPr>
            <w:tcW w:w="1296" w:type="dxa"/>
            <w:tcBorders>
              <w:top w:val="nil"/>
              <w:left w:val="nil"/>
              <w:bottom w:val="nil"/>
              <w:right w:val="nil"/>
            </w:tcBorders>
          </w:tcPr>
          <w:p w14:paraId="4EF7007A" w14:textId="77777777" w:rsidR="00D71B30" w:rsidRDefault="00D71B30" w:rsidP="007A28FB">
            <w:pPr>
              <w:keepNext/>
              <w:autoSpaceDE w:val="0"/>
              <w:autoSpaceDN w:val="0"/>
              <w:adjustRightInd w:val="0"/>
              <w:jc w:val="center"/>
              <w:rPr>
                <w:sz w:val="24"/>
                <w:szCs w:val="24"/>
              </w:rPr>
            </w:pPr>
            <w:r>
              <w:rPr>
                <w:sz w:val="24"/>
                <w:szCs w:val="24"/>
              </w:rPr>
              <w:t>510</w:t>
            </w:r>
          </w:p>
        </w:tc>
        <w:tc>
          <w:tcPr>
            <w:tcW w:w="1295" w:type="dxa"/>
            <w:tcBorders>
              <w:top w:val="nil"/>
              <w:left w:val="nil"/>
              <w:bottom w:val="nil"/>
              <w:right w:val="nil"/>
            </w:tcBorders>
          </w:tcPr>
          <w:p w14:paraId="74DA36B0" w14:textId="77777777" w:rsidR="00D71B30" w:rsidRDefault="00D71B30" w:rsidP="007A28FB">
            <w:pPr>
              <w:keepNext/>
              <w:autoSpaceDE w:val="0"/>
              <w:autoSpaceDN w:val="0"/>
              <w:adjustRightInd w:val="0"/>
              <w:jc w:val="center"/>
              <w:rPr>
                <w:sz w:val="24"/>
                <w:szCs w:val="24"/>
              </w:rPr>
            </w:pPr>
            <w:r>
              <w:rPr>
                <w:sz w:val="24"/>
                <w:szCs w:val="24"/>
              </w:rPr>
              <w:t>510</w:t>
            </w:r>
          </w:p>
        </w:tc>
        <w:tc>
          <w:tcPr>
            <w:tcW w:w="1153" w:type="dxa"/>
            <w:tcBorders>
              <w:top w:val="nil"/>
              <w:left w:val="nil"/>
              <w:bottom w:val="nil"/>
              <w:right w:val="nil"/>
            </w:tcBorders>
          </w:tcPr>
          <w:p w14:paraId="7270ED21" w14:textId="77777777" w:rsidR="00D71B30" w:rsidRDefault="00D71B30" w:rsidP="007A28FB">
            <w:pPr>
              <w:keepNext/>
              <w:autoSpaceDE w:val="0"/>
              <w:autoSpaceDN w:val="0"/>
              <w:adjustRightInd w:val="0"/>
              <w:jc w:val="center"/>
              <w:rPr>
                <w:sz w:val="24"/>
                <w:szCs w:val="24"/>
              </w:rPr>
            </w:pPr>
            <w:r>
              <w:rPr>
                <w:sz w:val="24"/>
                <w:szCs w:val="24"/>
              </w:rPr>
              <w:t>493</w:t>
            </w:r>
          </w:p>
        </w:tc>
        <w:tc>
          <w:tcPr>
            <w:tcW w:w="1296" w:type="dxa"/>
            <w:tcBorders>
              <w:top w:val="nil"/>
              <w:left w:val="nil"/>
              <w:bottom w:val="nil"/>
              <w:right w:val="nil"/>
            </w:tcBorders>
          </w:tcPr>
          <w:p w14:paraId="7145FA1B" w14:textId="77777777" w:rsidR="00D71B30" w:rsidRDefault="00D71B30" w:rsidP="007A28FB">
            <w:pPr>
              <w:keepNext/>
              <w:autoSpaceDE w:val="0"/>
              <w:autoSpaceDN w:val="0"/>
              <w:adjustRightInd w:val="0"/>
              <w:jc w:val="center"/>
              <w:rPr>
                <w:sz w:val="24"/>
                <w:szCs w:val="24"/>
              </w:rPr>
            </w:pPr>
            <w:r>
              <w:rPr>
                <w:sz w:val="24"/>
                <w:szCs w:val="24"/>
              </w:rPr>
              <w:t>510</w:t>
            </w:r>
          </w:p>
        </w:tc>
      </w:tr>
      <w:tr w:rsidR="00D71B30" w14:paraId="507C59EE" w14:textId="77777777" w:rsidTr="00FA601B">
        <w:tblPrEx>
          <w:tblBorders>
            <w:bottom w:val="single" w:sz="6" w:space="0" w:color="auto"/>
          </w:tblBorders>
        </w:tblPrEx>
        <w:trPr>
          <w:jc w:val="center"/>
        </w:trPr>
        <w:tc>
          <w:tcPr>
            <w:tcW w:w="1947" w:type="dxa"/>
            <w:tcBorders>
              <w:top w:val="nil"/>
              <w:left w:val="nil"/>
              <w:bottom w:val="single" w:sz="6" w:space="0" w:color="auto"/>
              <w:right w:val="nil"/>
            </w:tcBorders>
          </w:tcPr>
          <w:p w14:paraId="13F21439" w14:textId="77777777" w:rsidR="00D71B30" w:rsidRDefault="00D71B30" w:rsidP="007A28FB">
            <w:pPr>
              <w:keepNext/>
              <w:autoSpaceDE w:val="0"/>
              <w:autoSpaceDN w:val="0"/>
              <w:adjustRightInd w:val="0"/>
              <w:rPr>
                <w:sz w:val="24"/>
                <w:szCs w:val="24"/>
              </w:rPr>
            </w:pPr>
            <w:r>
              <w:rPr>
                <w:sz w:val="24"/>
                <w:szCs w:val="24"/>
              </w:rPr>
              <w:t>R-squared</w:t>
            </w:r>
          </w:p>
        </w:tc>
        <w:tc>
          <w:tcPr>
            <w:tcW w:w="1313" w:type="dxa"/>
            <w:tcBorders>
              <w:top w:val="nil"/>
              <w:left w:val="nil"/>
              <w:bottom w:val="single" w:sz="6" w:space="0" w:color="auto"/>
              <w:right w:val="nil"/>
            </w:tcBorders>
          </w:tcPr>
          <w:p w14:paraId="48FE9716" w14:textId="18B15C02" w:rsidR="00D71B30" w:rsidRDefault="00D71B30" w:rsidP="007A28FB">
            <w:pPr>
              <w:keepNext/>
              <w:autoSpaceDE w:val="0"/>
              <w:autoSpaceDN w:val="0"/>
              <w:adjustRightInd w:val="0"/>
              <w:jc w:val="center"/>
              <w:rPr>
                <w:sz w:val="24"/>
                <w:szCs w:val="24"/>
              </w:rPr>
            </w:pPr>
            <w:r>
              <w:rPr>
                <w:sz w:val="24"/>
                <w:szCs w:val="24"/>
              </w:rPr>
              <w:t>0.05</w:t>
            </w:r>
          </w:p>
        </w:tc>
        <w:tc>
          <w:tcPr>
            <w:tcW w:w="1279" w:type="dxa"/>
            <w:tcBorders>
              <w:top w:val="nil"/>
              <w:left w:val="nil"/>
              <w:bottom w:val="single" w:sz="6" w:space="0" w:color="auto"/>
              <w:right w:val="nil"/>
            </w:tcBorders>
          </w:tcPr>
          <w:p w14:paraId="69F712A9" w14:textId="77777777" w:rsidR="00D71B30" w:rsidRDefault="00D71B30" w:rsidP="007A28FB">
            <w:pPr>
              <w:keepNext/>
              <w:autoSpaceDE w:val="0"/>
              <w:autoSpaceDN w:val="0"/>
              <w:adjustRightInd w:val="0"/>
              <w:jc w:val="center"/>
              <w:rPr>
                <w:sz w:val="24"/>
                <w:szCs w:val="24"/>
              </w:rPr>
            </w:pPr>
            <w:r>
              <w:rPr>
                <w:sz w:val="24"/>
                <w:szCs w:val="24"/>
              </w:rPr>
              <w:t>0.05</w:t>
            </w:r>
          </w:p>
        </w:tc>
        <w:tc>
          <w:tcPr>
            <w:tcW w:w="1296" w:type="dxa"/>
            <w:tcBorders>
              <w:top w:val="nil"/>
              <w:left w:val="nil"/>
              <w:bottom w:val="single" w:sz="6" w:space="0" w:color="auto"/>
              <w:right w:val="nil"/>
            </w:tcBorders>
          </w:tcPr>
          <w:p w14:paraId="4693DE45" w14:textId="77777777" w:rsidR="00D71B30" w:rsidRDefault="00D71B30" w:rsidP="007A28FB">
            <w:pPr>
              <w:keepNext/>
              <w:autoSpaceDE w:val="0"/>
              <w:autoSpaceDN w:val="0"/>
              <w:adjustRightInd w:val="0"/>
              <w:jc w:val="center"/>
              <w:rPr>
                <w:sz w:val="24"/>
                <w:szCs w:val="24"/>
              </w:rPr>
            </w:pPr>
            <w:r>
              <w:rPr>
                <w:sz w:val="24"/>
                <w:szCs w:val="24"/>
              </w:rPr>
              <w:t>0.02</w:t>
            </w:r>
          </w:p>
        </w:tc>
        <w:tc>
          <w:tcPr>
            <w:tcW w:w="1295" w:type="dxa"/>
            <w:tcBorders>
              <w:top w:val="nil"/>
              <w:left w:val="nil"/>
              <w:bottom w:val="single" w:sz="6" w:space="0" w:color="auto"/>
              <w:right w:val="nil"/>
            </w:tcBorders>
          </w:tcPr>
          <w:p w14:paraId="31C2E717" w14:textId="77777777" w:rsidR="00D71B30" w:rsidRDefault="00D71B30" w:rsidP="007A28FB">
            <w:pPr>
              <w:keepNext/>
              <w:autoSpaceDE w:val="0"/>
              <w:autoSpaceDN w:val="0"/>
              <w:adjustRightInd w:val="0"/>
              <w:jc w:val="center"/>
              <w:rPr>
                <w:sz w:val="24"/>
                <w:szCs w:val="24"/>
              </w:rPr>
            </w:pPr>
            <w:r>
              <w:rPr>
                <w:sz w:val="24"/>
                <w:szCs w:val="24"/>
              </w:rPr>
              <w:t>0.02</w:t>
            </w:r>
          </w:p>
        </w:tc>
        <w:tc>
          <w:tcPr>
            <w:tcW w:w="1153" w:type="dxa"/>
            <w:tcBorders>
              <w:top w:val="nil"/>
              <w:left w:val="nil"/>
              <w:bottom w:val="single" w:sz="6" w:space="0" w:color="auto"/>
              <w:right w:val="nil"/>
            </w:tcBorders>
          </w:tcPr>
          <w:p w14:paraId="1D283805" w14:textId="77777777" w:rsidR="00D71B30" w:rsidRDefault="00D71B30" w:rsidP="007A28FB">
            <w:pPr>
              <w:keepNext/>
              <w:autoSpaceDE w:val="0"/>
              <w:autoSpaceDN w:val="0"/>
              <w:adjustRightInd w:val="0"/>
              <w:jc w:val="center"/>
              <w:rPr>
                <w:sz w:val="24"/>
                <w:szCs w:val="24"/>
              </w:rPr>
            </w:pPr>
            <w:r>
              <w:rPr>
                <w:sz w:val="24"/>
                <w:szCs w:val="24"/>
              </w:rPr>
              <w:t>0.00</w:t>
            </w:r>
          </w:p>
        </w:tc>
        <w:tc>
          <w:tcPr>
            <w:tcW w:w="1296" w:type="dxa"/>
            <w:tcBorders>
              <w:top w:val="nil"/>
              <w:left w:val="nil"/>
              <w:bottom w:val="single" w:sz="6" w:space="0" w:color="auto"/>
              <w:right w:val="nil"/>
            </w:tcBorders>
          </w:tcPr>
          <w:p w14:paraId="2AF9E96A" w14:textId="77777777" w:rsidR="00D71B30" w:rsidRDefault="00D71B30" w:rsidP="007A28FB">
            <w:pPr>
              <w:keepNext/>
              <w:autoSpaceDE w:val="0"/>
              <w:autoSpaceDN w:val="0"/>
              <w:adjustRightInd w:val="0"/>
              <w:jc w:val="center"/>
              <w:rPr>
                <w:sz w:val="24"/>
                <w:szCs w:val="24"/>
              </w:rPr>
            </w:pPr>
            <w:r>
              <w:rPr>
                <w:sz w:val="24"/>
                <w:szCs w:val="24"/>
              </w:rPr>
              <w:t>0.00</w:t>
            </w:r>
          </w:p>
        </w:tc>
      </w:tr>
    </w:tbl>
    <w:p w14:paraId="1487BD94" w14:textId="672366BB" w:rsidR="00305C9A" w:rsidRPr="00AB1EB6" w:rsidRDefault="00305C9A" w:rsidP="007A28FB">
      <w:pPr>
        <w:keepNext/>
        <w:autoSpaceDE w:val="0"/>
        <w:autoSpaceDN w:val="0"/>
        <w:adjustRightInd w:val="0"/>
        <w:rPr>
          <w:b/>
          <w:sz w:val="24"/>
          <w:szCs w:val="24"/>
        </w:rPr>
      </w:pPr>
      <w:r w:rsidRPr="00AB1EB6">
        <w:rPr>
          <w:b/>
          <w:sz w:val="24"/>
          <w:szCs w:val="24"/>
        </w:rPr>
        <w:t>Tabl</w:t>
      </w:r>
      <w:r w:rsidR="00AB1EB6" w:rsidRPr="00AB1EB6">
        <w:rPr>
          <w:b/>
          <w:sz w:val="24"/>
          <w:szCs w:val="24"/>
        </w:rPr>
        <w:t>e A2</w:t>
      </w:r>
      <w:r w:rsidR="00D71B30">
        <w:rPr>
          <w:b/>
          <w:sz w:val="24"/>
          <w:szCs w:val="24"/>
        </w:rPr>
        <w:t>3</w:t>
      </w:r>
      <w:r w:rsidRPr="00AB1EB6">
        <w:rPr>
          <w:b/>
          <w:sz w:val="24"/>
          <w:szCs w:val="24"/>
        </w:rPr>
        <w:t xml:space="preserve">: Effects of Incivility on Independents, MSNBC as the Source  </w:t>
      </w:r>
    </w:p>
    <w:p w14:paraId="3680A644" w14:textId="77777777" w:rsidR="00305C9A" w:rsidRDefault="00305C9A" w:rsidP="007A28FB">
      <w:pPr>
        <w:keepNext/>
        <w:autoSpaceDE w:val="0"/>
        <w:autoSpaceDN w:val="0"/>
        <w:adjustRightInd w:val="0"/>
        <w:rPr>
          <w:sz w:val="24"/>
          <w:szCs w:val="24"/>
        </w:rPr>
      </w:pPr>
      <w:r>
        <w:rPr>
          <w:sz w:val="24"/>
          <w:szCs w:val="24"/>
        </w:rPr>
        <w:t>Note: Cell entries are OLS regression coefficients with associated standard errors in parentheses. Statistical significance is denoted by: *** p&lt;0.01, ** p&lt;0.05, * p&lt;0.1</w:t>
      </w:r>
    </w:p>
    <w:p w14:paraId="5D853BC3" w14:textId="76904CA7" w:rsidR="003737DF" w:rsidRDefault="003737DF" w:rsidP="008F1D40">
      <w:pPr>
        <w:widowControl w:val="0"/>
        <w:autoSpaceDE w:val="0"/>
        <w:autoSpaceDN w:val="0"/>
        <w:adjustRightInd w:val="0"/>
        <w:rPr>
          <w:sz w:val="24"/>
          <w:szCs w:val="24"/>
        </w:rPr>
      </w:pPr>
    </w:p>
    <w:p w14:paraId="12D89B41" w14:textId="77777777" w:rsidR="003E2156" w:rsidRDefault="003E2156" w:rsidP="008F1D40">
      <w:pPr>
        <w:widowControl w:val="0"/>
        <w:autoSpaceDE w:val="0"/>
        <w:autoSpaceDN w:val="0"/>
        <w:adjustRightInd w:val="0"/>
        <w:rPr>
          <w:sz w:val="24"/>
          <w:szCs w:val="24"/>
        </w:rPr>
      </w:pPr>
    </w:p>
    <w:p w14:paraId="1AC8BB72" w14:textId="77777777" w:rsidR="003E2156" w:rsidRDefault="003E2156" w:rsidP="008F1D40">
      <w:pPr>
        <w:widowControl w:val="0"/>
        <w:autoSpaceDE w:val="0"/>
        <w:autoSpaceDN w:val="0"/>
        <w:adjustRightInd w:val="0"/>
        <w:rPr>
          <w:sz w:val="24"/>
          <w:szCs w:val="24"/>
        </w:rPr>
      </w:pPr>
    </w:p>
    <w:p w14:paraId="21CBCC0C" w14:textId="77777777" w:rsidR="003E2156" w:rsidRDefault="003E2156" w:rsidP="008F1D40">
      <w:pPr>
        <w:widowControl w:val="0"/>
        <w:autoSpaceDE w:val="0"/>
        <w:autoSpaceDN w:val="0"/>
        <w:adjustRightInd w:val="0"/>
        <w:rPr>
          <w:sz w:val="24"/>
          <w:szCs w:val="24"/>
        </w:rPr>
      </w:pPr>
    </w:p>
    <w:p w14:paraId="225FB4B7" w14:textId="77777777" w:rsidR="003E2156" w:rsidRDefault="003E2156" w:rsidP="008F1D40">
      <w:pPr>
        <w:widowControl w:val="0"/>
        <w:autoSpaceDE w:val="0"/>
        <w:autoSpaceDN w:val="0"/>
        <w:adjustRightInd w:val="0"/>
        <w:rPr>
          <w:sz w:val="24"/>
          <w:szCs w:val="24"/>
        </w:rPr>
      </w:pPr>
    </w:p>
    <w:p w14:paraId="4CA4877A" w14:textId="77777777" w:rsidR="003E2156" w:rsidRDefault="003E2156" w:rsidP="008F1D40">
      <w:pPr>
        <w:widowControl w:val="0"/>
        <w:autoSpaceDE w:val="0"/>
        <w:autoSpaceDN w:val="0"/>
        <w:adjustRightInd w:val="0"/>
        <w:rPr>
          <w:sz w:val="24"/>
          <w:szCs w:val="24"/>
        </w:rPr>
      </w:pPr>
    </w:p>
    <w:p w14:paraId="5EEE3999" w14:textId="77777777" w:rsidR="003E2156" w:rsidRDefault="003E2156" w:rsidP="008F1D40">
      <w:pPr>
        <w:widowControl w:val="0"/>
        <w:autoSpaceDE w:val="0"/>
        <w:autoSpaceDN w:val="0"/>
        <w:adjustRightInd w:val="0"/>
        <w:rPr>
          <w:sz w:val="24"/>
          <w:szCs w:val="24"/>
        </w:rPr>
      </w:pPr>
    </w:p>
    <w:p w14:paraId="74247A18" w14:textId="77777777" w:rsidR="003E2156" w:rsidRDefault="003E2156" w:rsidP="008F1D40">
      <w:pPr>
        <w:widowControl w:val="0"/>
        <w:autoSpaceDE w:val="0"/>
        <w:autoSpaceDN w:val="0"/>
        <w:adjustRightInd w:val="0"/>
        <w:rPr>
          <w:sz w:val="24"/>
          <w:szCs w:val="24"/>
        </w:rPr>
      </w:pPr>
    </w:p>
    <w:p w14:paraId="366CF0EB" w14:textId="77777777" w:rsidR="003E2156" w:rsidRDefault="003E2156" w:rsidP="008F1D40">
      <w:pPr>
        <w:widowControl w:val="0"/>
        <w:autoSpaceDE w:val="0"/>
        <w:autoSpaceDN w:val="0"/>
        <w:adjustRightInd w:val="0"/>
        <w:rPr>
          <w:sz w:val="24"/>
          <w:szCs w:val="24"/>
        </w:rPr>
      </w:pPr>
    </w:p>
    <w:p w14:paraId="0C632723" w14:textId="77777777" w:rsidR="003E2156" w:rsidRDefault="003E2156" w:rsidP="008F1D40">
      <w:pPr>
        <w:widowControl w:val="0"/>
        <w:autoSpaceDE w:val="0"/>
        <w:autoSpaceDN w:val="0"/>
        <w:adjustRightInd w:val="0"/>
        <w:rPr>
          <w:sz w:val="24"/>
          <w:szCs w:val="24"/>
        </w:rPr>
      </w:pPr>
    </w:p>
    <w:p w14:paraId="52E1334B" w14:textId="77777777" w:rsidR="003E2156" w:rsidRDefault="003E2156" w:rsidP="008F1D40">
      <w:pPr>
        <w:widowControl w:val="0"/>
        <w:autoSpaceDE w:val="0"/>
        <w:autoSpaceDN w:val="0"/>
        <w:adjustRightInd w:val="0"/>
        <w:rPr>
          <w:sz w:val="24"/>
          <w:szCs w:val="24"/>
        </w:rPr>
      </w:pPr>
    </w:p>
    <w:p w14:paraId="2479AC53" w14:textId="77777777" w:rsidR="003E2156" w:rsidRDefault="003E2156" w:rsidP="008F1D40">
      <w:pPr>
        <w:widowControl w:val="0"/>
        <w:autoSpaceDE w:val="0"/>
        <w:autoSpaceDN w:val="0"/>
        <w:adjustRightInd w:val="0"/>
        <w:rPr>
          <w:sz w:val="24"/>
          <w:szCs w:val="24"/>
        </w:rPr>
      </w:pPr>
    </w:p>
    <w:p w14:paraId="7BB4815F" w14:textId="77777777" w:rsidR="003E2156" w:rsidRDefault="003E2156" w:rsidP="008F1D40">
      <w:pPr>
        <w:widowControl w:val="0"/>
        <w:autoSpaceDE w:val="0"/>
        <w:autoSpaceDN w:val="0"/>
        <w:adjustRightInd w:val="0"/>
        <w:rPr>
          <w:sz w:val="24"/>
          <w:szCs w:val="24"/>
        </w:rPr>
      </w:pPr>
    </w:p>
    <w:p w14:paraId="56D408A1" w14:textId="77777777" w:rsidR="003E2156" w:rsidRDefault="003E2156" w:rsidP="008F1D40">
      <w:pPr>
        <w:widowControl w:val="0"/>
        <w:autoSpaceDE w:val="0"/>
        <w:autoSpaceDN w:val="0"/>
        <w:adjustRightInd w:val="0"/>
        <w:rPr>
          <w:sz w:val="24"/>
          <w:szCs w:val="24"/>
        </w:rPr>
      </w:pPr>
    </w:p>
    <w:tbl>
      <w:tblPr>
        <w:tblW w:w="9435" w:type="dxa"/>
        <w:jc w:val="center"/>
        <w:tblLayout w:type="fixed"/>
        <w:tblCellMar>
          <w:left w:w="75" w:type="dxa"/>
          <w:right w:w="75" w:type="dxa"/>
        </w:tblCellMar>
        <w:tblLook w:val="0000" w:firstRow="0" w:lastRow="0" w:firstColumn="0" w:lastColumn="0" w:noHBand="0" w:noVBand="0"/>
      </w:tblPr>
      <w:tblGrid>
        <w:gridCol w:w="1947"/>
        <w:gridCol w:w="1241"/>
        <w:gridCol w:w="1207"/>
        <w:gridCol w:w="1296"/>
        <w:gridCol w:w="1277"/>
        <w:gridCol w:w="1171"/>
        <w:gridCol w:w="1296"/>
      </w:tblGrid>
      <w:tr w:rsidR="00305C9A" w14:paraId="00151F12" w14:textId="77777777" w:rsidTr="00FA601B">
        <w:trPr>
          <w:jc w:val="center"/>
        </w:trPr>
        <w:tc>
          <w:tcPr>
            <w:tcW w:w="1947" w:type="dxa"/>
            <w:tcBorders>
              <w:top w:val="single" w:sz="6" w:space="0" w:color="auto"/>
              <w:left w:val="nil"/>
              <w:bottom w:val="nil"/>
              <w:right w:val="nil"/>
            </w:tcBorders>
          </w:tcPr>
          <w:p w14:paraId="7B36AE69" w14:textId="77777777" w:rsidR="00305C9A" w:rsidRDefault="00305C9A" w:rsidP="007A28FB">
            <w:pPr>
              <w:keepNext/>
              <w:autoSpaceDE w:val="0"/>
              <w:autoSpaceDN w:val="0"/>
              <w:adjustRightInd w:val="0"/>
              <w:rPr>
                <w:sz w:val="24"/>
                <w:szCs w:val="24"/>
              </w:rPr>
            </w:pPr>
          </w:p>
        </w:tc>
        <w:tc>
          <w:tcPr>
            <w:tcW w:w="1241" w:type="dxa"/>
            <w:tcBorders>
              <w:top w:val="single" w:sz="6" w:space="0" w:color="auto"/>
              <w:left w:val="nil"/>
              <w:bottom w:val="nil"/>
              <w:right w:val="nil"/>
            </w:tcBorders>
          </w:tcPr>
          <w:p w14:paraId="7BCDF33E" w14:textId="77777777" w:rsidR="00305C9A" w:rsidRDefault="00305C9A" w:rsidP="007A28FB">
            <w:pPr>
              <w:keepNext/>
              <w:autoSpaceDE w:val="0"/>
              <w:autoSpaceDN w:val="0"/>
              <w:adjustRightInd w:val="0"/>
              <w:jc w:val="center"/>
              <w:rPr>
                <w:sz w:val="24"/>
                <w:szCs w:val="24"/>
              </w:rPr>
            </w:pPr>
            <w:r>
              <w:rPr>
                <w:sz w:val="24"/>
                <w:szCs w:val="24"/>
              </w:rPr>
              <w:t>(1)</w:t>
            </w:r>
          </w:p>
        </w:tc>
        <w:tc>
          <w:tcPr>
            <w:tcW w:w="1207" w:type="dxa"/>
            <w:tcBorders>
              <w:top w:val="single" w:sz="6" w:space="0" w:color="auto"/>
              <w:left w:val="nil"/>
              <w:bottom w:val="nil"/>
              <w:right w:val="nil"/>
            </w:tcBorders>
          </w:tcPr>
          <w:p w14:paraId="26F99087" w14:textId="77777777" w:rsidR="00305C9A" w:rsidRDefault="00305C9A" w:rsidP="007A28FB">
            <w:pPr>
              <w:keepNext/>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4F2A6063" w14:textId="77777777" w:rsidR="00305C9A" w:rsidRDefault="00305C9A" w:rsidP="007A28FB">
            <w:pPr>
              <w:keepNext/>
              <w:autoSpaceDE w:val="0"/>
              <w:autoSpaceDN w:val="0"/>
              <w:adjustRightInd w:val="0"/>
              <w:jc w:val="center"/>
              <w:rPr>
                <w:sz w:val="24"/>
                <w:szCs w:val="24"/>
              </w:rPr>
            </w:pPr>
            <w:r>
              <w:rPr>
                <w:sz w:val="24"/>
                <w:szCs w:val="24"/>
              </w:rPr>
              <w:t>(3)</w:t>
            </w:r>
          </w:p>
        </w:tc>
        <w:tc>
          <w:tcPr>
            <w:tcW w:w="1277" w:type="dxa"/>
            <w:tcBorders>
              <w:top w:val="single" w:sz="6" w:space="0" w:color="auto"/>
              <w:left w:val="nil"/>
              <w:bottom w:val="nil"/>
              <w:right w:val="nil"/>
            </w:tcBorders>
          </w:tcPr>
          <w:p w14:paraId="27C08B89" w14:textId="77777777" w:rsidR="00305C9A" w:rsidRDefault="00305C9A" w:rsidP="007A28FB">
            <w:pPr>
              <w:keepNext/>
              <w:autoSpaceDE w:val="0"/>
              <w:autoSpaceDN w:val="0"/>
              <w:adjustRightInd w:val="0"/>
              <w:jc w:val="center"/>
              <w:rPr>
                <w:sz w:val="24"/>
                <w:szCs w:val="24"/>
              </w:rPr>
            </w:pPr>
            <w:r>
              <w:rPr>
                <w:sz w:val="24"/>
                <w:szCs w:val="24"/>
              </w:rPr>
              <w:t>(4)</w:t>
            </w:r>
          </w:p>
        </w:tc>
        <w:tc>
          <w:tcPr>
            <w:tcW w:w="1171" w:type="dxa"/>
            <w:tcBorders>
              <w:top w:val="single" w:sz="6" w:space="0" w:color="auto"/>
              <w:left w:val="nil"/>
              <w:bottom w:val="nil"/>
              <w:right w:val="nil"/>
            </w:tcBorders>
          </w:tcPr>
          <w:p w14:paraId="20B5CAE2" w14:textId="77777777" w:rsidR="00305C9A" w:rsidRDefault="00305C9A" w:rsidP="007A28FB">
            <w:pPr>
              <w:keepNext/>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7934F7D8" w14:textId="77777777" w:rsidR="00305C9A" w:rsidRDefault="00305C9A" w:rsidP="007A28FB">
            <w:pPr>
              <w:keepNext/>
              <w:autoSpaceDE w:val="0"/>
              <w:autoSpaceDN w:val="0"/>
              <w:adjustRightInd w:val="0"/>
              <w:jc w:val="center"/>
              <w:rPr>
                <w:sz w:val="24"/>
                <w:szCs w:val="24"/>
              </w:rPr>
            </w:pPr>
            <w:r>
              <w:rPr>
                <w:sz w:val="24"/>
                <w:szCs w:val="24"/>
              </w:rPr>
              <w:t>(6)</w:t>
            </w:r>
          </w:p>
        </w:tc>
      </w:tr>
      <w:tr w:rsidR="00305C9A" w14:paraId="2044D7F6" w14:textId="77777777" w:rsidTr="00FA601B">
        <w:trPr>
          <w:jc w:val="center"/>
        </w:trPr>
        <w:tc>
          <w:tcPr>
            <w:tcW w:w="1947" w:type="dxa"/>
            <w:tcBorders>
              <w:top w:val="nil"/>
              <w:left w:val="nil"/>
              <w:bottom w:val="single" w:sz="6" w:space="0" w:color="auto"/>
              <w:right w:val="nil"/>
            </w:tcBorders>
          </w:tcPr>
          <w:p w14:paraId="4555A3EB" w14:textId="77777777" w:rsidR="00305C9A" w:rsidRDefault="00305C9A" w:rsidP="007A28FB">
            <w:pPr>
              <w:keepNext/>
              <w:autoSpaceDE w:val="0"/>
              <w:autoSpaceDN w:val="0"/>
              <w:adjustRightInd w:val="0"/>
              <w:rPr>
                <w:sz w:val="24"/>
                <w:szCs w:val="24"/>
              </w:rPr>
            </w:pPr>
          </w:p>
        </w:tc>
        <w:tc>
          <w:tcPr>
            <w:tcW w:w="1241" w:type="dxa"/>
            <w:tcBorders>
              <w:top w:val="nil"/>
              <w:left w:val="nil"/>
              <w:bottom w:val="single" w:sz="6" w:space="0" w:color="auto"/>
              <w:right w:val="nil"/>
            </w:tcBorders>
          </w:tcPr>
          <w:p w14:paraId="017E58ED" w14:textId="78A5A0B1" w:rsidR="00305C9A" w:rsidRPr="00A514A0" w:rsidRDefault="00305C9A" w:rsidP="007A28FB">
            <w:pPr>
              <w:keepNext/>
              <w:autoSpaceDE w:val="0"/>
              <w:autoSpaceDN w:val="0"/>
              <w:adjustRightInd w:val="0"/>
              <w:jc w:val="center"/>
              <w:rPr>
                <w:sz w:val="22"/>
                <w:szCs w:val="22"/>
              </w:rPr>
            </w:pPr>
            <w:r w:rsidRPr="00A514A0">
              <w:rPr>
                <w:sz w:val="22"/>
                <w:szCs w:val="22"/>
              </w:rPr>
              <w:t xml:space="preserve">Democrat </w:t>
            </w:r>
            <w:r w:rsidR="008136BB">
              <w:rPr>
                <w:sz w:val="22"/>
                <w:szCs w:val="22"/>
              </w:rPr>
              <w:t>Net Favorability</w:t>
            </w:r>
          </w:p>
        </w:tc>
        <w:tc>
          <w:tcPr>
            <w:tcW w:w="1207" w:type="dxa"/>
            <w:tcBorders>
              <w:top w:val="nil"/>
              <w:left w:val="nil"/>
              <w:bottom w:val="single" w:sz="6" w:space="0" w:color="auto"/>
              <w:right w:val="nil"/>
            </w:tcBorders>
          </w:tcPr>
          <w:p w14:paraId="67262216" w14:textId="77777777" w:rsidR="00305C9A" w:rsidRPr="00A514A0" w:rsidRDefault="00305C9A" w:rsidP="007A28FB">
            <w:pPr>
              <w:keepNext/>
              <w:autoSpaceDE w:val="0"/>
              <w:autoSpaceDN w:val="0"/>
              <w:adjustRightInd w:val="0"/>
              <w:jc w:val="center"/>
              <w:rPr>
                <w:sz w:val="22"/>
                <w:szCs w:val="22"/>
              </w:rPr>
            </w:pPr>
            <w:r w:rsidRPr="00A514A0">
              <w:rPr>
                <w:sz w:val="22"/>
                <w:szCs w:val="22"/>
              </w:rPr>
              <w:t>Democrat FT</w:t>
            </w:r>
          </w:p>
        </w:tc>
        <w:tc>
          <w:tcPr>
            <w:tcW w:w="1296" w:type="dxa"/>
            <w:tcBorders>
              <w:top w:val="nil"/>
              <w:left w:val="nil"/>
              <w:bottom w:val="single" w:sz="6" w:space="0" w:color="auto"/>
              <w:right w:val="nil"/>
            </w:tcBorders>
          </w:tcPr>
          <w:p w14:paraId="3CF6835B" w14:textId="77777777" w:rsidR="00305C9A" w:rsidRPr="00A514A0" w:rsidRDefault="00305C9A" w:rsidP="007A28FB">
            <w:pPr>
              <w:keepNext/>
              <w:autoSpaceDE w:val="0"/>
              <w:autoSpaceDN w:val="0"/>
              <w:adjustRightInd w:val="0"/>
              <w:jc w:val="center"/>
              <w:rPr>
                <w:sz w:val="22"/>
                <w:szCs w:val="22"/>
              </w:rPr>
            </w:pPr>
            <w:r w:rsidRPr="00A514A0">
              <w:rPr>
                <w:sz w:val="22"/>
                <w:szCs w:val="22"/>
              </w:rPr>
              <w:t>Democrat Trust</w:t>
            </w:r>
          </w:p>
        </w:tc>
        <w:tc>
          <w:tcPr>
            <w:tcW w:w="1277" w:type="dxa"/>
            <w:tcBorders>
              <w:top w:val="nil"/>
              <w:left w:val="nil"/>
              <w:bottom w:val="single" w:sz="6" w:space="0" w:color="auto"/>
              <w:right w:val="nil"/>
            </w:tcBorders>
          </w:tcPr>
          <w:p w14:paraId="581A056F" w14:textId="0512A5E8" w:rsidR="00305C9A" w:rsidRPr="00A514A0" w:rsidRDefault="00305C9A" w:rsidP="007A28FB">
            <w:pPr>
              <w:keepNext/>
              <w:autoSpaceDE w:val="0"/>
              <w:autoSpaceDN w:val="0"/>
              <w:adjustRightInd w:val="0"/>
              <w:jc w:val="center"/>
              <w:rPr>
                <w:sz w:val="22"/>
                <w:szCs w:val="22"/>
              </w:rPr>
            </w:pPr>
            <w:r w:rsidRPr="00A514A0">
              <w:rPr>
                <w:sz w:val="22"/>
                <w:szCs w:val="22"/>
              </w:rPr>
              <w:t>Republican</w:t>
            </w:r>
            <w:r>
              <w:rPr>
                <w:sz w:val="22"/>
                <w:szCs w:val="22"/>
              </w:rPr>
              <w:t xml:space="preserve"> </w:t>
            </w:r>
            <w:r w:rsidR="008136BB">
              <w:rPr>
                <w:sz w:val="22"/>
                <w:szCs w:val="22"/>
              </w:rPr>
              <w:t>Net Favorability</w:t>
            </w:r>
          </w:p>
        </w:tc>
        <w:tc>
          <w:tcPr>
            <w:tcW w:w="1171" w:type="dxa"/>
            <w:tcBorders>
              <w:top w:val="nil"/>
              <w:left w:val="nil"/>
              <w:bottom w:val="single" w:sz="6" w:space="0" w:color="auto"/>
              <w:right w:val="nil"/>
            </w:tcBorders>
          </w:tcPr>
          <w:p w14:paraId="794F692F" w14:textId="77777777" w:rsidR="00305C9A" w:rsidRPr="00A514A0" w:rsidRDefault="00305C9A" w:rsidP="007A28FB">
            <w:pPr>
              <w:keepNext/>
              <w:autoSpaceDE w:val="0"/>
              <w:autoSpaceDN w:val="0"/>
              <w:adjustRightInd w:val="0"/>
              <w:jc w:val="center"/>
              <w:rPr>
                <w:sz w:val="22"/>
                <w:szCs w:val="22"/>
              </w:rPr>
            </w:pPr>
            <w:r>
              <w:rPr>
                <w:sz w:val="22"/>
                <w:szCs w:val="22"/>
              </w:rPr>
              <w:t xml:space="preserve">Republican FT </w:t>
            </w:r>
          </w:p>
        </w:tc>
        <w:tc>
          <w:tcPr>
            <w:tcW w:w="1296" w:type="dxa"/>
            <w:tcBorders>
              <w:top w:val="nil"/>
              <w:left w:val="nil"/>
              <w:bottom w:val="single" w:sz="6" w:space="0" w:color="auto"/>
              <w:right w:val="nil"/>
            </w:tcBorders>
          </w:tcPr>
          <w:p w14:paraId="7683258F" w14:textId="77777777" w:rsidR="00305C9A" w:rsidRPr="00A514A0" w:rsidRDefault="00305C9A" w:rsidP="007A28FB">
            <w:pPr>
              <w:keepNext/>
              <w:autoSpaceDE w:val="0"/>
              <w:autoSpaceDN w:val="0"/>
              <w:adjustRightInd w:val="0"/>
              <w:jc w:val="center"/>
              <w:rPr>
                <w:sz w:val="22"/>
                <w:szCs w:val="22"/>
              </w:rPr>
            </w:pPr>
            <w:r>
              <w:rPr>
                <w:sz w:val="22"/>
                <w:szCs w:val="22"/>
              </w:rPr>
              <w:t>Republican Trust</w:t>
            </w:r>
          </w:p>
        </w:tc>
      </w:tr>
      <w:tr w:rsidR="00305C9A" w14:paraId="520D5BA7" w14:textId="77777777" w:rsidTr="00FA601B">
        <w:trPr>
          <w:jc w:val="center"/>
        </w:trPr>
        <w:tc>
          <w:tcPr>
            <w:tcW w:w="1947" w:type="dxa"/>
            <w:tcBorders>
              <w:top w:val="nil"/>
              <w:left w:val="nil"/>
              <w:bottom w:val="nil"/>
              <w:right w:val="nil"/>
            </w:tcBorders>
          </w:tcPr>
          <w:p w14:paraId="0C1DB955" w14:textId="77777777" w:rsidR="00305C9A" w:rsidRDefault="00305C9A" w:rsidP="007A28FB">
            <w:pPr>
              <w:keepNext/>
              <w:autoSpaceDE w:val="0"/>
              <w:autoSpaceDN w:val="0"/>
              <w:adjustRightInd w:val="0"/>
              <w:rPr>
                <w:sz w:val="24"/>
                <w:szCs w:val="24"/>
              </w:rPr>
            </w:pPr>
          </w:p>
        </w:tc>
        <w:tc>
          <w:tcPr>
            <w:tcW w:w="1241" w:type="dxa"/>
            <w:tcBorders>
              <w:top w:val="nil"/>
              <w:left w:val="nil"/>
              <w:bottom w:val="nil"/>
              <w:right w:val="nil"/>
            </w:tcBorders>
          </w:tcPr>
          <w:p w14:paraId="6B5BB7DC" w14:textId="77777777" w:rsidR="00305C9A" w:rsidRDefault="00305C9A" w:rsidP="007A28FB">
            <w:pPr>
              <w:keepNext/>
              <w:autoSpaceDE w:val="0"/>
              <w:autoSpaceDN w:val="0"/>
              <w:adjustRightInd w:val="0"/>
              <w:jc w:val="center"/>
              <w:rPr>
                <w:sz w:val="24"/>
                <w:szCs w:val="24"/>
              </w:rPr>
            </w:pPr>
          </w:p>
        </w:tc>
        <w:tc>
          <w:tcPr>
            <w:tcW w:w="1207" w:type="dxa"/>
            <w:tcBorders>
              <w:top w:val="nil"/>
              <w:left w:val="nil"/>
              <w:bottom w:val="nil"/>
              <w:right w:val="nil"/>
            </w:tcBorders>
          </w:tcPr>
          <w:p w14:paraId="38A965CA" w14:textId="77777777" w:rsidR="00305C9A" w:rsidRDefault="00305C9A"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5B2BB64" w14:textId="77777777" w:rsidR="00305C9A" w:rsidRDefault="00305C9A" w:rsidP="007A28FB">
            <w:pPr>
              <w:keepNext/>
              <w:autoSpaceDE w:val="0"/>
              <w:autoSpaceDN w:val="0"/>
              <w:adjustRightInd w:val="0"/>
              <w:jc w:val="center"/>
              <w:rPr>
                <w:sz w:val="24"/>
                <w:szCs w:val="24"/>
              </w:rPr>
            </w:pPr>
          </w:p>
        </w:tc>
        <w:tc>
          <w:tcPr>
            <w:tcW w:w="1277" w:type="dxa"/>
            <w:tcBorders>
              <w:top w:val="nil"/>
              <w:left w:val="nil"/>
              <w:bottom w:val="nil"/>
              <w:right w:val="nil"/>
            </w:tcBorders>
          </w:tcPr>
          <w:p w14:paraId="44CBD055" w14:textId="77777777" w:rsidR="00305C9A" w:rsidRDefault="00305C9A" w:rsidP="007A28FB">
            <w:pPr>
              <w:keepNext/>
              <w:autoSpaceDE w:val="0"/>
              <w:autoSpaceDN w:val="0"/>
              <w:adjustRightInd w:val="0"/>
              <w:jc w:val="center"/>
              <w:rPr>
                <w:sz w:val="24"/>
                <w:szCs w:val="24"/>
              </w:rPr>
            </w:pPr>
          </w:p>
        </w:tc>
        <w:tc>
          <w:tcPr>
            <w:tcW w:w="1171" w:type="dxa"/>
            <w:tcBorders>
              <w:top w:val="nil"/>
              <w:left w:val="nil"/>
              <w:bottom w:val="nil"/>
              <w:right w:val="nil"/>
            </w:tcBorders>
          </w:tcPr>
          <w:p w14:paraId="5A042106" w14:textId="77777777" w:rsidR="00305C9A" w:rsidRDefault="00305C9A"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6B73BC58" w14:textId="77777777" w:rsidR="00305C9A" w:rsidRDefault="00305C9A" w:rsidP="007A28FB">
            <w:pPr>
              <w:keepNext/>
              <w:autoSpaceDE w:val="0"/>
              <w:autoSpaceDN w:val="0"/>
              <w:adjustRightInd w:val="0"/>
              <w:jc w:val="center"/>
              <w:rPr>
                <w:sz w:val="24"/>
                <w:szCs w:val="24"/>
              </w:rPr>
            </w:pPr>
          </w:p>
        </w:tc>
      </w:tr>
      <w:tr w:rsidR="00D71B30" w14:paraId="662914C2" w14:textId="77777777" w:rsidTr="00FA601B">
        <w:trPr>
          <w:jc w:val="center"/>
        </w:trPr>
        <w:tc>
          <w:tcPr>
            <w:tcW w:w="1947" w:type="dxa"/>
            <w:tcBorders>
              <w:top w:val="nil"/>
              <w:left w:val="nil"/>
              <w:bottom w:val="nil"/>
              <w:right w:val="nil"/>
            </w:tcBorders>
          </w:tcPr>
          <w:p w14:paraId="6581EDDB" w14:textId="77777777" w:rsidR="00D71B30" w:rsidRDefault="00D71B30" w:rsidP="007A28FB">
            <w:pPr>
              <w:keepNext/>
              <w:autoSpaceDE w:val="0"/>
              <w:autoSpaceDN w:val="0"/>
              <w:adjustRightInd w:val="0"/>
              <w:rPr>
                <w:sz w:val="24"/>
                <w:szCs w:val="24"/>
              </w:rPr>
            </w:pPr>
            <w:r>
              <w:rPr>
                <w:sz w:val="24"/>
                <w:szCs w:val="24"/>
              </w:rPr>
              <w:t>Uncivil Treatment</w:t>
            </w:r>
          </w:p>
        </w:tc>
        <w:tc>
          <w:tcPr>
            <w:tcW w:w="1241" w:type="dxa"/>
            <w:tcBorders>
              <w:top w:val="nil"/>
              <w:left w:val="nil"/>
              <w:bottom w:val="nil"/>
              <w:right w:val="nil"/>
            </w:tcBorders>
          </w:tcPr>
          <w:p w14:paraId="448EE2BE" w14:textId="24C0B03D" w:rsidR="00D71B30" w:rsidRDefault="00D71B30" w:rsidP="007A28FB">
            <w:pPr>
              <w:keepNext/>
              <w:autoSpaceDE w:val="0"/>
              <w:autoSpaceDN w:val="0"/>
              <w:adjustRightInd w:val="0"/>
              <w:jc w:val="center"/>
              <w:rPr>
                <w:sz w:val="24"/>
                <w:szCs w:val="24"/>
              </w:rPr>
            </w:pPr>
            <w:r>
              <w:rPr>
                <w:sz w:val="24"/>
                <w:szCs w:val="24"/>
              </w:rPr>
              <w:t>-0.02</w:t>
            </w:r>
          </w:p>
        </w:tc>
        <w:tc>
          <w:tcPr>
            <w:tcW w:w="1207" w:type="dxa"/>
            <w:tcBorders>
              <w:top w:val="nil"/>
              <w:left w:val="nil"/>
              <w:bottom w:val="nil"/>
              <w:right w:val="nil"/>
            </w:tcBorders>
          </w:tcPr>
          <w:p w14:paraId="389D7A5A" w14:textId="77777777" w:rsidR="00D71B30" w:rsidRDefault="00D71B30" w:rsidP="007A28FB">
            <w:pPr>
              <w:keepNext/>
              <w:autoSpaceDE w:val="0"/>
              <w:autoSpaceDN w:val="0"/>
              <w:adjustRightInd w:val="0"/>
              <w:jc w:val="center"/>
              <w:rPr>
                <w:sz w:val="24"/>
                <w:szCs w:val="24"/>
              </w:rPr>
            </w:pPr>
            <w:r>
              <w:rPr>
                <w:sz w:val="24"/>
                <w:szCs w:val="24"/>
              </w:rPr>
              <w:t>-0.76</w:t>
            </w:r>
          </w:p>
        </w:tc>
        <w:tc>
          <w:tcPr>
            <w:tcW w:w="1296" w:type="dxa"/>
            <w:tcBorders>
              <w:top w:val="nil"/>
              <w:left w:val="nil"/>
              <w:bottom w:val="nil"/>
              <w:right w:val="nil"/>
            </w:tcBorders>
          </w:tcPr>
          <w:p w14:paraId="0C6B94AF" w14:textId="77777777" w:rsidR="00D71B30" w:rsidRDefault="00D71B30" w:rsidP="007A28FB">
            <w:pPr>
              <w:keepNext/>
              <w:autoSpaceDE w:val="0"/>
              <w:autoSpaceDN w:val="0"/>
              <w:adjustRightInd w:val="0"/>
              <w:jc w:val="center"/>
              <w:rPr>
                <w:sz w:val="24"/>
                <w:szCs w:val="24"/>
              </w:rPr>
            </w:pPr>
            <w:r>
              <w:rPr>
                <w:sz w:val="24"/>
                <w:szCs w:val="24"/>
              </w:rPr>
              <w:t>-0.00</w:t>
            </w:r>
          </w:p>
        </w:tc>
        <w:tc>
          <w:tcPr>
            <w:tcW w:w="1277" w:type="dxa"/>
            <w:tcBorders>
              <w:top w:val="nil"/>
              <w:left w:val="nil"/>
              <w:bottom w:val="nil"/>
              <w:right w:val="nil"/>
            </w:tcBorders>
          </w:tcPr>
          <w:p w14:paraId="1633A3B7" w14:textId="77777777" w:rsidR="00D71B30" w:rsidRDefault="00D71B30" w:rsidP="007A28FB">
            <w:pPr>
              <w:keepNext/>
              <w:autoSpaceDE w:val="0"/>
              <w:autoSpaceDN w:val="0"/>
              <w:adjustRightInd w:val="0"/>
              <w:jc w:val="center"/>
              <w:rPr>
                <w:sz w:val="24"/>
                <w:szCs w:val="24"/>
              </w:rPr>
            </w:pPr>
            <w:r>
              <w:rPr>
                <w:sz w:val="24"/>
                <w:szCs w:val="24"/>
              </w:rPr>
              <w:t>-0.33*</w:t>
            </w:r>
          </w:p>
        </w:tc>
        <w:tc>
          <w:tcPr>
            <w:tcW w:w="1171" w:type="dxa"/>
            <w:tcBorders>
              <w:top w:val="nil"/>
              <w:left w:val="nil"/>
              <w:bottom w:val="nil"/>
              <w:right w:val="nil"/>
            </w:tcBorders>
          </w:tcPr>
          <w:p w14:paraId="561C686A" w14:textId="77777777" w:rsidR="00D71B30" w:rsidRDefault="00D71B30" w:rsidP="007A28FB">
            <w:pPr>
              <w:keepNext/>
              <w:autoSpaceDE w:val="0"/>
              <w:autoSpaceDN w:val="0"/>
              <w:adjustRightInd w:val="0"/>
              <w:jc w:val="center"/>
              <w:rPr>
                <w:sz w:val="24"/>
                <w:szCs w:val="24"/>
              </w:rPr>
            </w:pPr>
            <w:r>
              <w:rPr>
                <w:sz w:val="24"/>
                <w:szCs w:val="24"/>
              </w:rPr>
              <w:t>-9.12***</w:t>
            </w:r>
          </w:p>
        </w:tc>
        <w:tc>
          <w:tcPr>
            <w:tcW w:w="1296" w:type="dxa"/>
            <w:tcBorders>
              <w:top w:val="nil"/>
              <w:left w:val="nil"/>
              <w:bottom w:val="nil"/>
              <w:right w:val="nil"/>
            </w:tcBorders>
          </w:tcPr>
          <w:p w14:paraId="1ADE888C" w14:textId="77777777" w:rsidR="00D71B30" w:rsidRDefault="00D71B30" w:rsidP="007A28FB">
            <w:pPr>
              <w:keepNext/>
              <w:autoSpaceDE w:val="0"/>
              <w:autoSpaceDN w:val="0"/>
              <w:adjustRightInd w:val="0"/>
              <w:jc w:val="center"/>
              <w:rPr>
                <w:sz w:val="24"/>
                <w:szCs w:val="24"/>
              </w:rPr>
            </w:pPr>
            <w:r>
              <w:rPr>
                <w:sz w:val="24"/>
                <w:szCs w:val="24"/>
              </w:rPr>
              <w:t>-0.30***</w:t>
            </w:r>
          </w:p>
        </w:tc>
      </w:tr>
      <w:tr w:rsidR="00D71B30" w14:paraId="070186C2" w14:textId="77777777" w:rsidTr="00FA601B">
        <w:trPr>
          <w:jc w:val="center"/>
        </w:trPr>
        <w:tc>
          <w:tcPr>
            <w:tcW w:w="1947" w:type="dxa"/>
            <w:tcBorders>
              <w:top w:val="nil"/>
              <w:left w:val="nil"/>
              <w:bottom w:val="nil"/>
              <w:right w:val="nil"/>
            </w:tcBorders>
          </w:tcPr>
          <w:p w14:paraId="510E55A1" w14:textId="77777777" w:rsidR="00D71B30" w:rsidRDefault="00D71B30" w:rsidP="007A28FB">
            <w:pPr>
              <w:keepNext/>
              <w:autoSpaceDE w:val="0"/>
              <w:autoSpaceDN w:val="0"/>
              <w:adjustRightInd w:val="0"/>
              <w:rPr>
                <w:sz w:val="24"/>
                <w:szCs w:val="24"/>
              </w:rPr>
            </w:pPr>
          </w:p>
        </w:tc>
        <w:tc>
          <w:tcPr>
            <w:tcW w:w="1241" w:type="dxa"/>
            <w:tcBorders>
              <w:top w:val="nil"/>
              <w:left w:val="nil"/>
              <w:bottom w:val="nil"/>
              <w:right w:val="nil"/>
            </w:tcBorders>
          </w:tcPr>
          <w:p w14:paraId="2DF7E4B2" w14:textId="0F35CB89" w:rsidR="00D71B30" w:rsidRDefault="00D71B30" w:rsidP="007A28FB">
            <w:pPr>
              <w:keepNext/>
              <w:autoSpaceDE w:val="0"/>
              <w:autoSpaceDN w:val="0"/>
              <w:adjustRightInd w:val="0"/>
              <w:jc w:val="center"/>
              <w:rPr>
                <w:sz w:val="24"/>
                <w:szCs w:val="24"/>
              </w:rPr>
            </w:pPr>
            <w:r>
              <w:rPr>
                <w:sz w:val="24"/>
                <w:szCs w:val="24"/>
              </w:rPr>
              <w:t>(0.13)</w:t>
            </w:r>
          </w:p>
        </w:tc>
        <w:tc>
          <w:tcPr>
            <w:tcW w:w="1207" w:type="dxa"/>
            <w:tcBorders>
              <w:top w:val="nil"/>
              <w:left w:val="nil"/>
              <w:bottom w:val="nil"/>
              <w:right w:val="nil"/>
            </w:tcBorders>
          </w:tcPr>
          <w:p w14:paraId="1A0D4706" w14:textId="77777777" w:rsidR="00D71B30" w:rsidRDefault="00D71B30" w:rsidP="007A28FB">
            <w:pPr>
              <w:keepNext/>
              <w:autoSpaceDE w:val="0"/>
              <w:autoSpaceDN w:val="0"/>
              <w:adjustRightInd w:val="0"/>
              <w:jc w:val="center"/>
              <w:rPr>
                <w:sz w:val="24"/>
                <w:szCs w:val="24"/>
              </w:rPr>
            </w:pPr>
            <w:r>
              <w:rPr>
                <w:sz w:val="24"/>
                <w:szCs w:val="24"/>
              </w:rPr>
              <w:t>(2.48)</w:t>
            </w:r>
          </w:p>
        </w:tc>
        <w:tc>
          <w:tcPr>
            <w:tcW w:w="1296" w:type="dxa"/>
            <w:tcBorders>
              <w:top w:val="nil"/>
              <w:left w:val="nil"/>
              <w:bottom w:val="nil"/>
              <w:right w:val="nil"/>
            </w:tcBorders>
          </w:tcPr>
          <w:p w14:paraId="0A6A7A2A" w14:textId="77777777" w:rsidR="00D71B30" w:rsidRDefault="00D71B30" w:rsidP="007A28FB">
            <w:pPr>
              <w:keepNext/>
              <w:autoSpaceDE w:val="0"/>
              <w:autoSpaceDN w:val="0"/>
              <w:adjustRightInd w:val="0"/>
              <w:jc w:val="center"/>
              <w:rPr>
                <w:sz w:val="24"/>
                <w:szCs w:val="24"/>
              </w:rPr>
            </w:pPr>
            <w:r>
              <w:rPr>
                <w:sz w:val="24"/>
                <w:szCs w:val="24"/>
              </w:rPr>
              <w:t>(0.08)</w:t>
            </w:r>
          </w:p>
        </w:tc>
        <w:tc>
          <w:tcPr>
            <w:tcW w:w="1277" w:type="dxa"/>
            <w:tcBorders>
              <w:top w:val="nil"/>
              <w:left w:val="nil"/>
              <w:bottom w:val="nil"/>
              <w:right w:val="nil"/>
            </w:tcBorders>
          </w:tcPr>
          <w:p w14:paraId="31DD4D96" w14:textId="77777777" w:rsidR="00D71B30" w:rsidRDefault="00D71B30" w:rsidP="007A28FB">
            <w:pPr>
              <w:keepNext/>
              <w:autoSpaceDE w:val="0"/>
              <w:autoSpaceDN w:val="0"/>
              <w:adjustRightInd w:val="0"/>
              <w:jc w:val="center"/>
              <w:rPr>
                <w:sz w:val="24"/>
                <w:szCs w:val="24"/>
              </w:rPr>
            </w:pPr>
            <w:r>
              <w:rPr>
                <w:sz w:val="24"/>
                <w:szCs w:val="24"/>
              </w:rPr>
              <w:t>(0.18)</w:t>
            </w:r>
          </w:p>
        </w:tc>
        <w:tc>
          <w:tcPr>
            <w:tcW w:w="1171" w:type="dxa"/>
            <w:tcBorders>
              <w:top w:val="nil"/>
              <w:left w:val="nil"/>
              <w:bottom w:val="nil"/>
              <w:right w:val="nil"/>
            </w:tcBorders>
          </w:tcPr>
          <w:p w14:paraId="11F65367" w14:textId="77777777" w:rsidR="00D71B30" w:rsidRDefault="00D71B30" w:rsidP="007A28FB">
            <w:pPr>
              <w:keepNext/>
              <w:autoSpaceDE w:val="0"/>
              <w:autoSpaceDN w:val="0"/>
              <w:adjustRightInd w:val="0"/>
              <w:jc w:val="center"/>
              <w:rPr>
                <w:sz w:val="24"/>
                <w:szCs w:val="24"/>
              </w:rPr>
            </w:pPr>
            <w:r>
              <w:rPr>
                <w:sz w:val="24"/>
                <w:szCs w:val="24"/>
              </w:rPr>
              <w:t>(2.52)</w:t>
            </w:r>
          </w:p>
        </w:tc>
        <w:tc>
          <w:tcPr>
            <w:tcW w:w="1296" w:type="dxa"/>
            <w:tcBorders>
              <w:top w:val="nil"/>
              <w:left w:val="nil"/>
              <w:bottom w:val="nil"/>
              <w:right w:val="nil"/>
            </w:tcBorders>
          </w:tcPr>
          <w:p w14:paraId="31EA5D14" w14:textId="77777777" w:rsidR="00D71B30" w:rsidRDefault="00D71B30" w:rsidP="007A28FB">
            <w:pPr>
              <w:keepNext/>
              <w:autoSpaceDE w:val="0"/>
              <w:autoSpaceDN w:val="0"/>
              <w:adjustRightInd w:val="0"/>
              <w:jc w:val="center"/>
              <w:rPr>
                <w:sz w:val="24"/>
                <w:szCs w:val="24"/>
              </w:rPr>
            </w:pPr>
            <w:r>
              <w:rPr>
                <w:sz w:val="24"/>
                <w:szCs w:val="24"/>
              </w:rPr>
              <w:t>(0.09)</w:t>
            </w:r>
          </w:p>
        </w:tc>
      </w:tr>
      <w:tr w:rsidR="00D71B30" w14:paraId="21607BAE" w14:textId="77777777" w:rsidTr="00FA601B">
        <w:trPr>
          <w:jc w:val="center"/>
        </w:trPr>
        <w:tc>
          <w:tcPr>
            <w:tcW w:w="1947" w:type="dxa"/>
            <w:tcBorders>
              <w:top w:val="nil"/>
              <w:left w:val="nil"/>
              <w:bottom w:val="nil"/>
              <w:right w:val="nil"/>
            </w:tcBorders>
          </w:tcPr>
          <w:p w14:paraId="609B86AF" w14:textId="77777777" w:rsidR="00D71B30" w:rsidRDefault="00D71B30" w:rsidP="007A28FB">
            <w:pPr>
              <w:keepNext/>
              <w:autoSpaceDE w:val="0"/>
              <w:autoSpaceDN w:val="0"/>
              <w:adjustRightInd w:val="0"/>
              <w:rPr>
                <w:sz w:val="24"/>
                <w:szCs w:val="24"/>
              </w:rPr>
            </w:pPr>
            <w:r>
              <w:rPr>
                <w:sz w:val="24"/>
                <w:szCs w:val="24"/>
              </w:rPr>
              <w:t>Constant</w:t>
            </w:r>
          </w:p>
        </w:tc>
        <w:tc>
          <w:tcPr>
            <w:tcW w:w="1241" w:type="dxa"/>
            <w:tcBorders>
              <w:top w:val="nil"/>
              <w:left w:val="nil"/>
              <w:bottom w:val="nil"/>
              <w:right w:val="nil"/>
            </w:tcBorders>
          </w:tcPr>
          <w:p w14:paraId="498AC8FB" w14:textId="1DCE032A" w:rsidR="00D71B30" w:rsidRDefault="00D71B30" w:rsidP="007A28FB">
            <w:pPr>
              <w:keepNext/>
              <w:autoSpaceDE w:val="0"/>
              <w:autoSpaceDN w:val="0"/>
              <w:adjustRightInd w:val="0"/>
              <w:jc w:val="center"/>
              <w:rPr>
                <w:sz w:val="24"/>
                <w:szCs w:val="24"/>
              </w:rPr>
            </w:pPr>
            <w:r>
              <w:rPr>
                <w:sz w:val="24"/>
                <w:szCs w:val="24"/>
              </w:rPr>
              <w:t>-0.49***</w:t>
            </w:r>
          </w:p>
        </w:tc>
        <w:tc>
          <w:tcPr>
            <w:tcW w:w="1207" w:type="dxa"/>
            <w:tcBorders>
              <w:top w:val="nil"/>
              <w:left w:val="nil"/>
              <w:bottom w:val="nil"/>
              <w:right w:val="nil"/>
            </w:tcBorders>
          </w:tcPr>
          <w:p w14:paraId="6C4D241E" w14:textId="77777777" w:rsidR="00D71B30" w:rsidRDefault="00D71B30" w:rsidP="007A28FB">
            <w:pPr>
              <w:keepNext/>
              <w:autoSpaceDE w:val="0"/>
              <w:autoSpaceDN w:val="0"/>
              <w:adjustRightInd w:val="0"/>
              <w:jc w:val="center"/>
              <w:rPr>
                <w:sz w:val="24"/>
                <w:szCs w:val="24"/>
              </w:rPr>
            </w:pPr>
            <w:r>
              <w:rPr>
                <w:sz w:val="24"/>
                <w:szCs w:val="24"/>
              </w:rPr>
              <w:t>41.71***</w:t>
            </w:r>
          </w:p>
        </w:tc>
        <w:tc>
          <w:tcPr>
            <w:tcW w:w="1296" w:type="dxa"/>
            <w:tcBorders>
              <w:top w:val="nil"/>
              <w:left w:val="nil"/>
              <w:bottom w:val="nil"/>
              <w:right w:val="nil"/>
            </w:tcBorders>
          </w:tcPr>
          <w:p w14:paraId="666F720E" w14:textId="77777777" w:rsidR="00D71B30" w:rsidRDefault="00D71B30" w:rsidP="007A28FB">
            <w:pPr>
              <w:keepNext/>
              <w:autoSpaceDE w:val="0"/>
              <w:autoSpaceDN w:val="0"/>
              <w:adjustRightInd w:val="0"/>
              <w:jc w:val="center"/>
              <w:rPr>
                <w:sz w:val="24"/>
                <w:szCs w:val="24"/>
              </w:rPr>
            </w:pPr>
            <w:r>
              <w:rPr>
                <w:sz w:val="24"/>
                <w:szCs w:val="24"/>
              </w:rPr>
              <w:t>2.20***</w:t>
            </w:r>
          </w:p>
        </w:tc>
        <w:tc>
          <w:tcPr>
            <w:tcW w:w="1277" w:type="dxa"/>
            <w:tcBorders>
              <w:top w:val="nil"/>
              <w:left w:val="nil"/>
              <w:bottom w:val="nil"/>
              <w:right w:val="nil"/>
            </w:tcBorders>
          </w:tcPr>
          <w:p w14:paraId="5C77774C" w14:textId="77777777" w:rsidR="00D71B30" w:rsidRDefault="00D71B30" w:rsidP="007A28FB">
            <w:pPr>
              <w:keepNext/>
              <w:autoSpaceDE w:val="0"/>
              <w:autoSpaceDN w:val="0"/>
              <w:adjustRightInd w:val="0"/>
              <w:jc w:val="center"/>
              <w:rPr>
                <w:sz w:val="24"/>
                <w:szCs w:val="24"/>
              </w:rPr>
            </w:pPr>
            <w:r>
              <w:rPr>
                <w:sz w:val="24"/>
                <w:szCs w:val="24"/>
              </w:rPr>
              <w:t>1.97***</w:t>
            </w:r>
          </w:p>
        </w:tc>
        <w:tc>
          <w:tcPr>
            <w:tcW w:w="1171" w:type="dxa"/>
            <w:tcBorders>
              <w:top w:val="nil"/>
              <w:left w:val="nil"/>
              <w:bottom w:val="nil"/>
              <w:right w:val="nil"/>
            </w:tcBorders>
          </w:tcPr>
          <w:p w14:paraId="6E28943F" w14:textId="77777777" w:rsidR="00D71B30" w:rsidRDefault="00D71B30" w:rsidP="007A28FB">
            <w:pPr>
              <w:keepNext/>
              <w:autoSpaceDE w:val="0"/>
              <w:autoSpaceDN w:val="0"/>
              <w:adjustRightInd w:val="0"/>
              <w:jc w:val="center"/>
              <w:rPr>
                <w:sz w:val="24"/>
                <w:szCs w:val="24"/>
              </w:rPr>
            </w:pPr>
            <w:r>
              <w:rPr>
                <w:sz w:val="24"/>
                <w:szCs w:val="24"/>
              </w:rPr>
              <w:t>45.77***</w:t>
            </w:r>
          </w:p>
        </w:tc>
        <w:tc>
          <w:tcPr>
            <w:tcW w:w="1296" w:type="dxa"/>
            <w:tcBorders>
              <w:top w:val="nil"/>
              <w:left w:val="nil"/>
              <w:bottom w:val="nil"/>
              <w:right w:val="nil"/>
            </w:tcBorders>
          </w:tcPr>
          <w:p w14:paraId="25CC1579" w14:textId="77777777" w:rsidR="00D71B30" w:rsidRDefault="00D71B30" w:rsidP="007A28FB">
            <w:pPr>
              <w:keepNext/>
              <w:autoSpaceDE w:val="0"/>
              <w:autoSpaceDN w:val="0"/>
              <w:adjustRightInd w:val="0"/>
              <w:jc w:val="center"/>
              <w:rPr>
                <w:sz w:val="24"/>
                <w:szCs w:val="24"/>
              </w:rPr>
            </w:pPr>
            <w:r>
              <w:rPr>
                <w:sz w:val="24"/>
                <w:szCs w:val="24"/>
              </w:rPr>
              <w:t>2.40***</w:t>
            </w:r>
          </w:p>
        </w:tc>
      </w:tr>
      <w:tr w:rsidR="00D71B30" w14:paraId="006F409B" w14:textId="77777777" w:rsidTr="00FA601B">
        <w:trPr>
          <w:jc w:val="center"/>
        </w:trPr>
        <w:tc>
          <w:tcPr>
            <w:tcW w:w="1947" w:type="dxa"/>
            <w:tcBorders>
              <w:top w:val="nil"/>
              <w:left w:val="nil"/>
              <w:bottom w:val="nil"/>
              <w:right w:val="nil"/>
            </w:tcBorders>
          </w:tcPr>
          <w:p w14:paraId="0D7588F2" w14:textId="77777777" w:rsidR="00D71B30" w:rsidRDefault="00D71B30" w:rsidP="007A28FB">
            <w:pPr>
              <w:keepNext/>
              <w:autoSpaceDE w:val="0"/>
              <w:autoSpaceDN w:val="0"/>
              <w:adjustRightInd w:val="0"/>
              <w:rPr>
                <w:sz w:val="24"/>
                <w:szCs w:val="24"/>
              </w:rPr>
            </w:pPr>
          </w:p>
        </w:tc>
        <w:tc>
          <w:tcPr>
            <w:tcW w:w="1241" w:type="dxa"/>
            <w:tcBorders>
              <w:top w:val="nil"/>
              <w:left w:val="nil"/>
              <w:bottom w:val="nil"/>
              <w:right w:val="nil"/>
            </w:tcBorders>
          </w:tcPr>
          <w:p w14:paraId="7113715F" w14:textId="035C252C" w:rsidR="00D71B30" w:rsidRDefault="00D71B30" w:rsidP="007A28FB">
            <w:pPr>
              <w:keepNext/>
              <w:autoSpaceDE w:val="0"/>
              <w:autoSpaceDN w:val="0"/>
              <w:adjustRightInd w:val="0"/>
              <w:jc w:val="center"/>
              <w:rPr>
                <w:sz w:val="24"/>
                <w:szCs w:val="24"/>
              </w:rPr>
            </w:pPr>
            <w:r>
              <w:rPr>
                <w:sz w:val="24"/>
                <w:szCs w:val="24"/>
              </w:rPr>
              <w:t>(0.10)</w:t>
            </w:r>
          </w:p>
        </w:tc>
        <w:tc>
          <w:tcPr>
            <w:tcW w:w="1207" w:type="dxa"/>
            <w:tcBorders>
              <w:top w:val="nil"/>
              <w:left w:val="nil"/>
              <w:bottom w:val="nil"/>
              <w:right w:val="nil"/>
            </w:tcBorders>
          </w:tcPr>
          <w:p w14:paraId="11F131F7" w14:textId="77777777" w:rsidR="00D71B30" w:rsidRDefault="00D71B30" w:rsidP="007A28FB">
            <w:pPr>
              <w:keepNext/>
              <w:autoSpaceDE w:val="0"/>
              <w:autoSpaceDN w:val="0"/>
              <w:adjustRightInd w:val="0"/>
              <w:jc w:val="center"/>
              <w:rPr>
                <w:sz w:val="24"/>
                <w:szCs w:val="24"/>
              </w:rPr>
            </w:pPr>
            <w:r>
              <w:rPr>
                <w:sz w:val="24"/>
                <w:szCs w:val="24"/>
              </w:rPr>
              <w:t>(1.78)</w:t>
            </w:r>
          </w:p>
        </w:tc>
        <w:tc>
          <w:tcPr>
            <w:tcW w:w="1296" w:type="dxa"/>
            <w:tcBorders>
              <w:top w:val="nil"/>
              <w:left w:val="nil"/>
              <w:bottom w:val="nil"/>
              <w:right w:val="nil"/>
            </w:tcBorders>
          </w:tcPr>
          <w:p w14:paraId="6D168C4C" w14:textId="77777777" w:rsidR="00D71B30" w:rsidRDefault="00D71B30" w:rsidP="007A28FB">
            <w:pPr>
              <w:keepNext/>
              <w:autoSpaceDE w:val="0"/>
              <w:autoSpaceDN w:val="0"/>
              <w:adjustRightInd w:val="0"/>
              <w:jc w:val="center"/>
              <w:rPr>
                <w:sz w:val="24"/>
                <w:szCs w:val="24"/>
              </w:rPr>
            </w:pPr>
            <w:r>
              <w:rPr>
                <w:sz w:val="24"/>
                <w:szCs w:val="24"/>
              </w:rPr>
              <w:t>(0.06)</w:t>
            </w:r>
          </w:p>
        </w:tc>
        <w:tc>
          <w:tcPr>
            <w:tcW w:w="1277" w:type="dxa"/>
            <w:tcBorders>
              <w:top w:val="nil"/>
              <w:left w:val="nil"/>
              <w:bottom w:val="nil"/>
              <w:right w:val="nil"/>
            </w:tcBorders>
          </w:tcPr>
          <w:p w14:paraId="151128F6" w14:textId="77777777" w:rsidR="00D71B30" w:rsidRDefault="00D71B30" w:rsidP="007A28FB">
            <w:pPr>
              <w:keepNext/>
              <w:autoSpaceDE w:val="0"/>
              <w:autoSpaceDN w:val="0"/>
              <w:adjustRightInd w:val="0"/>
              <w:jc w:val="center"/>
              <w:rPr>
                <w:sz w:val="24"/>
                <w:szCs w:val="24"/>
              </w:rPr>
            </w:pPr>
            <w:r>
              <w:rPr>
                <w:sz w:val="24"/>
                <w:szCs w:val="24"/>
              </w:rPr>
              <w:t>(0.13)</w:t>
            </w:r>
          </w:p>
        </w:tc>
        <w:tc>
          <w:tcPr>
            <w:tcW w:w="1171" w:type="dxa"/>
            <w:tcBorders>
              <w:top w:val="nil"/>
              <w:left w:val="nil"/>
              <w:bottom w:val="nil"/>
              <w:right w:val="nil"/>
            </w:tcBorders>
          </w:tcPr>
          <w:p w14:paraId="4E5D27D4" w14:textId="77777777" w:rsidR="00D71B30" w:rsidRDefault="00D71B30" w:rsidP="007A28FB">
            <w:pPr>
              <w:keepNext/>
              <w:autoSpaceDE w:val="0"/>
              <w:autoSpaceDN w:val="0"/>
              <w:adjustRightInd w:val="0"/>
              <w:jc w:val="center"/>
              <w:rPr>
                <w:sz w:val="24"/>
                <w:szCs w:val="24"/>
              </w:rPr>
            </w:pPr>
            <w:r>
              <w:rPr>
                <w:sz w:val="24"/>
                <w:szCs w:val="24"/>
              </w:rPr>
              <w:t>(1.81)</w:t>
            </w:r>
          </w:p>
        </w:tc>
        <w:tc>
          <w:tcPr>
            <w:tcW w:w="1296" w:type="dxa"/>
            <w:tcBorders>
              <w:top w:val="nil"/>
              <w:left w:val="nil"/>
              <w:bottom w:val="nil"/>
              <w:right w:val="nil"/>
            </w:tcBorders>
          </w:tcPr>
          <w:p w14:paraId="66CDCE46" w14:textId="77777777" w:rsidR="00D71B30" w:rsidRDefault="00D71B30" w:rsidP="007A28FB">
            <w:pPr>
              <w:keepNext/>
              <w:autoSpaceDE w:val="0"/>
              <w:autoSpaceDN w:val="0"/>
              <w:adjustRightInd w:val="0"/>
              <w:jc w:val="center"/>
              <w:rPr>
                <w:sz w:val="24"/>
                <w:szCs w:val="24"/>
              </w:rPr>
            </w:pPr>
            <w:r>
              <w:rPr>
                <w:sz w:val="24"/>
                <w:szCs w:val="24"/>
              </w:rPr>
              <w:t>(0.06)</w:t>
            </w:r>
          </w:p>
        </w:tc>
      </w:tr>
      <w:tr w:rsidR="00D71B30" w14:paraId="6CE30957" w14:textId="77777777" w:rsidTr="00FA601B">
        <w:trPr>
          <w:jc w:val="center"/>
        </w:trPr>
        <w:tc>
          <w:tcPr>
            <w:tcW w:w="1947" w:type="dxa"/>
            <w:tcBorders>
              <w:top w:val="nil"/>
              <w:left w:val="nil"/>
              <w:bottom w:val="nil"/>
              <w:right w:val="nil"/>
            </w:tcBorders>
          </w:tcPr>
          <w:p w14:paraId="470E205F" w14:textId="77777777" w:rsidR="00D71B30" w:rsidRDefault="00D71B30" w:rsidP="007A28FB">
            <w:pPr>
              <w:keepNext/>
              <w:autoSpaceDE w:val="0"/>
              <w:autoSpaceDN w:val="0"/>
              <w:adjustRightInd w:val="0"/>
              <w:rPr>
                <w:sz w:val="24"/>
                <w:szCs w:val="24"/>
              </w:rPr>
            </w:pPr>
          </w:p>
        </w:tc>
        <w:tc>
          <w:tcPr>
            <w:tcW w:w="1241" w:type="dxa"/>
            <w:tcBorders>
              <w:top w:val="nil"/>
              <w:left w:val="nil"/>
              <w:bottom w:val="nil"/>
              <w:right w:val="nil"/>
            </w:tcBorders>
          </w:tcPr>
          <w:p w14:paraId="03FCC0D9" w14:textId="77777777" w:rsidR="00D71B30" w:rsidRDefault="00D71B30" w:rsidP="007A28FB">
            <w:pPr>
              <w:keepNext/>
              <w:autoSpaceDE w:val="0"/>
              <w:autoSpaceDN w:val="0"/>
              <w:adjustRightInd w:val="0"/>
              <w:jc w:val="center"/>
              <w:rPr>
                <w:sz w:val="24"/>
                <w:szCs w:val="24"/>
              </w:rPr>
            </w:pPr>
          </w:p>
        </w:tc>
        <w:tc>
          <w:tcPr>
            <w:tcW w:w="1207" w:type="dxa"/>
            <w:tcBorders>
              <w:top w:val="nil"/>
              <w:left w:val="nil"/>
              <w:bottom w:val="nil"/>
              <w:right w:val="nil"/>
            </w:tcBorders>
          </w:tcPr>
          <w:p w14:paraId="127EE5BB" w14:textId="77777777" w:rsidR="00D71B30" w:rsidRDefault="00D71B3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293FE072" w14:textId="77777777" w:rsidR="00D71B30" w:rsidRDefault="00D71B30" w:rsidP="007A28FB">
            <w:pPr>
              <w:keepNext/>
              <w:autoSpaceDE w:val="0"/>
              <w:autoSpaceDN w:val="0"/>
              <w:adjustRightInd w:val="0"/>
              <w:jc w:val="center"/>
              <w:rPr>
                <w:sz w:val="24"/>
                <w:szCs w:val="24"/>
              </w:rPr>
            </w:pPr>
          </w:p>
        </w:tc>
        <w:tc>
          <w:tcPr>
            <w:tcW w:w="1277" w:type="dxa"/>
            <w:tcBorders>
              <w:top w:val="nil"/>
              <w:left w:val="nil"/>
              <w:bottom w:val="nil"/>
              <w:right w:val="nil"/>
            </w:tcBorders>
          </w:tcPr>
          <w:p w14:paraId="12924105" w14:textId="77777777" w:rsidR="00D71B30" w:rsidRDefault="00D71B30" w:rsidP="007A28FB">
            <w:pPr>
              <w:keepNext/>
              <w:autoSpaceDE w:val="0"/>
              <w:autoSpaceDN w:val="0"/>
              <w:adjustRightInd w:val="0"/>
              <w:jc w:val="center"/>
              <w:rPr>
                <w:sz w:val="24"/>
                <w:szCs w:val="24"/>
              </w:rPr>
            </w:pPr>
          </w:p>
        </w:tc>
        <w:tc>
          <w:tcPr>
            <w:tcW w:w="1171" w:type="dxa"/>
            <w:tcBorders>
              <w:top w:val="nil"/>
              <w:left w:val="nil"/>
              <w:bottom w:val="nil"/>
              <w:right w:val="nil"/>
            </w:tcBorders>
          </w:tcPr>
          <w:p w14:paraId="0FD51ADC" w14:textId="77777777" w:rsidR="00D71B30" w:rsidRDefault="00D71B30"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7D742CAE" w14:textId="77777777" w:rsidR="00D71B30" w:rsidRDefault="00D71B30" w:rsidP="007A28FB">
            <w:pPr>
              <w:keepNext/>
              <w:autoSpaceDE w:val="0"/>
              <w:autoSpaceDN w:val="0"/>
              <w:adjustRightInd w:val="0"/>
              <w:jc w:val="center"/>
              <w:rPr>
                <w:sz w:val="24"/>
                <w:szCs w:val="24"/>
              </w:rPr>
            </w:pPr>
          </w:p>
        </w:tc>
      </w:tr>
      <w:tr w:rsidR="00D71B30" w14:paraId="0B852A57" w14:textId="77777777" w:rsidTr="00FA601B">
        <w:trPr>
          <w:jc w:val="center"/>
        </w:trPr>
        <w:tc>
          <w:tcPr>
            <w:tcW w:w="1947" w:type="dxa"/>
            <w:tcBorders>
              <w:top w:val="nil"/>
              <w:left w:val="nil"/>
              <w:bottom w:val="nil"/>
              <w:right w:val="nil"/>
            </w:tcBorders>
          </w:tcPr>
          <w:p w14:paraId="5CEA51CE" w14:textId="77777777" w:rsidR="00D71B30" w:rsidRDefault="00D71B30" w:rsidP="007A28FB">
            <w:pPr>
              <w:keepNext/>
              <w:autoSpaceDE w:val="0"/>
              <w:autoSpaceDN w:val="0"/>
              <w:adjustRightInd w:val="0"/>
              <w:rPr>
                <w:sz w:val="24"/>
                <w:szCs w:val="24"/>
              </w:rPr>
            </w:pPr>
            <w:r>
              <w:rPr>
                <w:sz w:val="24"/>
                <w:szCs w:val="24"/>
              </w:rPr>
              <w:t>Observations</w:t>
            </w:r>
          </w:p>
        </w:tc>
        <w:tc>
          <w:tcPr>
            <w:tcW w:w="1241" w:type="dxa"/>
            <w:tcBorders>
              <w:top w:val="nil"/>
              <w:left w:val="nil"/>
              <w:bottom w:val="nil"/>
              <w:right w:val="nil"/>
            </w:tcBorders>
          </w:tcPr>
          <w:p w14:paraId="245127C6" w14:textId="010AC455" w:rsidR="00D71B30" w:rsidRDefault="00D71B30" w:rsidP="007A28FB">
            <w:pPr>
              <w:keepNext/>
              <w:autoSpaceDE w:val="0"/>
              <w:autoSpaceDN w:val="0"/>
              <w:adjustRightInd w:val="0"/>
              <w:jc w:val="center"/>
              <w:rPr>
                <w:sz w:val="24"/>
                <w:szCs w:val="24"/>
              </w:rPr>
            </w:pPr>
            <w:r>
              <w:rPr>
                <w:sz w:val="24"/>
                <w:szCs w:val="24"/>
              </w:rPr>
              <w:t>504</w:t>
            </w:r>
          </w:p>
        </w:tc>
        <w:tc>
          <w:tcPr>
            <w:tcW w:w="1207" w:type="dxa"/>
            <w:tcBorders>
              <w:top w:val="nil"/>
              <w:left w:val="nil"/>
              <w:bottom w:val="nil"/>
              <w:right w:val="nil"/>
            </w:tcBorders>
          </w:tcPr>
          <w:p w14:paraId="586FABE6" w14:textId="77777777" w:rsidR="00D71B30" w:rsidRDefault="00D71B30" w:rsidP="007A28FB">
            <w:pPr>
              <w:keepNext/>
              <w:autoSpaceDE w:val="0"/>
              <w:autoSpaceDN w:val="0"/>
              <w:adjustRightInd w:val="0"/>
              <w:jc w:val="center"/>
              <w:rPr>
                <w:sz w:val="24"/>
                <w:szCs w:val="24"/>
              </w:rPr>
            </w:pPr>
            <w:r>
              <w:rPr>
                <w:sz w:val="24"/>
                <w:szCs w:val="24"/>
              </w:rPr>
              <w:t>486</w:t>
            </w:r>
          </w:p>
        </w:tc>
        <w:tc>
          <w:tcPr>
            <w:tcW w:w="1296" w:type="dxa"/>
            <w:tcBorders>
              <w:top w:val="nil"/>
              <w:left w:val="nil"/>
              <w:bottom w:val="nil"/>
              <w:right w:val="nil"/>
            </w:tcBorders>
          </w:tcPr>
          <w:p w14:paraId="4F226FA5" w14:textId="77777777" w:rsidR="00D71B30" w:rsidRDefault="00D71B30" w:rsidP="007A28FB">
            <w:pPr>
              <w:keepNext/>
              <w:autoSpaceDE w:val="0"/>
              <w:autoSpaceDN w:val="0"/>
              <w:adjustRightInd w:val="0"/>
              <w:jc w:val="center"/>
              <w:rPr>
                <w:sz w:val="24"/>
                <w:szCs w:val="24"/>
              </w:rPr>
            </w:pPr>
            <w:r>
              <w:rPr>
                <w:sz w:val="24"/>
                <w:szCs w:val="24"/>
              </w:rPr>
              <w:t>507</w:t>
            </w:r>
          </w:p>
        </w:tc>
        <w:tc>
          <w:tcPr>
            <w:tcW w:w="1277" w:type="dxa"/>
            <w:tcBorders>
              <w:top w:val="nil"/>
              <w:left w:val="nil"/>
              <w:bottom w:val="nil"/>
              <w:right w:val="nil"/>
            </w:tcBorders>
          </w:tcPr>
          <w:p w14:paraId="7721E5A7" w14:textId="77777777" w:rsidR="00D71B30" w:rsidRDefault="00D71B30" w:rsidP="007A28FB">
            <w:pPr>
              <w:keepNext/>
              <w:autoSpaceDE w:val="0"/>
              <w:autoSpaceDN w:val="0"/>
              <w:adjustRightInd w:val="0"/>
              <w:jc w:val="center"/>
              <w:rPr>
                <w:sz w:val="24"/>
                <w:szCs w:val="24"/>
              </w:rPr>
            </w:pPr>
            <w:r>
              <w:rPr>
                <w:sz w:val="24"/>
                <w:szCs w:val="24"/>
              </w:rPr>
              <w:t>506</w:t>
            </w:r>
          </w:p>
        </w:tc>
        <w:tc>
          <w:tcPr>
            <w:tcW w:w="1171" w:type="dxa"/>
            <w:tcBorders>
              <w:top w:val="nil"/>
              <w:left w:val="nil"/>
              <w:bottom w:val="nil"/>
              <w:right w:val="nil"/>
            </w:tcBorders>
          </w:tcPr>
          <w:p w14:paraId="6A743A44" w14:textId="77777777" w:rsidR="00D71B30" w:rsidRDefault="00D71B30" w:rsidP="007A28FB">
            <w:pPr>
              <w:keepNext/>
              <w:autoSpaceDE w:val="0"/>
              <w:autoSpaceDN w:val="0"/>
              <w:adjustRightInd w:val="0"/>
              <w:jc w:val="center"/>
              <w:rPr>
                <w:sz w:val="24"/>
                <w:szCs w:val="24"/>
              </w:rPr>
            </w:pPr>
            <w:r>
              <w:rPr>
                <w:sz w:val="24"/>
                <w:szCs w:val="24"/>
              </w:rPr>
              <w:t>485</w:t>
            </w:r>
          </w:p>
        </w:tc>
        <w:tc>
          <w:tcPr>
            <w:tcW w:w="1296" w:type="dxa"/>
            <w:tcBorders>
              <w:top w:val="nil"/>
              <w:left w:val="nil"/>
              <w:bottom w:val="nil"/>
              <w:right w:val="nil"/>
            </w:tcBorders>
          </w:tcPr>
          <w:p w14:paraId="07EC33A0" w14:textId="77777777" w:rsidR="00D71B30" w:rsidRDefault="00D71B30" w:rsidP="007A28FB">
            <w:pPr>
              <w:keepNext/>
              <w:autoSpaceDE w:val="0"/>
              <w:autoSpaceDN w:val="0"/>
              <w:adjustRightInd w:val="0"/>
              <w:jc w:val="center"/>
              <w:rPr>
                <w:sz w:val="24"/>
                <w:szCs w:val="24"/>
              </w:rPr>
            </w:pPr>
            <w:r>
              <w:rPr>
                <w:sz w:val="24"/>
                <w:szCs w:val="24"/>
              </w:rPr>
              <w:t>507</w:t>
            </w:r>
          </w:p>
        </w:tc>
      </w:tr>
      <w:tr w:rsidR="00D71B30" w14:paraId="00F8B64A" w14:textId="77777777" w:rsidTr="00FA601B">
        <w:tblPrEx>
          <w:tblBorders>
            <w:bottom w:val="single" w:sz="6" w:space="0" w:color="auto"/>
          </w:tblBorders>
        </w:tblPrEx>
        <w:trPr>
          <w:jc w:val="center"/>
        </w:trPr>
        <w:tc>
          <w:tcPr>
            <w:tcW w:w="1947" w:type="dxa"/>
            <w:tcBorders>
              <w:top w:val="nil"/>
              <w:left w:val="nil"/>
              <w:bottom w:val="single" w:sz="6" w:space="0" w:color="auto"/>
              <w:right w:val="nil"/>
            </w:tcBorders>
          </w:tcPr>
          <w:p w14:paraId="0EB5FB57" w14:textId="77777777" w:rsidR="00D71B30" w:rsidRDefault="00D71B30" w:rsidP="007A28FB">
            <w:pPr>
              <w:keepNext/>
              <w:autoSpaceDE w:val="0"/>
              <w:autoSpaceDN w:val="0"/>
              <w:adjustRightInd w:val="0"/>
              <w:rPr>
                <w:sz w:val="24"/>
                <w:szCs w:val="24"/>
              </w:rPr>
            </w:pPr>
            <w:r>
              <w:rPr>
                <w:sz w:val="24"/>
                <w:szCs w:val="24"/>
              </w:rPr>
              <w:t>R-squared</w:t>
            </w:r>
          </w:p>
        </w:tc>
        <w:tc>
          <w:tcPr>
            <w:tcW w:w="1241" w:type="dxa"/>
            <w:tcBorders>
              <w:top w:val="nil"/>
              <w:left w:val="nil"/>
              <w:bottom w:val="single" w:sz="6" w:space="0" w:color="auto"/>
              <w:right w:val="nil"/>
            </w:tcBorders>
          </w:tcPr>
          <w:p w14:paraId="7677E0C4" w14:textId="151A9EF6" w:rsidR="00D71B30" w:rsidRDefault="00D71B30" w:rsidP="007A28FB">
            <w:pPr>
              <w:keepNext/>
              <w:autoSpaceDE w:val="0"/>
              <w:autoSpaceDN w:val="0"/>
              <w:adjustRightInd w:val="0"/>
              <w:jc w:val="center"/>
              <w:rPr>
                <w:sz w:val="24"/>
                <w:szCs w:val="24"/>
              </w:rPr>
            </w:pPr>
            <w:r>
              <w:rPr>
                <w:sz w:val="24"/>
                <w:szCs w:val="24"/>
              </w:rPr>
              <w:t>0.00</w:t>
            </w:r>
          </w:p>
        </w:tc>
        <w:tc>
          <w:tcPr>
            <w:tcW w:w="1207" w:type="dxa"/>
            <w:tcBorders>
              <w:top w:val="nil"/>
              <w:left w:val="nil"/>
              <w:bottom w:val="single" w:sz="6" w:space="0" w:color="auto"/>
              <w:right w:val="nil"/>
            </w:tcBorders>
          </w:tcPr>
          <w:p w14:paraId="6FF6A6D4" w14:textId="77777777" w:rsidR="00D71B30" w:rsidRDefault="00D71B30" w:rsidP="007A28FB">
            <w:pPr>
              <w:keepNext/>
              <w:autoSpaceDE w:val="0"/>
              <w:autoSpaceDN w:val="0"/>
              <w:adjustRightInd w:val="0"/>
              <w:jc w:val="center"/>
              <w:rPr>
                <w:sz w:val="24"/>
                <w:szCs w:val="24"/>
              </w:rPr>
            </w:pPr>
            <w:r>
              <w:rPr>
                <w:sz w:val="24"/>
                <w:szCs w:val="24"/>
              </w:rPr>
              <w:t>0.00</w:t>
            </w:r>
          </w:p>
        </w:tc>
        <w:tc>
          <w:tcPr>
            <w:tcW w:w="1296" w:type="dxa"/>
            <w:tcBorders>
              <w:top w:val="nil"/>
              <w:left w:val="nil"/>
              <w:bottom w:val="single" w:sz="6" w:space="0" w:color="auto"/>
              <w:right w:val="nil"/>
            </w:tcBorders>
          </w:tcPr>
          <w:p w14:paraId="646AF4F2" w14:textId="77777777" w:rsidR="00D71B30" w:rsidRDefault="00D71B30" w:rsidP="007A28FB">
            <w:pPr>
              <w:keepNext/>
              <w:autoSpaceDE w:val="0"/>
              <w:autoSpaceDN w:val="0"/>
              <w:adjustRightInd w:val="0"/>
              <w:jc w:val="center"/>
              <w:rPr>
                <w:sz w:val="24"/>
                <w:szCs w:val="24"/>
              </w:rPr>
            </w:pPr>
            <w:r>
              <w:rPr>
                <w:sz w:val="24"/>
                <w:szCs w:val="24"/>
              </w:rPr>
              <w:t>0.00</w:t>
            </w:r>
          </w:p>
        </w:tc>
        <w:tc>
          <w:tcPr>
            <w:tcW w:w="1277" w:type="dxa"/>
            <w:tcBorders>
              <w:top w:val="nil"/>
              <w:left w:val="nil"/>
              <w:bottom w:val="single" w:sz="6" w:space="0" w:color="auto"/>
              <w:right w:val="nil"/>
            </w:tcBorders>
          </w:tcPr>
          <w:p w14:paraId="7643D156" w14:textId="77777777" w:rsidR="00D71B30" w:rsidRDefault="00D71B30" w:rsidP="007A28FB">
            <w:pPr>
              <w:keepNext/>
              <w:autoSpaceDE w:val="0"/>
              <w:autoSpaceDN w:val="0"/>
              <w:adjustRightInd w:val="0"/>
              <w:jc w:val="center"/>
              <w:rPr>
                <w:sz w:val="24"/>
                <w:szCs w:val="24"/>
              </w:rPr>
            </w:pPr>
            <w:r>
              <w:rPr>
                <w:sz w:val="24"/>
                <w:szCs w:val="24"/>
              </w:rPr>
              <w:t>0.01</w:t>
            </w:r>
          </w:p>
        </w:tc>
        <w:tc>
          <w:tcPr>
            <w:tcW w:w="1171" w:type="dxa"/>
            <w:tcBorders>
              <w:top w:val="nil"/>
              <w:left w:val="nil"/>
              <w:bottom w:val="single" w:sz="6" w:space="0" w:color="auto"/>
              <w:right w:val="nil"/>
            </w:tcBorders>
          </w:tcPr>
          <w:p w14:paraId="22C2BFE3" w14:textId="77777777" w:rsidR="00D71B30" w:rsidRDefault="00D71B30" w:rsidP="007A28FB">
            <w:pPr>
              <w:keepNext/>
              <w:autoSpaceDE w:val="0"/>
              <w:autoSpaceDN w:val="0"/>
              <w:adjustRightInd w:val="0"/>
              <w:jc w:val="center"/>
              <w:rPr>
                <w:sz w:val="24"/>
                <w:szCs w:val="24"/>
              </w:rPr>
            </w:pPr>
            <w:r>
              <w:rPr>
                <w:sz w:val="24"/>
                <w:szCs w:val="24"/>
              </w:rPr>
              <w:t>0.03</w:t>
            </w:r>
          </w:p>
        </w:tc>
        <w:tc>
          <w:tcPr>
            <w:tcW w:w="1296" w:type="dxa"/>
            <w:tcBorders>
              <w:top w:val="nil"/>
              <w:left w:val="nil"/>
              <w:bottom w:val="single" w:sz="6" w:space="0" w:color="auto"/>
              <w:right w:val="nil"/>
            </w:tcBorders>
          </w:tcPr>
          <w:p w14:paraId="244833D2" w14:textId="77777777" w:rsidR="00D71B30" w:rsidRDefault="00D71B30" w:rsidP="007A28FB">
            <w:pPr>
              <w:keepNext/>
              <w:autoSpaceDE w:val="0"/>
              <w:autoSpaceDN w:val="0"/>
              <w:adjustRightInd w:val="0"/>
              <w:jc w:val="center"/>
              <w:rPr>
                <w:sz w:val="24"/>
                <w:szCs w:val="24"/>
              </w:rPr>
            </w:pPr>
            <w:r>
              <w:rPr>
                <w:sz w:val="24"/>
                <w:szCs w:val="24"/>
              </w:rPr>
              <w:t>0.02</w:t>
            </w:r>
          </w:p>
        </w:tc>
      </w:tr>
    </w:tbl>
    <w:p w14:paraId="283D0DA1" w14:textId="3951120B" w:rsidR="00305C9A" w:rsidRPr="00AB1EB6" w:rsidRDefault="003E2156" w:rsidP="007A28FB">
      <w:pPr>
        <w:keepNext/>
        <w:autoSpaceDE w:val="0"/>
        <w:autoSpaceDN w:val="0"/>
        <w:adjustRightInd w:val="0"/>
        <w:rPr>
          <w:b/>
          <w:sz w:val="24"/>
          <w:szCs w:val="24"/>
        </w:rPr>
      </w:pPr>
      <w:r w:rsidRPr="00AB1EB6">
        <w:rPr>
          <w:b/>
          <w:sz w:val="24"/>
          <w:szCs w:val="24"/>
        </w:rPr>
        <w:t>Table A2</w:t>
      </w:r>
      <w:r w:rsidR="00D71B30">
        <w:rPr>
          <w:b/>
          <w:sz w:val="24"/>
          <w:szCs w:val="24"/>
        </w:rPr>
        <w:t>4</w:t>
      </w:r>
      <w:r w:rsidR="00305C9A" w:rsidRPr="00AB1EB6">
        <w:rPr>
          <w:b/>
          <w:sz w:val="24"/>
          <w:szCs w:val="24"/>
        </w:rPr>
        <w:t xml:space="preserve">: Effects of Incivility on Independents, Fox News as the Source  </w:t>
      </w:r>
    </w:p>
    <w:p w14:paraId="49409E6C" w14:textId="77777777" w:rsidR="00305C9A" w:rsidRDefault="00305C9A" w:rsidP="007A28FB">
      <w:pPr>
        <w:keepNext/>
        <w:autoSpaceDE w:val="0"/>
        <w:autoSpaceDN w:val="0"/>
        <w:adjustRightInd w:val="0"/>
        <w:rPr>
          <w:sz w:val="24"/>
          <w:szCs w:val="24"/>
        </w:rPr>
      </w:pPr>
      <w:r>
        <w:rPr>
          <w:sz w:val="24"/>
          <w:szCs w:val="24"/>
        </w:rPr>
        <w:t>Note: Cell entries are OLS regression coefficients with associated standard errors in parentheses. Statistical significance is denoted by: *** p&lt;0.01, ** p&lt;0.05, * p&lt;0.1</w:t>
      </w:r>
    </w:p>
    <w:p w14:paraId="4F0A7345" w14:textId="77777777" w:rsidR="00305C9A" w:rsidRDefault="00305C9A" w:rsidP="00305C9A">
      <w:pPr>
        <w:widowControl w:val="0"/>
        <w:autoSpaceDE w:val="0"/>
        <w:autoSpaceDN w:val="0"/>
        <w:adjustRightInd w:val="0"/>
        <w:jc w:val="center"/>
        <w:rPr>
          <w:sz w:val="24"/>
          <w:szCs w:val="24"/>
        </w:rPr>
      </w:pPr>
    </w:p>
    <w:p w14:paraId="419138A3" w14:textId="637515E7" w:rsidR="00305C9A" w:rsidRDefault="001058E9" w:rsidP="008F1D40">
      <w:pPr>
        <w:widowControl w:val="0"/>
        <w:autoSpaceDE w:val="0"/>
        <w:autoSpaceDN w:val="0"/>
        <w:adjustRightInd w:val="0"/>
        <w:rPr>
          <w:sz w:val="24"/>
          <w:szCs w:val="24"/>
        </w:rPr>
      </w:pPr>
      <w:r>
        <w:rPr>
          <w:sz w:val="24"/>
          <w:szCs w:val="24"/>
        </w:rPr>
        <w:t>Tables A2</w:t>
      </w:r>
      <w:r w:rsidR="00506866">
        <w:rPr>
          <w:sz w:val="24"/>
          <w:szCs w:val="24"/>
        </w:rPr>
        <w:t>5</w:t>
      </w:r>
      <w:r>
        <w:rPr>
          <w:sz w:val="24"/>
          <w:szCs w:val="24"/>
        </w:rPr>
        <w:t xml:space="preserve"> and A2</w:t>
      </w:r>
      <w:r w:rsidR="00506866">
        <w:rPr>
          <w:sz w:val="24"/>
          <w:szCs w:val="24"/>
        </w:rPr>
        <w:t>6</w:t>
      </w:r>
      <w:r>
        <w:rPr>
          <w:sz w:val="24"/>
          <w:szCs w:val="24"/>
        </w:rPr>
        <w:t xml:space="preserve"> show the moderating effects of conflict avoidance for pure Independents. </w:t>
      </w:r>
      <w:r w:rsidR="001A13F2">
        <w:rPr>
          <w:sz w:val="24"/>
          <w:szCs w:val="24"/>
        </w:rPr>
        <w:t xml:space="preserve">Here the evidence of interactive effects is weaker, though this may well be due to small sample size considerations. </w:t>
      </w:r>
      <w:r>
        <w:rPr>
          <w:sz w:val="24"/>
          <w:szCs w:val="24"/>
        </w:rPr>
        <w:t xml:space="preserve"> </w:t>
      </w:r>
    </w:p>
    <w:p w14:paraId="32C80B9F" w14:textId="77777777" w:rsidR="001A13F2" w:rsidRDefault="001A13F2" w:rsidP="008F1D40">
      <w:pPr>
        <w:widowControl w:val="0"/>
        <w:autoSpaceDE w:val="0"/>
        <w:autoSpaceDN w:val="0"/>
        <w:adjustRightInd w:val="0"/>
        <w:rPr>
          <w:sz w:val="24"/>
          <w:szCs w:val="24"/>
        </w:rPr>
      </w:pPr>
    </w:p>
    <w:tbl>
      <w:tblPr>
        <w:tblW w:w="11163" w:type="dxa"/>
        <w:jc w:val="center"/>
        <w:tblLayout w:type="fixed"/>
        <w:tblCellMar>
          <w:left w:w="75" w:type="dxa"/>
          <w:right w:w="75" w:type="dxa"/>
        </w:tblCellMar>
        <w:tblLook w:val="0000" w:firstRow="0" w:lastRow="0" w:firstColumn="0" w:lastColumn="0" w:noHBand="0" w:noVBand="0"/>
      </w:tblPr>
      <w:tblGrid>
        <w:gridCol w:w="3531"/>
        <w:gridCol w:w="1241"/>
        <w:gridCol w:w="1351"/>
        <w:gridCol w:w="1296"/>
        <w:gridCol w:w="1313"/>
        <w:gridCol w:w="1135"/>
        <w:gridCol w:w="1296"/>
      </w:tblGrid>
      <w:tr w:rsidR="001A13F2" w14:paraId="30893B45" w14:textId="77777777" w:rsidTr="00FA601B">
        <w:trPr>
          <w:jc w:val="center"/>
        </w:trPr>
        <w:tc>
          <w:tcPr>
            <w:tcW w:w="3531" w:type="dxa"/>
            <w:tcBorders>
              <w:top w:val="single" w:sz="6" w:space="0" w:color="auto"/>
              <w:left w:val="nil"/>
              <w:bottom w:val="nil"/>
              <w:right w:val="nil"/>
            </w:tcBorders>
          </w:tcPr>
          <w:p w14:paraId="2B773716" w14:textId="77777777" w:rsidR="001A13F2" w:rsidRDefault="001A13F2" w:rsidP="007A28FB">
            <w:pPr>
              <w:keepNext/>
              <w:autoSpaceDE w:val="0"/>
              <w:autoSpaceDN w:val="0"/>
              <w:adjustRightInd w:val="0"/>
              <w:rPr>
                <w:sz w:val="24"/>
                <w:szCs w:val="24"/>
              </w:rPr>
            </w:pPr>
          </w:p>
        </w:tc>
        <w:tc>
          <w:tcPr>
            <w:tcW w:w="1241" w:type="dxa"/>
            <w:tcBorders>
              <w:top w:val="single" w:sz="6" w:space="0" w:color="auto"/>
              <w:left w:val="nil"/>
              <w:bottom w:val="nil"/>
              <w:right w:val="nil"/>
            </w:tcBorders>
          </w:tcPr>
          <w:p w14:paraId="178919F1" w14:textId="77777777" w:rsidR="001A13F2" w:rsidRDefault="001A13F2" w:rsidP="007A28FB">
            <w:pPr>
              <w:keepNext/>
              <w:autoSpaceDE w:val="0"/>
              <w:autoSpaceDN w:val="0"/>
              <w:adjustRightInd w:val="0"/>
              <w:jc w:val="center"/>
              <w:rPr>
                <w:sz w:val="24"/>
                <w:szCs w:val="24"/>
              </w:rPr>
            </w:pPr>
            <w:r>
              <w:rPr>
                <w:sz w:val="24"/>
                <w:szCs w:val="24"/>
              </w:rPr>
              <w:t>(1)</w:t>
            </w:r>
          </w:p>
        </w:tc>
        <w:tc>
          <w:tcPr>
            <w:tcW w:w="1351" w:type="dxa"/>
            <w:tcBorders>
              <w:top w:val="single" w:sz="6" w:space="0" w:color="auto"/>
              <w:left w:val="nil"/>
              <w:bottom w:val="nil"/>
              <w:right w:val="nil"/>
            </w:tcBorders>
          </w:tcPr>
          <w:p w14:paraId="01B4E8F4" w14:textId="77777777" w:rsidR="001A13F2" w:rsidRDefault="001A13F2" w:rsidP="007A28FB">
            <w:pPr>
              <w:keepNext/>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1459872D" w14:textId="77777777" w:rsidR="001A13F2" w:rsidRDefault="001A13F2" w:rsidP="007A28FB">
            <w:pPr>
              <w:keepNext/>
              <w:autoSpaceDE w:val="0"/>
              <w:autoSpaceDN w:val="0"/>
              <w:adjustRightInd w:val="0"/>
              <w:jc w:val="center"/>
              <w:rPr>
                <w:sz w:val="24"/>
                <w:szCs w:val="24"/>
              </w:rPr>
            </w:pPr>
            <w:r>
              <w:rPr>
                <w:sz w:val="24"/>
                <w:szCs w:val="24"/>
              </w:rPr>
              <w:t>(3)</w:t>
            </w:r>
          </w:p>
        </w:tc>
        <w:tc>
          <w:tcPr>
            <w:tcW w:w="1313" w:type="dxa"/>
            <w:tcBorders>
              <w:top w:val="single" w:sz="6" w:space="0" w:color="auto"/>
              <w:left w:val="nil"/>
              <w:bottom w:val="nil"/>
              <w:right w:val="nil"/>
            </w:tcBorders>
          </w:tcPr>
          <w:p w14:paraId="49A3751C" w14:textId="77777777" w:rsidR="001A13F2" w:rsidRDefault="001A13F2" w:rsidP="007A28FB">
            <w:pPr>
              <w:keepNext/>
              <w:autoSpaceDE w:val="0"/>
              <w:autoSpaceDN w:val="0"/>
              <w:adjustRightInd w:val="0"/>
              <w:jc w:val="center"/>
              <w:rPr>
                <w:sz w:val="24"/>
                <w:szCs w:val="24"/>
              </w:rPr>
            </w:pPr>
            <w:r>
              <w:rPr>
                <w:sz w:val="24"/>
                <w:szCs w:val="24"/>
              </w:rPr>
              <w:t>(4)</w:t>
            </w:r>
          </w:p>
        </w:tc>
        <w:tc>
          <w:tcPr>
            <w:tcW w:w="1135" w:type="dxa"/>
            <w:tcBorders>
              <w:top w:val="single" w:sz="6" w:space="0" w:color="auto"/>
              <w:left w:val="nil"/>
              <w:bottom w:val="nil"/>
              <w:right w:val="nil"/>
            </w:tcBorders>
          </w:tcPr>
          <w:p w14:paraId="1ED080A6" w14:textId="77777777" w:rsidR="001A13F2" w:rsidRDefault="001A13F2" w:rsidP="007A28FB">
            <w:pPr>
              <w:keepNext/>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3FE4331A" w14:textId="77777777" w:rsidR="001A13F2" w:rsidRDefault="001A13F2" w:rsidP="007A28FB">
            <w:pPr>
              <w:keepNext/>
              <w:autoSpaceDE w:val="0"/>
              <w:autoSpaceDN w:val="0"/>
              <w:adjustRightInd w:val="0"/>
              <w:jc w:val="center"/>
              <w:rPr>
                <w:sz w:val="24"/>
                <w:szCs w:val="24"/>
              </w:rPr>
            </w:pPr>
            <w:r>
              <w:rPr>
                <w:sz w:val="24"/>
                <w:szCs w:val="24"/>
              </w:rPr>
              <w:t>(6)</w:t>
            </w:r>
          </w:p>
        </w:tc>
      </w:tr>
      <w:tr w:rsidR="001A13F2" w14:paraId="7EFD0617" w14:textId="77777777" w:rsidTr="00FA601B">
        <w:trPr>
          <w:jc w:val="center"/>
        </w:trPr>
        <w:tc>
          <w:tcPr>
            <w:tcW w:w="3531" w:type="dxa"/>
            <w:tcBorders>
              <w:top w:val="nil"/>
              <w:left w:val="nil"/>
              <w:bottom w:val="single" w:sz="6" w:space="0" w:color="auto"/>
              <w:right w:val="nil"/>
            </w:tcBorders>
          </w:tcPr>
          <w:p w14:paraId="1BB3A334" w14:textId="77777777" w:rsidR="001A13F2" w:rsidRDefault="001A13F2" w:rsidP="007A28FB">
            <w:pPr>
              <w:keepNext/>
              <w:autoSpaceDE w:val="0"/>
              <w:autoSpaceDN w:val="0"/>
              <w:adjustRightInd w:val="0"/>
              <w:rPr>
                <w:sz w:val="24"/>
                <w:szCs w:val="24"/>
              </w:rPr>
            </w:pPr>
          </w:p>
        </w:tc>
        <w:tc>
          <w:tcPr>
            <w:tcW w:w="1241" w:type="dxa"/>
            <w:tcBorders>
              <w:top w:val="nil"/>
              <w:left w:val="nil"/>
              <w:bottom w:val="single" w:sz="6" w:space="0" w:color="auto"/>
              <w:right w:val="nil"/>
            </w:tcBorders>
          </w:tcPr>
          <w:p w14:paraId="5588D343" w14:textId="1DD62C64" w:rsidR="001A13F2" w:rsidRPr="00A514A0" w:rsidRDefault="001A13F2" w:rsidP="007A28FB">
            <w:pPr>
              <w:keepNext/>
              <w:autoSpaceDE w:val="0"/>
              <w:autoSpaceDN w:val="0"/>
              <w:adjustRightInd w:val="0"/>
              <w:jc w:val="center"/>
              <w:rPr>
                <w:sz w:val="22"/>
                <w:szCs w:val="22"/>
              </w:rPr>
            </w:pPr>
            <w:r w:rsidRPr="00A514A0">
              <w:rPr>
                <w:sz w:val="22"/>
                <w:szCs w:val="22"/>
              </w:rPr>
              <w:t xml:space="preserve">Democrat </w:t>
            </w:r>
            <w:r w:rsidR="00D05B0C">
              <w:rPr>
                <w:sz w:val="22"/>
                <w:szCs w:val="22"/>
              </w:rPr>
              <w:t>Net Favorability</w:t>
            </w:r>
          </w:p>
        </w:tc>
        <w:tc>
          <w:tcPr>
            <w:tcW w:w="1351" w:type="dxa"/>
            <w:tcBorders>
              <w:top w:val="nil"/>
              <w:left w:val="nil"/>
              <w:bottom w:val="single" w:sz="6" w:space="0" w:color="auto"/>
              <w:right w:val="nil"/>
            </w:tcBorders>
          </w:tcPr>
          <w:p w14:paraId="7D1D9537" w14:textId="77777777" w:rsidR="001A13F2" w:rsidRPr="00A514A0" w:rsidRDefault="001A13F2" w:rsidP="007A28FB">
            <w:pPr>
              <w:keepNext/>
              <w:autoSpaceDE w:val="0"/>
              <w:autoSpaceDN w:val="0"/>
              <w:adjustRightInd w:val="0"/>
              <w:jc w:val="center"/>
              <w:rPr>
                <w:sz w:val="22"/>
                <w:szCs w:val="22"/>
              </w:rPr>
            </w:pPr>
            <w:r w:rsidRPr="00A514A0">
              <w:rPr>
                <w:sz w:val="22"/>
                <w:szCs w:val="22"/>
              </w:rPr>
              <w:t>Democrat FT</w:t>
            </w:r>
          </w:p>
        </w:tc>
        <w:tc>
          <w:tcPr>
            <w:tcW w:w="1296" w:type="dxa"/>
            <w:tcBorders>
              <w:top w:val="nil"/>
              <w:left w:val="nil"/>
              <w:bottom w:val="single" w:sz="6" w:space="0" w:color="auto"/>
              <w:right w:val="nil"/>
            </w:tcBorders>
          </w:tcPr>
          <w:p w14:paraId="72F2640D" w14:textId="77777777" w:rsidR="001A13F2" w:rsidRPr="00A514A0" w:rsidRDefault="001A13F2" w:rsidP="007A28FB">
            <w:pPr>
              <w:keepNext/>
              <w:autoSpaceDE w:val="0"/>
              <w:autoSpaceDN w:val="0"/>
              <w:adjustRightInd w:val="0"/>
              <w:jc w:val="center"/>
              <w:rPr>
                <w:sz w:val="22"/>
                <w:szCs w:val="22"/>
              </w:rPr>
            </w:pPr>
            <w:r w:rsidRPr="00A514A0">
              <w:rPr>
                <w:sz w:val="22"/>
                <w:szCs w:val="22"/>
              </w:rPr>
              <w:t>Democrat Trust</w:t>
            </w:r>
          </w:p>
        </w:tc>
        <w:tc>
          <w:tcPr>
            <w:tcW w:w="1313" w:type="dxa"/>
            <w:tcBorders>
              <w:top w:val="nil"/>
              <w:left w:val="nil"/>
              <w:bottom w:val="single" w:sz="6" w:space="0" w:color="auto"/>
              <w:right w:val="nil"/>
            </w:tcBorders>
          </w:tcPr>
          <w:p w14:paraId="57F53757" w14:textId="3C71BA44" w:rsidR="001A13F2" w:rsidRPr="00A514A0" w:rsidRDefault="001A13F2" w:rsidP="007A28FB">
            <w:pPr>
              <w:keepNext/>
              <w:autoSpaceDE w:val="0"/>
              <w:autoSpaceDN w:val="0"/>
              <w:adjustRightInd w:val="0"/>
              <w:jc w:val="center"/>
              <w:rPr>
                <w:sz w:val="22"/>
                <w:szCs w:val="22"/>
              </w:rPr>
            </w:pPr>
            <w:r w:rsidRPr="00A514A0">
              <w:rPr>
                <w:sz w:val="22"/>
                <w:szCs w:val="22"/>
              </w:rPr>
              <w:t>Republican</w:t>
            </w:r>
            <w:r w:rsidR="00D05B0C">
              <w:rPr>
                <w:sz w:val="22"/>
                <w:szCs w:val="22"/>
              </w:rPr>
              <w:t xml:space="preserve"> Net Favorability</w:t>
            </w:r>
          </w:p>
        </w:tc>
        <w:tc>
          <w:tcPr>
            <w:tcW w:w="1135" w:type="dxa"/>
            <w:tcBorders>
              <w:top w:val="nil"/>
              <w:left w:val="nil"/>
              <w:bottom w:val="single" w:sz="6" w:space="0" w:color="auto"/>
              <w:right w:val="nil"/>
            </w:tcBorders>
          </w:tcPr>
          <w:p w14:paraId="7558DEBE" w14:textId="77777777" w:rsidR="001A13F2" w:rsidRPr="00A514A0" w:rsidRDefault="001A13F2" w:rsidP="007A28FB">
            <w:pPr>
              <w:keepNext/>
              <w:autoSpaceDE w:val="0"/>
              <w:autoSpaceDN w:val="0"/>
              <w:adjustRightInd w:val="0"/>
              <w:jc w:val="center"/>
              <w:rPr>
                <w:sz w:val="22"/>
                <w:szCs w:val="22"/>
              </w:rPr>
            </w:pPr>
            <w:r>
              <w:rPr>
                <w:sz w:val="22"/>
                <w:szCs w:val="22"/>
              </w:rPr>
              <w:t xml:space="preserve">Republican FT </w:t>
            </w:r>
          </w:p>
        </w:tc>
        <w:tc>
          <w:tcPr>
            <w:tcW w:w="1296" w:type="dxa"/>
            <w:tcBorders>
              <w:top w:val="nil"/>
              <w:left w:val="nil"/>
              <w:bottom w:val="single" w:sz="6" w:space="0" w:color="auto"/>
              <w:right w:val="nil"/>
            </w:tcBorders>
          </w:tcPr>
          <w:p w14:paraId="6D660C91" w14:textId="77777777" w:rsidR="001A13F2" w:rsidRPr="00A514A0" w:rsidRDefault="001A13F2" w:rsidP="007A28FB">
            <w:pPr>
              <w:keepNext/>
              <w:autoSpaceDE w:val="0"/>
              <w:autoSpaceDN w:val="0"/>
              <w:adjustRightInd w:val="0"/>
              <w:jc w:val="center"/>
              <w:rPr>
                <w:sz w:val="22"/>
                <w:szCs w:val="22"/>
              </w:rPr>
            </w:pPr>
            <w:r>
              <w:rPr>
                <w:sz w:val="22"/>
                <w:szCs w:val="22"/>
              </w:rPr>
              <w:t>Republican Trust</w:t>
            </w:r>
          </w:p>
        </w:tc>
      </w:tr>
      <w:tr w:rsidR="001A13F2" w14:paraId="01E4AA80" w14:textId="77777777" w:rsidTr="00FA601B">
        <w:trPr>
          <w:jc w:val="center"/>
        </w:trPr>
        <w:tc>
          <w:tcPr>
            <w:tcW w:w="3531" w:type="dxa"/>
            <w:tcBorders>
              <w:top w:val="nil"/>
              <w:left w:val="nil"/>
              <w:bottom w:val="nil"/>
              <w:right w:val="nil"/>
            </w:tcBorders>
          </w:tcPr>
          <w:p w14:paraId="4BDFA474" w14:textId="77777777" w:rsidR="001A13F2" w:rsidRDefault="001A13F2" w:rsidP="007A28FB">
            <w:pPr>
              <w:keepNext/>
              <w:autoSpaceDE w:val="0"/>
              <w:autoSpaceDN w:val="0"/>
              <w:adjustRightInd w:val="0"/>
              <w:rPr>
                <w:sz w:val="24"/>
                <w:szCs w:val="24"/>
              </w:rPr>
            </w:pPr>
          </w:p>
        </w:tc>
        <w:tc>
          <w:tcPr>
            <w:tcW w:w="1241" w:type="dxa"/>
            <w:tcBorders>
              <w:top w:val="nil"/>
              <w:left w:val="nil"/>
              <w:bottom w:val="nil"/>
              <w:right w:val="nil"/>
            </w:tcBorders>
          </w:tcPr>
          <w:p w14:paraId="5DB4D8F8" w14:textId="77777777" w:rsidR="001A13F2" w:rsidRDefault="001A13F2" w:rsidP="007A28FB">
            <w:pPr>
              <w:keepNext/>
              <w:autoSpaceDE w:val="0"/>
              <w:autoSpaceDN w:val="0"/>
              <w:adjustRightInd w:val="0"/>
              <w:jc w:val="center"/>
              <w:rPr>
                <w:sz w:val="24"/>
                <w:szCs w:val="24"/>
              </w:rPr>
            </w:pPr>
          </w:p>
        </w:tc>
        <w:tc>
          <w:tcPr>
            <w:tcW w:w="1351" w:type="dxa"/>
            <w:tcBorders>
              <w:top w:val="nil"/>
              <w:left w:val="nil"/>
              <w:bottom w:val="nil"/>
              <w:right w:val="nil"/>
            </w:tcBorders>
          </w:tcPr>
          <w:p w14:paraId="7DF49255" w14:textId="77777777" w:rsidR="001A13F2" w:rsidRDefault="001A13F2"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2A9ECAD4" w14:textId="77777777" w:rsidR="001A13F2" w:rsidRDefault="001A13F2" w:rsidP="007A28FB">
            <w:pPr>
              <w:keepNext/>
              <w:autoSpaceDE w:val="0"/>
              <w:autoSpaceDN w:val="0"/>
              <w:adjustRightInd w:val="0"/>
              <w:jc w:val="center"/>
              <w:rPr>
                <w:sz w:val="24"/>
                <w:szCs w:val="24"/>
              </w:rPr>
            </w:pPr>
          </w:p>
        </w:tc>
        <w:tc>
          <w:tcPr>
            <w:tcW w:w="1313" w:type="dxa"/>
            <w:tcBorders>
              <w:top w:val="nil"/>
              <w:left w:val="nil"/>
              <w:bottom w:val="nil"/>
              <w:right w:val="nil"/>
            </w:tcBorders>
          </w:tcPr>
          <w:p w14:paraId="28D7FBE9" w14:textId="77777777" w:rsidR="001A13F2" w:rsidRDefault="001A13F2" w:rsidP="007A28FB">
            <w:pPr>
              <w:keepNext/>
              <w:autoSpaceDE w:val="0"/>
              <w:autoSpaceDN w:val="0"/>
              <w:adjustRightInd w:val="0"/>
              <w:jc w:val="center"/>
              <w:rPr>
                <w:sz w:val="24"/>
                <w:szCs w:val="24"/>
              </w:rPr>
            </w:pPr>
          </w:p>
        </w:tc>
        <w:tc>
          <w:tcPr>
            <w:tcW w:w="1135" w:type="dxa"/>
            <w:tcBorders>
              <w:top w:val="nil"/>
              <w:left w:val="nil"/>
              <w:bottom w:val="nil"/>
              <w:right w:val="nil"/>
            </w:tcBorders>
          </w:tcPr>
          <w:p w14:paraId="00E7EBC5" w14:textId="77777777" w:rsidR="001A13F2" w:rsidRDefault="001A13F2"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C4C9B0A" w14:textId="77777777" w:rsidR="001A13F2" w:rsidRDefault="001A13F2" w:rsidP="007A28FB">
            <w:pPr>
              <w:keepNext/>
              <w:autoSpaceDE w:val="0"/>
              <w:autoSpaceDN w:val="0"/>
              <w:adjustRightInd w:val="0"/>
              <w:jc w:val="center"/>
              <w:rPr>
                <w:sz w:val="24"/>
                <w:szCs w:val="24"/>
              </w:rPr>
            </w:pPr>
          </w:p>
        </w:tc>
      </w:tr>
      <w:tr w:rsidR="00E45A79" w14:paraId="75230C77" w14:textId="77777777" w:rsidTr="00FA601B">
        <w:trPr>
          <w:jc w:val="center"/>
        </w:trPr>
        <w:tc>
          <w:tcPr>
            <w:tcW w:w="3531" w:type="dxa"/>
            <w:tcBorders>
              <w:top w:val="nil"/>
              <w:left w:val="nil"/>
              <w:bottom w:val="nil"/>
              <w:right w:val="nil"/>
            </w:tcBorders>
          </w:tcPr>
          <w:p w14:paraId="3C6DA39A" w14:textId="77777777" w:rsidR="00E45A79" w:rsidRDefault="00E45A79" w:rsidP="007A28FB">
            <w:pPr>
              <w:keepNext/>
              <w:autoSpaceDE w:val="0"/>
              <w:autoSpaceDN w:val="0"/>
              <w:adjustRightInd w:val="0"/>
              <w:rPr>
                <w:sz w:val="24"/>
                <w:szCs w:val="24"/>
              </w:rPr>
            </w:pPr>
            <w:r>
              <w:rPr>
                <w:sz w:val="24"/>
                <w:szCs w:val="24"/>
              </w:rPr>
              <w:t xml:space="preserve">Uncivil Treatment </w:t>
            </w:r>
          </w:p>
        </w:tc>
        <w:tc>
          <w:tcPr>
            <w:tcW w:w="1241" w:type="dxa"/>
            <w:tcBorders>
              <w:top w:val="nil"/>
              <w:left w:val="nil"/>
              <w:bottom w:val="nil"/>
              <w:right w:val="nil"/>
            </w:tcBorders>
          </w:tcPr>
          <w:p w14:paraId="552A2024" w14:textId="59903070" w:rsidR="00E45A79" w:rsidRDefault="00E45A79" w:rsidP="007A28FB">
            <w:pPr>
              <w:keepNext/>
              <w:autoSpaceDE w:val="0"/>
              <w:autoSpaceDN w:val="0"/>
              <w:adjustRightInd w:val="0"/>
              <w:jc w:val="center"/>
              <w:rPr>
                <w:sz w:val="24"/>
                <w:szCs w:val="24"/>
              </w:rPr>
            </w:pPr>
            <w:r>
              <w:rPr>
                <w:sz w:val="24"/>
                <w:szCs w:val="24"/>
              </w:rPr>
              <w:t>-0.61***</w:t>
            </w:r>
          </w:p>
        </w:tc>
        <w:tc>
          <w:tcPr>
            <w:tcW w:w="1351" w:type="dxa"/>
            <w:tcBorders>
              <w:top w:val="nil"/>
              <w:left w:val="nil"/>
              <w:bottom w:val="nil"/>
              <w:right w:val="nil"/>
            </w:tcBorders>
          </w:tcPr>
          <w:p w14:paraId="4C1FE3B6" w14:textId="77777777" w:rsidR="00E45A79" w:rsidRDefault="00E45A79" w:rsidP="007A28FB">
            <w:pPr>
              <w:keepNext/>
              <w:autoSpaceDE w:val="0"/>
              <w:autoSpaceDN w:val="0"/>
              <w:adjustRightInd w:val="0"/>
              <w:jc w:val="center"/>
              <w:rPr>
                <w:sz w:val="24"/>
                <w:szCs w:val="24"/>
              </w:rPr>
            </w:pPr>
            <w:r>
              <w:rPr>
                <w:sz w:val="24"/>
                <w:szCs w:val="24"/>
              </w:rPr>
              <w:t>-11.58***</w:t>
            </w:r>
          </w:p>
        </w:tc>
        <w:tc>
          <w:tcPr>
            <w:tcW w:w="1296" w:type="dxa"/>
            <w:tcBorders>
              <w:top w:val="nil"/>
              <w:left w:val="nil"/>
              <w:bottom w:val="nil"/>
              <w:right w:val="nil"/>
            </w:tcBorders>
          </w:tcPr>
          <w:p w14:paraId="7E6FA6C3" w14:textId="77777777" w:rsidR="00E45A79" w:rsidRDefault="00E45A79" w:rsidP="007A28FB">
            <w:pPr>
              <w:keepNext/>
              <w:autoSpaceDE w:val="0"/>
              <w:autoSpaceDN w:val="0"/>
              <w:adjustRightInd w:val="0"/>
              <w:jc w:val="center"/>
              <w:rPr>
                <w:sz w:val="24"/>
                <w:szCs w:val="24"/>
              </w:rPr>
            </w:pPr>
            <w:r>
              <w:rPr>
                <w:sz w:val="24"/>
                <w:szCs w:val="24"/>
              </w:rPr>
              <w:t>-0.17*</w:t>
            </w:r>
          </w:p>
        </w:tc>
        <w:tc>
          <w:tcPr>
            <w:tcW w:w="1313" w:type="dxa"/>
            <w:tcBorders>
              <w:top w:val="nil"/>
              <w:left w:val="nil"/>
              <w:bottom w:val="nil"/>
              <w:right w:val="nil"/>
            </w:tcBorders>
          </w:tcPr>
          <w:p w14:paraId="1C5D8B64" w14:textId="0B9F14B4" w:rsidR="00E45A79" w:rsidRDefault="00E45A79" w:rsidP="007A28FB">
            <w:pPr>
              <w:keepNext/>
              <w:autoSpaceDE w:val="0"/>
              <w:autoSpaceDN w:val="0"/>
              <w:adjustRightInd w:val="0"/>
              <w:jc w:val="center"/>
              <w:rPr>
                <w:sz w:val="24"/>
                <w:szCs w:val="24"/>
              </w:rPr>
            </w:pPr>
            <w:r>
              <w:rPr>
                <w:sz w:val="24"/>
                <w:szCs w:val="24"/>
              </w:rPr>
              <w:t>0.14</w:t>
            </w:r>
          </w:p>
        </w:tc>
        <w:tc>
          <w:tcPr>
            <w:tcW w:w="1135" w:type="dxa"/>
            <w:tcBorders>
              <w:top w:val="nil"/>
              <w:left w:val="nil"/>
              <w:bottom w:val="nil"/>
              <w:right w:val="nil"/>
            </w:tcBorders>
          </w:tcPr>
          <w:p w14:paraId="4BB93B3E" w14:textId="77777777" w:rsidR="00E45A79" w:rsidRDefault="00E45A79" w:rsidP="007A28FB">
            <w:pPr>
              <w:keepNext/>
              <w:autoSpaceDE w:val="0"/>
              <w:autoSpaceDN w:val="0"/>
              <w:adjustRightInd w:val="0"/>
              <w:jc w:val="center"/>
              <w:rPr>
                <w:sz w:val="24"/>
                <w:szCs w:val="24"/>
              </w:rPr>
            </w:pPr>
            <w:r>
              <w:rPr>
                <w:sz w:val="24"/>
                <w:szCs w:val="24"/>
              </w:rPr>
              <w:t>-1.12</w:t>
            </w:r>
          </w:p>
        </w:tc>
        <w:tc>
          <w:tcPr>
            <w:tcW w:w="1296" w:type="dxa"/>
            <w:tcBorders>
              <w:top w:val="nil"/>
              <w:left w:val="nil"/>
              <w:bottom w:val="nil"/>
              <w:right w:val="nil"/>
            </w:tcBorders>
          </w:tcPr>
          <w:p w14:paraId="1C22910B" w14:textId="77777777" w:rsidR="00E45A79" w:rsidRDefault="00E45A79" w:rsidP="007A28FB">
            <w:pPr>
              <w:keepNext/>
              <w:autoSpaceDE w:val="0"/>
              <w:autoSpaceDN w:val="0"/>
              <w:adjustRightInd w:val="0"/>
              <w:jc w:val="center"/>
              <w:rPr>
                <w:sz w:val="24"/>
                <w:szCs w:val="24"/>
              </w:rPr>
            </w:pPr>
            <w:r>
              <w:rPr>
                <w:sz w:val="24"/>
                <w:szCs w:val="24"/>
              </w:rPr>
              <w:t>-0.05</w:t>
            </w:r>
          </w:p>
        </w:tc>
      </w:tr>
      <w:tr w:rsidR="00E45A79" w14:paraId="20CA3EA9" w14:textId="77777777" w:rsidTr="00FA601B">
        <w:trPr>
          <w:jc w:val="center"/>
        </w:trPr>
        <w:tc>
          <w:tcPr>
            <w:tcW w:w="3531" w:type="dxa"/>
            <w:tcBorders>
              <w:top w:val="nil"/>
              <w:left w:val="nil"/>
              <w:bottom w:val="nil"/>
              <w:right w:val="nil"/>
            </w:tcBorders>
          </w:tcPr>
          <w:p w14:paraId="5CA21748" w14:textId="77777777" w:rsidR="00E45A79" w:rsidRDefault="00E45A79" w:rsidP="007A28FB">
            <w:pPr>
              <w:keepNext/>
              <w:autoSpaceDE w:val="0"/>
              <w:autoSpaceDN w:val="0"/>
              <w:adjustRightInd w:val="0"/>
              <w:rPr>
                <w:sz w:val="24"/>
                <w:szCs w:val="24"/>
              </w:rPr>
            </w:pPr>
          </w:p>
        </w:tc>
        <w:tc>
          <w:tcPr>
            <w:tcW w:w="1241" w:type="dxa"/>
            <w:tcBorders>
              <w:top w:val="nil"/>
              <w:left w:val="nil"/>
              <w:bottom w:val="nil"/>
              <w:right w:val="nil"/>
            </w:tcBorders>
          </w:tcPr>
          <w:p w14:paraId="51640E48" w14:textId="70E9F2F6" w:rsidR="00E45A79" w:rsidRDefault="00E45A79" w:rsidP="007A28FB">
            <w:pPr>
              <w:keepNext/>
              <w:autoSpaceDE w:val="0"/>
              <w:autoSpaceDN w:val="0"/>
              <w:adjustRightInd w:val="0"/>
              <w:jc w:val="center"/>
              <w:rPr>
                <w:sz w:val="24"/>
                <w:szCs w:val="24"/>
              </w:rPr>
            </w:pPr>
            <w:r>
              <w:rPr>
                <w:sz w:val="24"/>
                <w:szCs w:val="24"/>
              </w:rPr>
              <w:t>(0.16)</w:t>
            </w:r>
          </w:p>
        </w:tc>
        <w:tc>
          <w:tcPr>
            <w:tcW w:w="1351" w:type="dxa"/>
            <w:tcBorders>
              <w:top w:val="nil"/>
              <w:left w:val="nil"/>
              <w:bottom w:val="nil"/>
              <w:right w:val="nil"/>
            </w:tcBorders>
          </w:tcPr>
          <w:p w14:paraId="0684B3EE" w14:textId="77777777" w:rsidR="00E45A79" w:rsidRDefault="00E45A79" w:rsidP="007A28FB">
            <w:pPr>
              <w:keepNext/>
              <w:autoSpaceDE w:val="0"/>
              <w:autoSpaceDN w:val="0"/>
              <w:adjustRightInd w:val="0"/>
              <w:jc w:val="center"/>
              <w:rPr>
                <w:sz w:val="24"/>
                <w:szCs w:val="24"/>
              </w:rPr>
            </w:pPr>
            <w:r>
              <w:rPr>
                <w:sz w:val="24"/>
                <w:szCs w:val="24"/>
              </w:rPr>
              <w:t>(2.75)</w:t>
            </w:r>
          </w:p>
        </w:tc>
        <w:tc>
          <w:tcPr>
            <w:tcW w:w="1296" w:type="dxa"/>
            <w:tcBorders>
              <w:top w:val="nil"/>
              <w:left w:val="nil"/>
              <w:bottom w:val="nil"/>
              <w:right w:val="nil"/>
            </w:tcBorders>
          </w:tcPr>
          <w:p w14:paraId="2BF767C9" w14:textId="77777777" w:rsidR="00E45A79" w:rsidRDefault="00E45A79" w:rsidP="007A28FB">
            <w:pPr>
              <w:keepNext/>
              <w:autoSpaceDE w:val="0"/>
              <w:autoSpaceDN w:val="0"/>
              <w:adjustRightInd w:val="0"/>
              <w:jc w:val="center"/>
              <w:rPr>
                <w:sz w:val="24"/>
                <w:szCs w:val="24"/>
              </w:rPr>
            </w:pPr>
            <w:r>
              <w:rPr>
                <w:sz w:val="24"/>
                <w:szCs w:val="24"/>
              </w:rPr>
              <w:t>(0.10)</w:t>
            </w:r>
          </w:p>
        </w:tc>
        <w:tc>
          <w:tcPr>
            <w:tcW w:w="1313" w:type="dxa"/>
            <w:tcBorders>
              <w:top w:val="nil"/>
              <w:left w:val="nil"/>
              <w:bottom w:val="nil"/>
              <w:right w:val="nil"/>
            </w:tcBorders>
          </w:tcPr>
          <w:p w14:paraId="4D5557F2" w14:textId="5A1AC2B3" w:rsidR="00E45A79" w:rsidRDefault="00E45A79" w:rsidP="007A28FB">
            <w:pPr>
              <w:keepNext/>
              <w:autoSpaceDE w:val="0"/>
              <w:autoSpaceDN w:val="0"/>
              <w:adjustRightInd w:val="0"/>
              <w:jc w:val="center"/>
              <w:rPr>
                <w:sz w:val="24"/>
                <w:szCs w:val="24"/>
              </w:rPr>
            </w:pPr>
            <w:r>
              <w:rPr>
                <w:sz w:val="24"/>
                <w:szCs w:val="24"/>
              </w:rPr>
              <w:t>(0.15)</w:t>
            </w:r>
          </w:p>
        </w:tc>
        <w:tc>
          <w:tcPr>
            <w:tcW w:w="1135" w:type="dxa"/>
            <w:tcBorders>
              <w:top w:val="nil"/>
              <w:left w:val="nil"/>
              <w:bottom w:val="nil"/>
              <w:right w:val="nil"/>
            </w:tcBorders>
          </w:tcPr>
          <w:p w14:paraId="5E1BB528" w14:textId="77777777" w:rsidR="00E45A79" w:rsidRDefault="00E45A79" w:rsidP="007A28FB">
            <w:pPr>
              <w:keepNext/>
              <w:autoSpaceDE w:val="0"/>
              <w:autoSpaceDN w:val="0"/>
              <w:adjustRightInd w:val="0"/>
              <w:jc w:val="center"/>
              <w:rPr>
                <w:sz w:val="24"/>
                <w:szCs w:val="24"/>
              </w:rPr>
            </w:pPr>
            <w:r>
              <w:rPr>
                <w:sz w:val="24"/>
                <w:szCs w:val="24"/>
              </w:rPr>
              <w:t>(2.79)</w:t>
            </w:r>
          </w:p>
        </w:tc>
        <w:tc>
          <w:tcPr>
            <w:tcW w:w="1296" w:type="dxa"/>
            <w:tcBorders>
              <w:top w:val="nil"/>
              <w:left w:val="nil"/>
              <w:bottom w:val="nil"/>
              <w:right w:val="nil"/>
            </w:tcBorders>
          </w:tcPr>
          <w:p w14:paraId="68019BFE" w14:textId="77777777" w:rsidR="00E45A79" w:rsidRDefault="00E45A79" w:rsidP="007A28FB">
            <w:pPr>
              <w:keepNext/>
              <w:autoSpaceDE w:val="0"/>
              <w:autoSpaceDN w:val="0"/>
              <w:adjustRightInd w:val="0"/>
              <w:jc w:val="center"/>
              <w:rPr>
                <w:sz w:val="24"/>
                <w:szCs w:val="24"/>
              </w:rPr>
            </w:pPr>
            <w:r>
              <w:rPr>
                <w:sz w:val="24"/>
                <w:szCs w:val="24"/>
              </w:rPr>
              <w:t>(0.10)</w:t>
            </w:r>
          </w:p>
        </w:tc>
      </w:tr>
      <w:tr w:rsidR="00E45A79" w14:paraId="239A4371" w14:textId="77777777" w:rsidTr="00FA601B">
        <w:trPr>
          <w:jc w:val="center"/>
        </w:trPr>
        <w:tc>
          <w:tcPr>
            <w:tcW w:w="3531" w:type="dxa"/>
            <w:tcBorders>
              <w:top w:val="nil"/>
              <w:left w:val="nil"/>
              <w:bottom w:val="nil"/>
              <w:right w:val="nil"/>
            </w:tcBorders>
          </w:tcPr>
          <w:p w14:paraId="09D295A4" w14:textId="77777777" w:rsidR="00E45A79" w:rsidRDefault="00E45A79" w:rsidP="007A28FB">
            <w:pPr>
              <w:keepNext/>
              <w:autoSpaceDE w:val="0"/>
              <w:autoSpaceDN w:val="0"/>
              <w:adjustRightInd w:val="0"/>
              <w:rPr>
                <w:sz w:val="24"/>
                <w:szCs w:val="24"/>
              </w:rPr>
            </w:pPr>
            <w:r>
              <w:rPr>
                <w:sz w:val="24"/>
                <w:szCs w:val="24"/>
              </w:rPr>
              <w:t>Conflict Avoidant</w:t>
            </w:r>
          </w:p>
        </w:tc>
        <w:tc>
          <w:tcPr>
            <w:tcW w:w="1241" w:type="dxa"/>
            <w:tcBorders>
              <w:top w:val="nil"/>
              <w:left w:val="nil"/>
              <w:bottom w:val="nil"/>
              <w:right w:val="nil"/>
            </w:tcBorders>
          </w:tcPr>
          <w:p w14:paraId="6EC3698D" w14:textId="4FAC2644" w:rsidR="00E45A79" w:rsidRDefault="00E45A79" w:rsidP="007A28FB">
            <w:pPr>
              <w:keepNext/>
              <w:autoSpaceDE w:val="0"/>
              <w:autoSpaceDN w:val="0"/>
              <w:adjustRightInd w:val="0"/>
              <w:jc w:val="center"/>
              <w:rPr>
                <w:sz w:val="24"/>
                <w:szCs w:val="24"/>
              </w:rPr>
            </w:pPr>
            <w:r>
              <w:rPr>
                <w:sz w:val="24"/>
                <w:szCs w:val="24"/>
              </w:rPr>
              <w:t>0.22</w:t>
            </w:r>
          </w:p>
        </w:tc>
        <w:tc>
          <w:tcPr>
            <w:tcW w:w="1351" w:type="dxa"/>
            <w:tcBorders>
              <w:top w:val="nil"/>
              <w:left w:val="nil"/>
              <w:bottom w:val="nil"/>
              <w:right w:val="nil"/>
            </w:tcBorders>
          </w:tcPr>
          <w:p w14:paraId="59B5302C" w14:textId="77777777" w:rsidR="00E45A79" w:rsidRDefault="00E45A79" w:rsidP="007A28FB">
            <w:pPr>
              <w:keepNext/>
              <w:autoSpaceDE w:val="0"/>
              <w:autoSpaceDN w:val="0"/>
              <w:adjustRightInd w:val="0"/>
              <w:jc w:val="center"/>
              <w:rPr>
                <w:sz w:val="24"/>
                <w:szCs w:val="24"/>
              </w:rPr>
            </w:pPr>
            <w:r>
              <w:rPr>
                <w:sz w:val="24"/>
                <w:szCs w:val="24"/>
              </w:rPr>
              <w:t>-7.99**</w:t>
            </w:r>
          </w:p>
        </w:tc>
        <w:tc>
          <w:tcPr>
            <w:tcW w:w="1296" w:type="dxa"/>
            <w:tcBorders>
              <w:top w:val="nil"/>
              <w:left w:val="nil"/>
              <w:bottom w:val="nil"/>
              <w:right w:val="nil"/>
            </w:tcBorders>
          </w:tcPr>
          <w:p w14:paraId="1705DBD5" w14:textId="77777777" w:rsidR="00E45A79" w:rsidRDefault="00E45A79" w:rsidP="007A28FB">
            <w:pPr>
              <w:keepNext/>
              <w:autoSpaceDE w:val="0"/>
              <w:autoSpaceDN w:val="0"/>
              <w:adjustRightInd w:val="0"/>
              <w:jc w:val="center"/>
              <w:rPr>
                <w:sz w:val="24"/>
                <w:szCs w:val="24"/>
              </w:rPr>
            </w:pPr>
            <w:r>
              <w:rPr>
                <w:sz w:val="24"/>
                <w:szCs w:val="24"/>
              </w:rPr>
              <w:t>0.33**</w:t>
            </w:r>
          </w:p>
        </w:tc>
        <w:tc>
          <w:tcPr>
            <w:tcW w:w="1313" w:type="dxa"/>
            <w:tcBorders>
              <w:top w:val="nil"/>
              <w:left w:val="nil"/>
              <w:bottom w:val="nil"/>
              <w:right w:val="nil"/>
            </w:tcBorders>
          </w:tcPr>
          <w:p w14:paraId="56CF37AB" w14:textId="1A44E55C" w:rsidR="00E45A79" w:rsidRDefault="00E45A79" w:rsidP="007A28FB">
            <w:pPr>
              <w:keepNext/>
              <w:autoSpaceDE w:val="0"/>
              <w:autoSpaceDN w:val="0"/>
              <w:adjustRightInd w:val="0"/>
              <w:jc w:val="center"/>
              <w:rPr>
                <w:sz w:val="24"/>
                <w:szCs w:val="24"/>
              </w:rPr>
            </w:pPr>
            <w:r>
              <w:rPr>
                <w:sz w:val="24"/>
                <w:szCs w:val="24"/>
              </w:rPr>
              <w:t>0.22</w:t>
            </w:r>
          </w:p>
        </w:tc>
        <w:tc>
          <w:tcPr>
            <w:tcW w:w="1135" w:type="dxa"/>
            <w:tcBorders>
              <w:top w:val="nil"/>
              <w:left w:val="nil"/>
              <w:bottom w:val="nil"/>
              <w:right w:val="nil"/>
            </w:tcBorders>
          </w:tcPr>
          <w:p w14:paraId="66978B49" w14:textId="77777777" w:rsidR="00E45A79" w:rsidRDefault="00E45A79" w:rsidP="007A28FB">
            <w:pPr>
              <w:keepNext/>
              <w:autoSpaceDE w:val="0"/>
              <w:autoSpaceDN w:val="0"/>
              <w:adjustRightInd w:val="0"/>
              <w:jc w:val="center"/>
              <w:rPr>
                <w:sz w:val="24"/>
                <w:szCs w:val="24"/>
              </w:rPr>
            </w:pPr>
            <w:r>
              <w:rPr>
                <w:sz w:val="24"/>
                <w:szCs w:val="24"/>
              </w:rPr>
              <w:t>-5.48</w:t>
            </w:r>
          </w:p>
        </w:tc>
        <w:tc>
          <w:tcPr>
            <w:tcW w:w="1296" w:type="dxa"/>
            <w:tcBorders>
              <w:top w:val="nil"/>
              <w:left w:val="nil"/>
              <w:bottom w:val="nil"/>
              <w:right w:val="nil"/>
            </w:tcBorders>
          </w:tcPr>
          <w:p w14:paraId="5EC76C80" w14:textId="77777777" w:rsidR="00E45A79" w:rsidRDefault="00E45A79" w:rsidP="007A28FB">
            <w:pPr>
              <w:keepNext/>
              <w:autoSpaceDE w:val="0"/>
              <w:autoSpaceDN w:val="0"/>
              <w:adjustRightInd w:val="0"/>
              <w:jc w:val="center"/>
              <w:rPr>
                <w:sz w:val="24"/>
                <w:szCs w:val="24"/>
              </w:rPr>
            </w:pPr>
            <w:r>
              <w:rPr>
                <w:sz w:val="24"/>
                <w:szCs w:val="24"/>
              </w:rPr>
              <w:t>0.09</w:t>
            </w:r>
          </w:p>
        </w:tc>
      </w:tr>
      <w:tr w:rsidR="00E45A79" w14:paraId="6B03A478" w14:textId="77777777" w:rsidTr="00FA601B">
        <w:trPr>
          <w:jc w:val="center"/>
        </w:trPr>
        <w:tc>
          <w:tcPr>
            <w:tcW w:w="3531" w:type="dxa"/>
            <w:tcBorders>
              <w:top w:val="nil"/>
              <w:left w:val="nil"/>
              <w:bottom w:val="nil"/>
              <w:right w:val="nil"/>
            </w:tcBorders>
          </w:tcPr>
          <w:p w14:paraId="701A10D4" w14:textId="77777777" w:rsidR="00E45A79" w:rsidRDefault="00E45A79" w:rsidP="007A28FB">
            <w:pPr>
              <w:keepNext/>
              <w:autoSpaceDE w:val="0"/>
              <w:autoSpaceDN w:val="0"/>
              <w:adjustRightInd w:val="0"/>
              <w:rPr>
                <w:sz w:val="24"/>
                <w:szCs w:val="24"/>
              </w:rPr>
            </w:pPr>
          </w:p>
        </w:tc>
        <w:tc>
          <w:tcPr>
            <w:tcW w:w="1241" w:type="dxa"/>
            <w:tcBorders>
              <w:top w:val="nil"/>
              <w:left w:val="nil"/>
              <w:bottom w:val="nil"/>
              <w:right w:val="nil"/>
            </w:tcBorders>
          </w:tcPr>
          <w:p w14:paraId="3304797F" w14:textId="601FA80D" w:rsidR="00E45A79" w:rsidRDefault="00E45A79" w:rsidP="007A28FB">
            <w:pPr>
              <w:keepNext/>
              <w:autoSpaceDE w:val="0"/>
              <w:autoSpaceDN w:val="0"/>
              <w:adjustRightInd w:val="0"/>
              <w:jc w:val="center"/>
              <w:rPr>
                <w:sz w:val="24"/>
                <w:szCs w:val="24"/>
              </w:rPr>
            </w:pPr>
            <w:r>
              <w:rPr>
                <w:sz w:val="24"/>
                <w:szCs w:val="24"/>
              </w:rPr>
              <w:t>(0.23)</w:t>
            </w:r>
          </w:p>
        </w:tc>
        <w:tc>
          <w:tcPr>
            <w:tcW w:w="1351" w:type="dxa"/>
            <w:tcBorders>
              <w:top w:val="nil"/>
              <w:left w:val="nil"/>
              <w:bottom w:val="nil"/>
              <w:right w:val="nil"/>
            </w:tcBorders>
          </w:tcPr>
          <w:p w14:paraId="4DB5C6F1" w14:textId="77777777" w:rsidR="00E45A79" w:rsidRDefault="00E45A79" w:rsidP="007A28FB">
            <w:pPr>
              <w:keepNext/>
              <w:autoSpaceDE w:val="0"/>
              <w:autoSpaceDN w:val="0"/>
              <w:adjustRightInd w:val="0"/>
              <w:jc w:val="center"/>
              <w:rPr>
                <w:sz w:val="24"/>
                <w:szCs w:val="24"/>
              </w:rPr>
            </w:pPr>
            <w:r>
              <w:rPr>
                <w:sz w:val="24"/>
                <w:szCs w:val="24"/>
              </w:rPr>
              <w:t>(3.96)</w:t>
            </w:r>
          </w:p>
        </w:tc>
        <w:tc>
          <w:tcPr>
            <w:tcW w:w="1296" w:type="dxa"/>
            <w:tcBorders>
              <w:top w:val="nil"/>
              <w:left w:val="nil"/>
              <w:bottom w:val="nil"/>
              <w:right w:val="nil"/>
            </w:tcBorders>
          </w:tcPr>
          <w:p w14:paraId="519DE22B" w14:textId="77777777" w:rsidR="00E45A79" w:rsidRDefault="00E45A79" w:rsidP="007A28FB">
            <w:pPr>
              <w:keepNext/>
              <w:autoSpaceDE w:val="0"/>
              <w:autoSpaceDN w:val="0"/>
              <w:adjustRightInd w:val="0"/>
              <w:jc w:val="center"/>
              <w:rPr>
                <w:sz w:val="24"/>
                <w:szCs w:val="24"/>
              </w:rPr>
            </w:pPr>
            <w:r>
              <w:rPr>
                <w:sz w:val="24"/>
                <w:szCs w:val="24"/>
              </w:rPr>
              <w:t>(0.15)</w:t>
            </w:r>
          </w:p>
        </w:tc>
        <w:tc>
          <w:tcPr>
            <w:tcW w:w="1313" w:type="dxa"/>
            <w:tcBorders>
              <w:top w:val="nil"/>
              <w:left w:val="nil"/>
              <w:bottom w:val="nil"/>
              <w:right w:val="nil"/>
            </w:tcBorders>
          </w:tcPr>
          <w:p w14:paraId="30FA6490" w14:textId="397EEC51" w:rsidR="00E45A79" w:rsidRDefault="00E45A79" w:rsidP="007A28FB">
            <w:pPr>
              <w:keepNext/>
              <w:autoSpaceDE w:val="0"/>
              <w:autoSpaceDN w:val="0"/>
              <w:adjustRightInd w:val="0"/>
              <w:jc w:val="center"/>
              <w:rPr>
                <w:sz w:val="24"/>
                <w:szCs w:val="24"/>
              </w:rPr>
            </w:pPr>
            <w:r>
              <w:rPr>
                <w:sz w:val="24"/>
                <w:szCs w:val="24"/>
              </w:rPr>
              <w:t>(0.22)</w:t>
            </w:r>
          </w:p>
        </w:tc>
        <w:tc>
          <w:tcPr>
            <w:tcW w:w="1135" w:type="dxa"/>
            <w:tcBorders>
              <w:top w:val="nil"/>
              <w:left w:val="nil"/>
              <w:bottom w:val="nil"/>
              <w:right w:val="nil"/>
            </w:tcBorders>
          </w:tcPr>
          <w:p w14:paraId="10F0B318" w14:textId="77777777" w:rsidR="00E45A79" w:rsidRDefault="00E45A79" w:rsidP="007A28FB">
            <w:pPr>
              <w:keepNext/>
              <w:autoSpaceDE w:val="0"/>
              <w:autoSpaceDN w:val="0"/>
              <w:adjustRightInd w:val="0"/>
              <w:jc w:val="center"/>
              <w:rPr>
                <w:sz w:val="24"/>
                <w:szCs w:val="24"/>
              </w:rPr>
            </w:pPr>
            <w:r>
              <w:rPr>
                <w:sz w:val="24"/>
                <w:szCs w:val="24"/>
              </w:rPr>
              <w:t>(4.04)</w:t>
            </w:r>
          </w:p>
        </w:tc>
        <w:tc>
          <w:tcPr>
            <w:tcW w:w="1296" w:type="dxa"/>
            <w:tcBorders>
              <w:top w:val="nil"/>
              <w:left w:val="nil"/>
              <w:bottom w:val="nil"/>
              <w:right w:val="nil"/>
            </w:tcBorders>
          </w:tcPr>
          <w:p w14:paraId="7D135DD5" w14:textId="77777777" w:rsidR="00E45A79" w:rsidRDefault="00E45A79" w:rsidP="007A28FB">
            <w:pPr>
              <w:keepNext/>
              <w:autoSpaceDE w:val="0"/>
              <w:autoSpaceDN w:val="0"/>
              <w:adjustRightInd w:val="0"/>
              <w:jc w:val="center"/>
              <w:rPr>
                <w:sz w:val="24"/>
                <w:szCs w:val="24"/>
              </w:rPr>
            </w:pPr>
            <w:r>
              <w:rPr>
                <w:sz w:val="24"/>
                <w:szCs w:val="24"/>
              </w:rPr>
              <w:t>(0.14)</w:t>
            </w:r>
          </w:p>
        </w:tc>
      </w:tr>
      <w:tr w:rsidR="00E45A79" w14:paraId="339CAFA0" w14:textId="77777777" w:rsidTr="00FA601B">
        <w:trPr>
          <w:jc w:val="center"/>
        </w:trPr>
        <w:tc>
          <w:tcPr>
            <w:tcW w:w="3531" w:type="dxa"/>
            <w:tcBorders>
              <w:top w:val="nil"/>
              <w:left w:val="nil"/>
              <w:bottom w:val="nil"/>
              <w:right w:val="nil"/>
            </w:tcBorders>
          </w:tcPr>
          <w:p w14:paraId="05C9859C" w14:textId="77777777" w:rsidR="00E45A79" w:rsidRDefault="00E45A79" w:rsidP="007A28FB">
            <w:pPr>
              <w:keepNext/>
              <w:autoSpaceDE w:val="0"/>
              <w:autoSpaceDN w:val="0"/>
              <w:adjustRightInd w:val="0"/>
              <w:rPr>
                <w:sz w:val="24"/>
                <w:szCs w:val="24"/>
              </w:rPr>
            </w:pPr>
            <w:r>
              <w:rPr>
                <w:sz w:val="24"/>
                <w:szCs w:val="24"/>
              </w:rPr>
              <w:t xml:space="preserve">Uncivil*Conflict Avoidant </w:t>
            </w:r>
          </w:p>
        </w:tc>
        <w:tc>
          <w:tcPr>
            <w:tcW w:w="1241" w:type="dxa"/>
            <w:tcBorders>
              <w:top w:val="nil"/>
              <w:left w:val="nil"/>
              <w:bottom w:val="nil"/>
              <w:right w:val="nil"/>
            </w:tcBorders>
          </w:tcPr>
          <w:p w14:paraId="1F176872" w14:textId="553CA0FD" w:rsidR="00E45A79" w:rsidRDefault="00E45A79" w:rsidP="007A28FB">
            <w:pPr>
              <w:keepNext/>
              <w:autoSpaceDE w:val="0"/>
              <w:autoSpaceDN w:val="0"/>
              <w:adjustRightInd w:val="0"/>
              <w:jc w:val="center"/>
              <w:rPr>
                <w:sz w:val="24"/>
                <w:szCs w:val="24"/>
              </w:rPr>
            </w:pPr>
            <w:r>
              <w:rPr>
                <w:sz w:val="24"/>
                <w:szCs w:val="24"/>
              </w:rPr>
              <w:t>-0.41</w:t>
            </w:r>
          </w:p>
        </w:tc>
        <w:tc>
          <w:tcPr>
            <w:tcW w:w="1351" w:type="dxa"/>
            <w:tcBorders>
              <w:top w:val="nil"/>
              <w:left w:val="nil"/>
              <w:bottom w:val="nil"/>
              <w:right w:val="nil"/>
            </w:tcBorders>
          </w:tcPr>
          <w:p w14:paraId="600EAEC9" w14:textId="77777777" w:rsidR="00E45A79" w:rsidRDefault="00E45A79" w:rsidP="007A28FB">
            <w:pPr>
              <w:keepNext/>
              <w:autoSpaceDE w:val="0"/>
              <w:autoSpaceDN w:val="0"/>
              <w:adjustRightInd w:val="0"/>
              <w:jc w:val="center"/>
              <w:rPr>
                <w:sz w:val="24"/>
                <w:szCs w:val="24"/>
              </w:rPr>
            </w:pPr>
            <w:r>
              <w:rPr>
                <w:sz w:val="24"/>
                <w:szCs w:val="24"/>
              </w:rPr>
              <w:t>0.63</w:t>
            </w:r>
          </w:p>
        </w:tc>
        <w:tc>
          <w:tcPr>
            <w:tcW w:w="1296" w:type="dxa"/>
            <w:tcBorders>
              <w:top w:val="nil"/>
              <w:left w:val="nil"/>
              <w:bottom w:val="nil"/>
              <w:right w:val="nil"/>
            </w:tcBorders>
          </w:tcPr>
          <w:p w14:paraId="2E5438E6" w14:textId="77777777" w:rsidR="00E45A79" w:rsidRDefault="00E45A79" w:rsidP="007A28FB">
            <w:pPr>
              <w:keepNext/>
              <w:autoSpaceDE w:val="0"/>
              <w:autoSpaceDN w:val="0"/>
              <w:adjustRightInd w:val="0"/>
              <w:jc w:val="center"/>
              <w:rPr>
                <w:sz w:val="24"/>
                <w:szCs w:val="24"/>
              </w:rPr>
            </w:pPr>
            <w:r>
              <w:rPr>
                <w:sz w:val="24"/>
                <w:szCs w:val="24"/>
              </w:rPr>
              <w:t>-0.50**</w:t>
            </w:r>
          </w:p>
        </w:tc>
        <w:tc>
          <w:tcPr>
            <w:tcW w:w="1313" w:type="dxa"/>
            <w:tcBorders>
              <w:top w:val="nil"/>
              <w:left w:val="nil"/>
              <w:bottom w:val="nil"/>
              <w:right w:val="nil"/>
            </w:tcBorders>
          </w:tcPr>
          <w:p w14:paraId="7017AE43" w14:textId="11F8E148" w:rsidR="00E45A79" w:rsidRDefault="00E45A79" w:rsidP="007A28FB">
            <w:pPr>
              <w:keepNext/>
              <w:autoSpaceDE w:val="0"/>
              <w:autoSpaceDN w:val="0"/>
              <w:adjustRightInd w:val="0"/>
              <w:jc w:val="center"/>
              <w:rPr>
                <w:sz w:val="24"/>
                <w:szCs w:val="24"/>
              </w:rPr>
            </w:pPr>
            <w:r>
              <w:rPr>
                <w:sz w:val="24"/>
                <w:szCs w:val="24"/>
              </w:rPr>
              <w:t>-0.40</w:t>
            </w:r>
          </w:p>
        </w:tc>
        <w:tc>
          <w:tcPr>
            <w:tcW w:w="1135" w:type="dxa"/>
            <w:tcBorders>
              <w:top w:val="nil"/>
              <w:left w:val="nil"/>
              <w:bottom w:val="nil"/>
              <w:right w:val="nil"/>
            </w:tcBorders>
          </w:tcPr>
          <w:p w14:paraId="578530F5" w14:textId="77777777" w:rsidR="00E45A79" w:rsidRDefault="00E45A79" w:rsidP="007A28FB">
            <w:pPr>
              <w:keepNext/>
              <w:autoSpaceDE w:val="0"/>
              <w:autoSpaceDN w:val="0"/>
              <w:adjustRightInd w:val="0"/>
              <w:jc w:val="center"/>
              <w:rPr>
                <w:sz w:val="24"/>
                <w:szCs w:val="24"/>
              </w:rPr>
            </w:pPr>
            <w:r>
              <w:rPr>
                <w:sz w:val="24"/>
                <w:szCs w:val="24"/>
              </w:rPr>
              <w:t>-3.01</w:t>
            </w:r>
          </w:p>
        </w:tc>
        <w:tc>
          <w:tcPr>
            <w:tcW w:w="1296" w:type="dxa"/>
            <w:tcBorders>
              <w:top w:val="nil"/>
              <w:left w:val="nil"/>
              <w:bottom w:val="nil"/>
              <w:right w:val="nil"/>
            </w:tcBorders>
          </w:tcPr>
          <w:p w14:paraId="2BB40125" w14:textId="77777777" w:rsidR="00E45A79" w:rsidRDefault="00E45A79" w:rsidP="007A28FB">
            <w:pPr>
              <w:keepNext/>
              <w:autoSpaceDE w:val="0"/>
              <w:autoSpaceDN w:val="0"/>
              <w:adjustRightInd w:val="0"/>
              <w:jc w:val="center"/>
              <w:rPr>
                <w:sz w:val="24"/>
                <w:szCs w:val="24"/>
              </w:rPr>
            </w:pPr>
            <w:r>
              <w:rPr>
                <w:sz w:val="24"/>
                <w:szCs w:val="24"/>
              </w:rPr>
              <w:t>-0.24</w:t>
            </w:r>
          </w:p>
        </w:tc>
      </w:tr>
      <w:tr w:rsidR="00E45A79" w14:paraId="383A300C" w14:textId="77777777" w:rsidTr="00FA601B">
        <w:trPr>
          <w:jc w:val="center"/>
        </w:trPr>
        <w:tc>
          <w:tcPr>
            <w:tcW w:w="3531" w:type="dxa"/>
            <w:tcBorders>
              <w:top w:val="nil"/>
              <w:left w:val="nil"/>
              <w:bottom w:val="nil"/>
              <w:right w:val="nil"/>
            </w:tcBorders>
          </w:tcPr>
          <w:p w14:paraId="1D0A5608" w14:textId="77777777" w:rsidR="00E45A79" w:rsidRDefault="00E45A79" w:rsidP="007A28FB">
            <w:pPr>
              <w:keepNext/>
              <w:autoSpaceDE w:val="0"/>
              <w:autoSpaceDN w:val="0"/>
              <w:adjustRightInd w:val="0"/>
              <w:rPr>
                <w:sz w:val="24"/>
                <w:szCs w:val="24"/>
              </w:rPr>
            </w:pPr>
          </w:p>
        </w:tc>
        <w:tc>
          <w:tcPr>
            <w:tcW w:w="1241" w:type="dxa"/>
            <w:tcBorders>
              <w:top w:val="nil"/>
              <w:left w:val="nil"/>
              <w:bottom w:val="nil"/>
              <w:right w:val="nil"/>
            </w:tcBorders>
          </w:tcPr>
          <w:p w14:paraId="309340A2" w14:textId="13E732B1" w:rsidR="00E45A79" w:rsidRDefault="00E45A79" w:rsidP="007A28FB">
            <w:pPr>
              <w:keepNext/>
              <w:autoSpaceDE w:val="0"/>
              <w:autoSpaceDN w:val="0"/>
              <w:adjustRightInd w:val="0"/>
              <w:jc w:val="center"/>
              <w:rPr>
                <w:sz w:val="24"/>
                <w:szCs w:val="24"/>
              </w:rPr>
            </w:pPr>
            <w:r>
              <w:rPr>
                <w:sz w:val="24"/>
                <w:szCs w:val="24"/>
              </w:rPr>
              <w:t>(0.32)</w:t>
            </w:r>
          </w:p>
        </w:tc>
        <w:tc>
          <w:tcPr>
            <w:tcW w:w="1351" w:type="dxa"/>
            <w:tcBorders>
              <w:top w:val="nil"/>
              <w:left w:val="nil"/>
              <w:bottom w:val="nil"/>
              <w:right w:val="nil"/>
            </w:tcBorders>
          </w:tcPr>
          <w:p w14:paraId="1C234485" w14:textId="77777777" w:rsidR="00E45A79" w:rsidRDefault="00E45A79" w:rsidP="007A28FB">
            <w:pPr>
              <w:keepNext/>
              <w:autoSpaceDE w:val="0"/>
              <w:autoSpaceDN w:val="0"/>
              <w:adjustRightInd w:val="0"/>
              <w:jc w:val="center"/>
              <w:rPr>
                <w:sz w:val="24"/>
                <w:szCs w:val="24"/>
              </w:rPr>
            </w:pPr>
            <w:r>
              <w:rPr>
                <w:sz w:val="24"/>
                <w:szCs w:val="24"/>
              </w:rPr>
              <w:t>(5.48)</w:t>
            </w:r>
          </w:p>
        </w:tc>
        <w:tc>
          <w:tcPr>
            <w:tcW w:w="1296" w:type="dxa"/>
            <w:tcBorders>
              <w:top w:val="nil"/>
              <w:left w:val="nil"/>
              <w:bottom w:val="nil"/>
              <w:right w:val="nil"/>
            </w:tcBorders>
          </w:tcPr>
          <w:p w14:paraId="1008689A" w14:textId="77777777" w:rsidR="00E45A79" w:rsidRDefault="00E45A79" w:rsidP="007A28FB">
            <w:pPr>
              <w:keepNext/>
              <w:autoSpaceDE w:val="0"/>
              <w:autoSpaceDN w:val="0"/>
              <w:adjustRightInd w:val="0"/>
              <w:jc w:val="center"/>
              <w:rPr>
                <w:sz w:val="24"/>
                <w:szCs w:val="24"/>
              </w:rPr>
            </w:pPr>
            <w:r>
              <w:rPr>
                <w:sz w:val="24"/>
                <w:szCs w:val="24"/>
              </w:rPr>
              <w:t>(0.20)</w:t>
            </w:r>
          </w:p>
        </w:tc>
        <w:tc>
          <w:tcPr>
            <w:tcW w:w="1313" w:type="dxa"/>
            <w:tcBorders>
              <w:top w:val="nil"/>
              <w:left w:val="nil"/>
              <w:bottom w:val="nil"/>
              <w:right w:val="nil"/>
            </w:tcBorders>
          </w:tcPr>
          <w:p w14:paraId="2DA19DF5" w14:textId="2790783C" w:rsidR="00E45A79" w:rsidRDefault="00E45A79" w:rsidP="007A28FB">
            <w:pPr>
              <w:keepNext/>
              <w:autoSpaceDE w:val="0"/>
              <w:autoSpaceDN w:val="0"/>
              <w:adjustRightInd w:val="0"/>
              <w:jc w:val="center"/>
              <w:rPr>
                <w:sz w:val="24"/>
                <w:szCs w:val="24"/>
              </w:rPr>
            </w:pPr>
            <w:r>
              <w:rPr>
                <w:sz w:val="24"/>
                <w:szCs w:val="24"/>
              </w:rPr>
              <w:t>(0.30)</w:t>
            </w:r>
          </w:p>
        </w:tc>
        <w:tc>
          <w:tcPr>
            <w:tcW w:w="1135" w:type="dxa"/>
            <w:tcBorders>
              <w:top w:val="nil"/>
              <w:left w:val="nil"/>
              <w:bottom w:val="nil"/>
              <w:right w:val="nil"/>
            </w:tcBorders>
          </w:tcPr>
          <w:p w14:paraId="2C359AD2" w14:textId="77777777" w:rsidR="00E45A79" w:rsidRDefault="00E45A79" w:rsidP="007A28FB">
            <w:pPr>
              <w:keepNext/>
              <w:autoSpaceDE w:val="0"/>
              <w:autoSpaceDN w:val="0"/>
              <w:adjustRightInd w:val="0"/>
              <w:jc w:val="center"/>
              <w:rPr>
                <w:sz w:val="24"/>
                <w:szCs w:val="24"/>
              </w:rPr>
            </w:pPr>
            <w:r>
              <w:rPr>
                <w:sz w:val="24"/>
                <w:szCs w:val="24"/>
              </w:rPr>
              <w:t>(5.59)</w:t>
            </w:r>
          </w:p>
        </w:tc>
        <w:tc>
          <w:tcPr>
            <w:tcW w:w="1296" w:type="dxa"/>
            <w:tcBorders>
              <w:top w:val="nil"/>
              <w:left w:val="nil"/>
              <w:bottom w:val="nil"/>
              <w:right w:val="nil"/>
            </w:tcBorders>
          </w:tcPr>
          <w:p w14:paraId="1F812376" w14:textId="77777777" w:rsidR="00E45A79" w:rsidRDefault="00E45A79" w:rsidP="007A28FB">
            <w:pPr>
              <w:keepNext/>
              <w:autoSpaceDE w:val="0"/>
              <w:autoSpaceDN w:val="0"/>
              <w:adjustRightInd w:val="0"/>
              <w:jc w:val="center"/>
              <w:rPr>
                <w:sz w:val="24"/>
                <w:szCs w:val="24"/>
              </w:rPr>
            </w:pPr>
            <w:r>
              <w:rPr>
                <w:sz w:val="24"/>
                <w:szCs w:val="24"/>
              </w:rPr>
              <w:t>(0.20)</w:t>
            </w:r>
          </w:p>
        </w:tc>
      </w:tr>
      <w:tr w:rsidR="00E45A79" w14:paraId="1D82F183" w14:textId="77777777" w:rsidTr="00FA601B">
        <w:trPr>
          <w:jc w:val="center"/>
        </w:trPr>
        <w:tc>
          <w:tcPr>
            <w:tcW w:w="3531" w:type="dxa"/>
            <w:tcBorders>
              <w:top w:val="nil"/>
              <w:left w:val="nil"/>
              <w:bottom w:val="nil"/>
              <w:right w:val="nil"/>
            </w:tcBorders>
          </w:tcPr>
          <w:p w14:paraId="2B520F75" w14:textId="77777777" w:rsidR="00E45A79" w:rsidRDefault="00E45A79" w:rsidP="007A28FB">
            <w:pPr>
              <w:keepNext/>
              <w:autoSpaceDE w:val="0"/>
              <w:autoSpaceDN w:val="0"/>
              <w:adjustRightInd w:val="0"/>
              <w:rPr>
                <w:sz w:val="24"/>
                <w:szCs w:val="24"/>
              </w:rPr>
            </w:pPr>
            <w:r>
              <w:rPr>
                <w:sz w:val="24"/>
                <w:szCs w:val="24"/>
              </w:rPr>
              <w:t>Constant</w:t>
            </w:r>
          </w:p>
        </w:tc>
        <w:tc>
          <w:tcPr>
            <w:tcW w:w="1241" w:type="dxa"/>
            <w:tcBorders>
              <w:top w:val="nil"/>
              <w:left w:val="nil"/>
              <w:bottom w:val="nil"/>
              <w:right w:val="nil"/>
            </w:tcBorders>
          </w:tcPr>
          <w:p w14:paraId="0627BFD8" w14:textId="6C6157A8" w:rsidR="00E45A79" w:rsidRDefault="00E45A79" w:rsidP="007A28FB">
            <w:pPr>
              <w:keepNext/>
              <w:autoSpaceDE w:val="0"/>
              <w:autoSpaceDN w:val="0"/>
              <w:adjustRightInd w:val="0"/>
              <w:jc w:val="center"/>
              <w:rPr>
                <w:sz w:val="24"/>
                <w:szCs w:val="24"/>
              </w:rPr>
            </w:pPr>
            <w:r>
              <w:rPr>
                <w:sz w:val="24"/>
                <w:szCs w:val="24"/>
              </w:rPr>
              <w:t>-0.24**</w:t>
            </w:r>
          </w:p>
        </w:tc>
        <w:tc>
          <w:tcPr>
            <w:tcW w:w="1351" w:type="dxa"/>
            <w:tcBorders>
              <w:top w:val="nil"/>
              <w:left w:val="nil"/>
              <w:bottom w:val="nil"/>
              <w:right w:val="nil"/>
            </w:tcBorders>
          </w:tcPr>
          <w:p w14:paraId="3DF767C2" w14:textId="77777777" w:rsidR="00E45A79" w:rsidRDefault="00E45A79" w:rsidP="007A28FB">
            <w:pPr>
              <w:keepNext/>
              <w:autoSpaceDE w:val="0"/>
              <w:autoSpaceDN w:val="0"/>
              <w:adjustRightInd w:val="0"/>
              <w:jc w:val="center"/>
              <w:rPr>
                <w:sz w:val="24"/>
                <w:szCs w:val="24"/>
              </w:rPr>
            </w:pPr>
            <w:r>
              <w:rPr>
                <w:sz w:val="24"/>
                <w:szCs w:val="24"/>
              </w:rPr>
              <w:t>51.21***</w:t>
            </w:r>
          </w:p>
        </w:tc>
        <w:tc>
          <w:tcPr>
            <w:tcW w:w="1296" w:type="dxa"/>
            <w:tcBorders>
              <w:top w:val="nil"/>
              <w:left w:val="nil"/>
              <w:bottom w:val="nil"/>
              <w:right w:val="nil"/>
            </w:tcBorders>
          </w:tcPr>
          <w:p w14:paraId="57545059" w14:textId="77777777" w:rsidR="00E45A79" w:rsidRDefault="00E45A79" w:rsidP="007A28FB">
            <w:pPr>
              <w:keepNext/>
              <w:autoSpaceDE w:val="0"/>
              <w:autoSpaceDN w:val="0"/>
              <w:adjustRightInd w:val="0"/>
              <w:jc w:val="center"/>
              <w:rPr>
                <w:sz w:val="24"/>
                <w:szCs w:val="24"/>
              </w:rPr>
            </w:pPr>
            <w:r>
              <w:rPr>
                <w:sz w:val="24"/>
                <w:szCs w:val="24"/>
              </w:rPr>
              <w:t>2.30***</w:t>
            </w:r>
          </w:p>
        </w:tc>
        <w:tc>
          <w:tcPr>
            <w:tcW w:w="1313" w:type="dxa"/>
            <w:tcBorders>
              <w:top w:val="nil"/>
              <w:left w:val="nil"/>
              <w:bottom w:val="nil"/>
              <w:right w:val="nil"/>
            </w:tcBorders>
          </w:tcPr>
          <w:p w14:paraId="589B3C20" w14:textId="6D6CBB45" w:rsidR="00E45A79" w:rsidRDefault="00E45A79" w:rsidP="007A28FB">
            <w:pPr>
              <w:keepNext/>
              <w:autoSpaceDE w:val="0"/>
              <w:autoSpaceDN w:val="0"/>
              <w:adjustRightInd w:val="0"/>
              <w:jc w:val="center"/>
              <w:rPr>
                <w:sz w:val="24"/>
                <w:szCs w:val="24"/>
              </w:rPr>
            </w:pPr>
            <w:r>
              <w:rPr>
                <w:sz w:val="24"/>
                <w:szCs w:val="24"/>
              </w:rPr>
              <w:t>-0.56***</w:t>
            </w:r>
          </w:p>
        </w:tc>
        <w:tc>
          <w:tcPr>
            <w:tcW w:w="1135" w:type="dxa"/>
            <w:tcBorders>
              <w:top w:val="nil"/>
              <w:left w:val="nil"/>
              <w:bottom w:val="nil"/>
              <w:right w:val="nil"/>
            </w:tcBorders>
          </w:tcPr>
          <w:p w14:paraId="565E70A4" w14:textId="77777777" w:rsidR="00E45A79" w:rsidRDefault="00E45A79" w:rsidP="007A28FB">
            <w:pPr>
              <w:keepNext/>
              <w:autoSpaceDE w:val="0"/>
              <w:autoSpaceDN w:val="0"/>
              <w:adjustRightInd w:val="0"/>
              <w:jc w:val="center"/>
              <w:rPr>
                <w:sz w:val="24"/>
                <w:szCs w:val="24"/>
              </w:rPr>
            </w:pPr>
            <w:r>
              <w:rPr>
                <w:sz w:val="24"/>
                <w:szCs w:val="24"/>
              </w:rPr>
              <w:t>45.30***</w:t>
            </w:r>
          </w:p>
        </w:tc>
        <w:tc>
          <w:tcPr>
            <w:tcW w:w="1296" w:type="dxa"/>
            <w:tcBorders>
              <w:top w:val="nil"/>
              <w:left w:val="nil"/>
              <w:bottom w:val="nil"/>
              <w:right w:val="nil"/>
            </w:tcBorders>
          </w:tcPr>
          <w:p w14:paraId="00141554" w14:textId="77777777" w:rsidR="00E45A79" w:rsidRDefault="00E45A79" w:rsidP="007A28FB">
            <w:pPr>
              <w:keepNext/>
              <w:autoSpaceDE w:val="0"/>
              <w:autoSpaceDN w:val="0"/>
              <w:adjustRightInd w:val="0"/>
              <w:jc w:val="center"/>
              <w:rPr>
                <w:sz w:val="24"/>
                <w:szCs w:val="24"/>
              </w:rPr>
            </w:pPr>
            <w:r>
              <w:rPr>
                <w:sz w:val="24"/>
                <w:szCs w:val="24"/>
              </w:rPr>
              <w:t>2.20***</w:t>
            </w:r>
          </w:p>
        </w:tc>
      </w:tr>
      <w:tr w:rsidR="00E45A79" w14:paraId="36EB49EE" w14:textId="77777777" w:rsidTr="00FA601B">
        <w:trPr>
          <w:jc w:val="center"/>
        </w:trPr>
        <w:tc>
          <w:tcPr>
            <w:tcW w:w="3531" w:type="dxa"/>
            <w:tcBorders>
              <w:top w:val="nil"/>
              <w:left w:val="nil"/>
              <w:bottom w:val="nil"/>
              <w:right w:val="nil"/>
            </w:tcBorders>
          </w:tcPr>
          <w:p w14:paraId="4377F8B2" w14:textId="77777777" w:rsidR="00E45A79" w:rsidRDefault="00E45A79" w:rsidP="007A28FB">
            <w:pPr>
              <w:keepNext/>
              <w:autoSpaceDE w:val="0"/>
              <w:autoSpaceDN w:val="0"/>
              <w:adjustRightInd w:val="0"/>
              <w:rPr>
                <w:sz w:val="24"/>
                <w:szCs w:val="24"/>
              </w:rPr>
            </w:pPr>
          </w:p>
        </w:tc>
        <w:tc>
          <w:tcPr>
            <w:tcW w:w="1241" w:type="dxa"/>
            <w:tcBorders>
              <w:top w:val="nil"/>
              <w:left w:val="nil"/>
              <w:bottom w:val="nil"/>
              <w:right w:val="nil"/>
            </w:tcBorders>
          </w:tcPr>
          <w:p w14:paraId="6C8C9E6D" w14:textId="7F592DFD" w:rsidR="00E45A79" w:rsidRDefault="00E45A79" w:rsidP="007A28FB">
            <w:pPr>
              <w:keepNext/>
              <w:autoSpaceDE w:val="0"/>
              <w:autoSpaceDN w:val="0"/>
              <w:adjustRightInd w:val="0"/>
              <w:jc w:val="center"/>
              <w:rPr>
                <w:sz w:val="24"/>
                <w:szCs w:val="24"/>
              </w:rPr>
            </w:pPr>
            <w:r>
              <w:rPr>
                <w:sz w:val="24"/>
                <w:szCs w:val="24"/>
              </w:rPr>
              <w:t>(0.11)</w:t>
            </w:r>
          </w:p>
        </w:tc>
        <w:tc>
          <w:tcPr>
            <w:tcW w:w="1351" w:type="dxa"/>
            <w:tcBorders>
              <w:top w:val="nil"/>
              <w:left w:val="nil"/>
              <w:bottom w:val="nil"/>
              <w:right w:val="nil"/>
            </w:tcBorders>
          </w:tcPr>
          <w:p w14:paraId="69A6ACAA" w14:textId="77777777" w:rsidR="00E45A79" w:rsidRDefault="00E45A79" w:rsidP="007A28FB">
            <w:pPr>
              <w:keepNext/>
              <w:autoSpaceDE w:val="0"/>
              <w:autoSpaceDN w:val="0"/>
              <w:adjustRightInd w:val="0"/>
              <w:jc w:val="center"/>
              <w:rPr>
                <w:sz w:val="24"/>
                <w:szCs w:val="24"/>
              </w:rPr>
            </w:pPr>
            <w:r>
              <w:rPr>
                <w:sz w:val="24"/>
                <w:szCs w:val="24"/>
              </w:rPr>
              <w:t>(1.96)</w:t>
            </w:r>
          </w:p>
        </w:tc>
        <w:tc>
          <w:tcPr>
            <w:tcW w:w="1296" w:type="dxa"/>
            <w:tcBorders>
              <w:top w:val="nil"/>
              <w:left w:val="nil"/>
              <w:bottom w:val="nil"/>
              <w:right w:val="nil"/>
            </w:tcBorders>
          </w:tcPr>
          <w:p w14:paraId="3A3AD358" w14:textId="77777777" w:rsidR="00E45A79" w:rsidRDefault="00E45A79" w:rsidP="007A28FB">
            <w:pPr>
              <w:keepNext/>
              <w:autoSpaceDE w:val="0"/>
              <w:autoSpaceDN w:val="0"/>
              <w:adjustRightInd w:val="0"/>
              <w:jc w:val="center"/>
              <w:rPr>
                <w:sz w:val="24"/>
                <w:szCs w:val="24"/>
              </w:rPr>
            </w:pPr>
            <w:r>
              <w:rPr>
                <w:sz w:val="24"/>
                <w:szCs w:val="24"/>
              </w:rPr>
              <w:t>(0.07)</w:t>
            </w:r>
          </w:p>
        </w:tc>
        <w:tc>
          <w:tcPr>
            <w:tcW w:w="1313" w:type="dxa"/>
            <w:tcBorders>
              <w:top w:val="nil"/>
              <w:left w:val="nil"/>
              <w:bottom w:val="nil"/>
              <w:right w:val="nil"/>
            </w:tcBorders>
          </w:tcPr>
          <w:p w14:paraId="7DCAABC9" w14:textId="1B4640B8" w:rsidR="00E45A79" w:rsidRDefault="00E45A79" w:rsidP="007A28FB">
            <w:pPr>
              <w:keepNext/>
              <w:autoSpaceDE w:val="0"/>
              <w:autoSpaceDN w:val="0"/>
              <w:adjustRightInd w:val="0"/>
              <w:jc w:val="center"/>
              <w:rPr>
                <w:sz w:val="24"/>
                <w:szCs w:val="24"/>
              </w:rPr>
            </w:pPr>
            <w:r>
              <w:rPr>
                <w:sz w:val="24"/>
                <w:szCs w:val="24"/>
              </w:rPr>
              <w:t>(0.11)</w:t>
            </w:r>
          </w:p>
        </w:tc>
        <w:tc>
          <w:tcPr>
            <w:tcW w:w="1135" w:type="dxa"/>
            <w:tcBorders>
              <w:top w:val="nil"/>
              <w:left w:val="nil"/>
              <w:bottom w:val="nil"/>
              <w:right w:val="nil"/>
            </w:tcBorders>
          </w:tcPr>
          <w:p w14:paraId="632D2F89" w14:textId="77777777" w:rsidR="00E45A79" w:rsidRDefault="00E45A79" w:rsidP="007A28FB">
            <w:pPr>
              <w:keepNext/>
              <w:autoSpaceDE w:val="0"/>
              <w:autoSpaceDN w:val="0"/>
              <w:adjustRightInd w:val="0"/>
              <w:jc w:val="center"/>
              <w:rPr>
                <w:sz w:val="24"/>
                <w:szCs w:val="24"/>
              </w:rPr>
            </w:pPr>
            <w:r>
              <w:rPr>
                <w:sz w:val="24"/>
                <w:szCs w:val="24"/>
              </w:rPr>
              <w:t>(1.99)</w:t>
            </w:r>
          </w:p>
        </w:tc>
        <w:tc>
          <w:tcPr>
            <w:tcW w:w="1296" w:type="dxa"/>
            <w:tcBorders>
              <w:top w:val="nil"/>
              <w:left w:val="nil"/>
              <w:bottom w:val="nil"/>
              <w:right w:val="nil"/>
            </w:tcBorders>
          </w:tcPr>
          <w:p w14:paraId="57857BCD" w14:textId="77777777" w:rsidR="00E45A79" w:rsidRDefault="00E45A79" w:rsidP="007A28FB">
            <w:pPr>
              <w:keepNext/>
              <w:autoSpaceDE w:val="0"/>
              <w:autoSpaceDN w:val="0"/>
              <w:adjustRightInd w:val="0"/>
              <w:jc w:val="center"/>
              <w:rPr>
                <w:sz w:val="24"/>
                <w:szCs w:val="24"/>
              </w:rPr>
            </w:pPr>
            <w:r>
              <w:rPr>
                <w:sz w:val="24"/>
                <w:szCs w:val="24"/>
              </w:rPr>
              <w:t>(0.07)</w:t>
            </w:r>
          </w:p>
        </w:tc>
      </w:tr>
      <w:tr w:rsidR="00E45A79" w14:paraId="544669DB" w14:textId="77777777" w:rsidTr="00FA601B">
        <w:trPr>
          <w:jc w:val="center"/>
        </w:trPr>
        <w:tc>
          <w:tcPr>
            <w:tcW w:w="3531" w:type="dxa"/>
            <w:tcBorders>
              <w:top w:val="nil"/>
              <w:left w:val="nil"/>
              <w:bottom w:val="nil"/>
              <w:right w:val="nil"/>
            </w:tcBorders>
          </w:tcPr>
          <w:p w14:paraId="7B7FFCDC" w14:textId="77777777" w:rsidR="00E45A79" w:rsidRDefault="00E45A79" w:rsidP="007A28FB">
            <w:pPr>
              <w:keepNext/>
              <w:autoSpaceDE w:val="0"/>
              <w:autoSpaceDN w:val="0"/>
              <w:adjustRightInd w:val="0"/>
              <w:rPr>
                <w:sz w:val="24"/>
                <w:szCs w:val="24"/>
              </w:rPr>
            </w:pPr>
          </w:p>
        </w:tc>
        <w:tc>
          <w:tcPr>
            <w:tcW w:w="1241" w:type="dxa"/>
            <w:tcBorders>
              <w:top w:val="nil"/>
              <w:left w:val="nil"/>
              <w:bottom w:val="nil"/>
              <w:right w:val="nil"/>
            </w:tcBorders>
          </w:tcPr>
          <w:p w14:paraId="7814761C" w14:textId="77777777" w:rsidR="00E45A79" w:rsidRDefault="00E45A79" w:rsidP="007A28FB">
            <w:pPr>
              <w:keepNext/>
              <w:autoSpaceDE w:val="0"/>
              <w:autoSpaceDN w:val="0"/>
              <w:adjustRightInd w:val="0"/>
              <w:jc w:val="center"/>
              <w:rPr>
                <w:sz w:val="24"/>
                <w:szCs w:val="24"/>
              </w:rPr>
            </w:pPr>
          </w:p>
        </w:tc>
        <w:tc>
          <w:tcPr>
            <w:tcW w:w="1351" w:type="dxa"/>
            <w:tcBorders>
              <w:top w:val="nil"/>
              <w:left w:val="nil"/>
              <w:bottom w:val="nil"/>
              <w:right w:val="nil"/>
            </w:tcBorders>
          </w:tcPr>
          <w:p w14:paraId="4404097B" w14:textId="77777777" w:rsidR="00E45A79" w:rsidRDefault="00E45A79"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69EC9084" w14:textId="77777777" w:rsidR="00E45A79" w:rsidRDefault="00E45A79" w:rsidP="007A28FB">
            <w:pPr>
              <w:keepNext/>
              <w:autoSpaceDE w:val="0"/>
              <w:autoSpaceDN w:val="0"/>
              <w:adjustRightInd w:val="0"/>
              <w:jc w:val="center"/>
              <w:rPr>
                <w:sz w:val="24"/>
                <w:szCs w:val="24"/>
              </w:rPr>
            </w:pPr>
          </w:p>
        </w:tc>
        <w:tc>
          <w:tcPr>
            <w:tcW w:w="1313" w:type="dxa"/>
            <w:tcBorders>
              <w:top w:val="nil"/>
              <w:left w:val="nil"/>
              <w:bottom w:val="nil"/>
              <w:right w:val="nil"/>
            </w:tcBorders>
          </w:tcPr>
          <w:p w14:paraId="33711A2E" w14:textId="77777777" w:rsidR="00E45A79" w:rsidRDefault="00E45A79" w:rsidP="007A28FB">
            <w:pPr>
              <w:keepNext/>
              <w:autoSpaceDE w:val="0"/>
              <w:autoSpaceDN w:val="0"/>
              <w:adjustRightInd w:val="0"/>
              <w:jc w:val="center"/>
              <w:rPr>
                <w:sz w:val="24"/>
                <w:szCs w:val="24"/>
              </w:rPr>
            </w:pPr>
          </w:p>
        </w:tc>
        <w:tc>
          <w:tcPr>
            <w:tcW w:w="1135" w:type="dxa"/>
            <w:tcBorders>
              <w:top w:val="nil"/>
              <w:left w:val="nil"/>
              <w:bottom w:val="nil"/>
              <w:right w:val="nil"/>
            </w:tcBorders>
          </w:tcPr>
          <w:p w14:paraId="150624B7" w14:textId="77777777" w:rsidR="00E45A79" w:rsidRDefault="00E45A79"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27BB3754" w14:textId="77777777" w:rsidR="00E45A79" w:rsidRDefault="00E45A79" w:rsidP="007A28FB">
            <w:pPr>
              <w:keepNext/>
              <w:autoSpaceDE w:val="0"/>
              <w:autoSpaceDN w:val="0"/>
              <w:adjustRightInd w:val="0"/>
              <w:jc w:val="center"/>
              <w:rPr>
                <w:sz w:val="24"/>
                <w:szCs w:val="24"/>
              </w:rPr>
            </w:pPr>
          </w:p>
        </w:tc>
      </w:tr>
      <w:tr w:rsidR="00E45A79" w14:paraId="4C966CE7" w14:textId="77777777" w:rsidTr="00FA601B">
        <w:trPr>
          <w:jc w:val="center"/>
        </w:trPr>
        <w:tc>
          <w:tcPr>
            <w:tcW w:w="3531" w:type="dxa"/>
            <w:tcBorders>
              <w:top w:val="nil"/>
              <w:left w:val="nil"/>
              <w:bottom w:val="nil"/>
              <w:right w:val="nil"/>
            </w:tcBorders>
          </w:tcPr>
          <w:p w14:paraId="2C57D652" w14:textId="77777777" w:rsidR="00E45A79" w:rsidRDefault="00E45A79" w:rsidP="007A28FB">
            <w:pPr>
              <w:keepNext/>
              <w:autoSpaceDE w:val="0"/>
              <w:autoSpaceDN w:val="0"/>
              <w:adjustRightInd w:val="0"/>
              <w:rPr>
                <w:sz w:val="24"/>
                <w:szCs w:val="24"/>
              </w:rPr>
            </w:pPr>
            <w:r>
              <w:rPr>
                <w:sz w:val="24"/>
                <w:szCs w:val="24"/>
              </w:rPr>
              <w:t>Observations</w:t>
            </w:r>
          </w:p>
        </w:tc>
        <w:tc>
          <w:tcPr>
            <w:tcW w:w="1241" w:type="dxa"/>
            <w:tcBorders>
              <w:top w:val="nil"/>
              <w:left w:val="nil"/>
              <w:bottom w:val="nil"/>
              <w:right w:val="nil"/>
            </w:tcBorders>
          </w:tcPr>
          <w:p w14:paraId="40C5C083" w14:textId="77777777" w:rsidR="00E45A79" w:rsidRDefault="00E45A79" w:rsidP="007A28FB">
            <w:pPr>
              <w:keepNext/>
              <w:autoSpaceDE w:val="0"/>
              <w:autoSpaceDN w:val="0"/>
              <w:adjustRightInd w:val="0"/>
              <w:jc w:val="center"/>
              <w:rPr>
                <w:sz w:val="24"/>
                <w:szCs w:val="24"/>
              </w:rPr>
            </w:pPr>
            <w:r>
              <w:rPr>
                <w:sz w:val="24"/>
                <w:szCs w:val="24"/>
              </w:rPr>
              <w:t>510</w:t>
            </w:r>
          </w:p>
        </w:tc>
        <w:tc>
          <w:tcPr>
            <w:tcW w:w="1351" w:type="dxa"/>
            <w:tcBorders>
              <w:top w:val="nil"/>
              <w:left w:val="nil"/>
              <w:bottom w:val="nil"/>
              <w:right w:val="nil"/>
            </w:tcBorders>
          </w:tcPr>
          <w:p w14:paraId="7D772852" w14:textId="77777777" w:rsidR="00E45A79" w:rsidRDefault="00E45A79" w:rsidP="007A28FB">
            <w:pPr>
              <w:keepNext/>
              <w:autoSpaceDE w:val="0"/>
              <w:autoSpaceDN w:val="0"/>
              <w:adjustRightInd w:val="0"/>
              <w:jc w:val="center"/>
              <w:rPr>
                <w:sz w:val="24"/>
                <w:szCs w:val="24"/>
              </w:rPr>
            </w:pPr>
            <w:r>
              <w:rPr>
                <w:sz w:val="24"/>
                <w:szCs w:val="24"/>
              </w:rPr>
              <w:t>495</w:t>
            </w:r>
          </w:p>
        </w:tc>
        <w:tc>
          <w:tcPr>
            <w:tcW w:w="1296" w:type="dxa"/>
            <w:tcBorders>
              <w:top w:val="nil"/>
              <w:left w:val="nil"/>
              <w:bottom w:val="nil"/>
              <w:right w:val="nil"/>
            </w:tcBorders>
          </w:tcPr>
          <w:p w14:paraId="5F52BD9C" w14:textId="77777777" w:rsidR="00E45A79" w:rsidRDefault="00E45A79" w:rsidP="007A28FB">
            <w:pPr>
              <w:keepNext/>
              <w:autoSpaceDE w:val="0"/>
              <w:autoSpaceDN w:val="0"/>
              <w:adjustRightInd w:val="0"/>
              <w:jc w:val="center"/>
              <w:rPr>
                <w:sz w:val="24"/>
                <w:szCs w:val="24"/>
              </w:rPr>
            </w:pPr>
            <w:r>
              <w:rPr>
                <w:sz w:val="24"/>
                <w:szCs w:val="24"/>
              </w:rPr>
              <w:t>510</w:t>
            </w:r>
          </w:p>
        </w:tc>
        <w:tc>
          <w:tcPr>
            <w:tcW w:w="1313" w:type="dxa"/>
            <w:tcBorders>
              <w:top w:val="nil"/>
              <w:left w:val="nil"/>
              <w:bottom w:val="nil"/>
              <w:right w:val="nil"/>
            </w:tcBorders>
          </w:tcPr>
          <w:p w14:paraId="0440F233" w14:textId="77777777" w:rsidR="00E45A79" w:rsidRDefault="00E45A79" w:rsidP="007A28FB">
            <w:pPr>
              <w:keepNext/>
              <w:autoSpaceDE w:val="0"/>
              <w:autoSpaceDN w:val="0"/>
              <w:adjustRightInd w:val="0"/>
              <w:jc w:val="center"/>
              <w:rPr>
                <w:sz w:val="24"/>
                <w:szCs w:val="24"/>
              </w:rPr>
            </w:pPr>
            <w:r>
              <w:rPr>
                <w:sz w:val="24"/>
                <w:szCs w:val="24"/>
              </w:rPr>
              <w:t>510</w:t>
            </w:r>
          </w:p>
        </w:tc>
        <w:tc>
          <w:tcPr>
            <w:tcW w:w="1135" w:type="dxa"/>
            <w:tcBorders>
              <w:top w:val="nil"/>
              <w:left w:val="nil"/>
              <w:bottom w:val="nil"/>
              <w:right w:val="nil"/>
            </w:tcBorders>
          </w:tcPr>
          <w:p w14:paraId="4A9850EA" w14:textId="77777777" w:rsidR="00E45A79" w:rsidRDefault="00E45A79" w:rsidP="007A28FB">
            <w:pPr>
              <w:keepNext/>
              <w:autoSpaceDE w:val="0"/>
              <w:autoSpaceDN w:val="0"/>
              <w:adjustRightInd w:val="0"/>
              <w:jc w:val="center"/>
              <w:rPr>
                <w:sz w:val="24"/>
                <w:szCs w:val="24"/>
              </w:rPr>
            </w:pPr>
            <w:r>
              <w:rPr>
                <w:sz w:val="24"/>
                <w:szCs w:val="24"/>
              </w:rPr>
              <w:t>493</w:t>
            </w:r>
          </w:p>
        </w:tc>
        <w:tc>
          <w:tcPr>
            <w:tcW w:w="1296" w:type="dxa"/>
            <w:tcBorders>
              <w:top w:val="nil"/>
              <w:left w:val="nil"/>
              <w:bottom w:val="nil"/>
              <w:right w:val="nil"/>
            </w:tcBorders>
          </w:tcPr>
          <w:p w14:paraId="5064F84C" w14:textId="77777777" w:rsidR="00E45A79" w:rsidRDefault="00E45A79" w:rsidP="007A28FB">
            <w:pPr>
              <w:keepNext/>
              <w:autoSpaceDE w:val="0"/>
              <w:autoSpaceDN w:val="0"/>
              <w:adjustRightInd w:val="0"/>
              <w:jc w:val="center"/>
              <w:rPr>
                <w:sz w:val="24"/>
                <w:szCs w:val="24"/>
              </w:rPr>
            </w:pPr>
            <w:r>
              <w:rPr>
                <w:sz w:val="24"/>
                <w:szCs w:val="24"/>
              </w:rPr>
              <w:t>510</w:t>
            </w:r>
          </w:p>
        </w:tc>
      </w:tr>
      <w:tr w:rsidR="00E45A79" w14:paraId="4A88CA3B" w14:textId="77777777" w:rsidTr="00FA601B">
        <w:tblPrEx>
          <w:tblBorders>
            <w:bottom w:val="single" w:sz="6" w:space="0" w:color="auto"/>
          </w:tblBorders>
        </w:tblPrEx>
        <w:trPr>
          <w:jc w:val="center"/>
        </w:trPr>
        <w:tc>
          <w:tcPr>
            <w:tcW w:w="3531" w:type="dxa"/>
            <w:tcBorders>
              <w:top w:val="nil"/>
              <w:left w:val="nil"/>
              <w:bottom w:val="single" w:sz="6" w:space="0" w:color="auto"/>
              <w:right w:val="nil"/>
            </w:tcBorders>
          </w:tcPr>
          <w:p w14:paraId="41DCA5F8" w14:textId="77777777" w:rsidR="00E45A79" w:rsidRDefault="00E45A79" w:rsidP="007A28FB">
            <w:pPr>
              <w:keepNext/>
              <w:autoSpaceDE w:val="0"/>
              <w:autoSpaceDN w:val="0"/>
              <w:adjustRightInd w:val="0"/>
              <w:rPr>
                <w:sz w:val="24"/>
                <w:szCs w:val="24"/>
              </w:rPr>
            </w:pPr>
            <w:r>
              <w:rPr>
                <w:sz w:val="24"/>
                <w:szCs w:val="24"/>
              </w:rPr>
              <w:t>R-squared</w:t>
            </w:r>
          </w:p>
        </w:tc>
        <w:tc>
          <w:tcPr>
            <w:tcW w:w="1241" w:type="dxa"/>
            <w:tcBorders>
              <w:top w:val="nil"/>
              <w:left w:val="nil"/>
              <w:bottom w:val="single" w:sz="6" w:space="0" w:color="auto"/>
              <w:right w:val="nil"/>
            </w:tcBorders>
          </w:tcPr>
          <w:p w14:paraId="48D802F2" w14:textId="77777777" w:rsidR="00E45A79" w:rsidRDefault="00E45A79" w:rsidP="007A28FB">
            <w:pPr>
              <w:keepNext/>
              <w:autoSpaceDE w:val="0"/>
              <w:autoSpaceDN w:val="0"/>
              <w:adjustRightInd w:val="0"/>
              <w:jc w:val="center"/>
              <w:rPr>
                <w:sz w:val="24"/>
                <w:szCs w:val="24"/>
              </w:rPr>
            </w:pPr>
            <w:r>
              <w:rPr>
                <w:sz w:val="24"/>
                <w:szCs w:val="24"/>
              </w:rPr>
              <w:t>0.01</w:t>
            </w:r>
          </w:p>
        </w:tc>
        <w:tc>
          <w:tcPr>
            <w:tcW w:w="1351" w:type="dxa"/>
            <w:tcBorders>
              <w:top w:val="nil"/>
              <w:left w:val="nil"/>
              <w:bottom w:val="single" w:sz="6" w:space="0" w:color="auto"/>
              <w:right w:val="nil"/>
            </w:tcBorders>
          </w:tcPr>
          <w:p w14:paraId="21F5CE50" w14:textId="77777777" w:rsidR="00E45A79" w:rsidRDefault="00E45A79" w:rsidP="007A28FB">
            <w:pPr>
              <w:keepNext/>
              <w:autoSpaceDE w:val="0"/>
              <w:autoSpaceDN w:val="0"/>
              <w:adjustRightInd w:val="0"/>
              <w:jc w:val="center"/>
              <w:rPr>
                <w:sz w:val="24"/>
                <w:szCs w:val="24"/>
              </w:rPr>
            </w:pPr>
            <w:r>
              <w:rPr>
                <w:sz w:val="24"/>
                <w:szCs w:val="24"/>
              </w:rPr>
              <w:t>0.06</w:t>
            </w:r>
          </w:p>
        </w:tc>
        <w:tc>
          <w:tcPr>
            <w:tcW w:w="1296" w:type="dxa"/>
            <w:tcBorders>
              <w:top w:val="nil"/>
              <w:left w:val="nil"/>
              <w:bottom w:val="single" w:sz="6" w:space="0" w:color="auto"/>
              <w:right w:val="nil"/>
            </w:tcBorders>
          </w:tcPr>
          <w:p w14:paraId="6DF8A914" w14:textId="77777777" w:rsidR="00E45A79" w:rsidRDefault="00E45A79" w:rsidP="007A28FB">
            <w:pPr>
              <w:keepNext/>
              <w:autoSpaceDE w:val="0"/>
              <w:autoSpaceDN w:val="0"/>
              <w:adjustRightInd w:val="0"/>
              <w:jc w:val="center"/>
              <w:rPr>
                <w:sz w:val="24"/>
                <w:szCs w:val="24"/>
              </w:rPr>
            </w:pPr>
            <w:r>
              <w:rPr>
                <w:sz w:val="24"/>
                <w:szCs w:val="24"/>
              </w:rPr>
              <w:t>0.03</w:t>
            </w:r>
          </w:p>
        </w:tc>
        <w:tc>
          <w:tcPr>
            <w:tcW w:w="1313" w:type="dxa"/>
            <w:tcBorders>
              <w:top w:val="nil"/>
              <w:left w:val="nil"/>
              <w:bottom w:val="single" w:sz="6" w:space="0" w:color="auto"/>
              <w:right w:val="nil"/>
            </w:tcBorders>
          </w:tcPr>
          <w:p w14:paraId="777B522F" w14:textId="77777777" w:rsidR="00E45A79" w:rsidRDefault="00E45A79" w:rsidP="007A28FB">
            <w:pPr>
              <w:keepNext/>
              <w:autoSpaceDE w:val="0"/>
              <w:autoSpaceDN w:val="0"/>
              <w:adjustRightInd w:val="0"/>
              <w:jc w:val="center"/>
              <w:rPr>
                <w:sz w:val="24"/>
                <w:szCs w:val="24"/>
              </w:rPr>
            </w:pPr>
            <w:r>
              <w:rPr>
                <w:sz w:val="24"/>
                <w:szCs w:val="24"/>
              </w:rPr>
              <w:t>0.03</w:t>
            </w:r>
          </w:p>
        </w:tc>
        <w:tc>
          <w:tcPr>
            <w:tcW w:w="1135" w:type="dxa"/>
            <w:tcBorders>
              <w:top w:val="nil"/>
              <w:left w:val="nil"/>
              <w:bottom w:val="single" w:sz="6" w:space="0" w:color="auto"/>
              <w:right w:val="nil"/>
            </w:tcBorders>
          </w:tcPr>
          <w:p w14:paraId="510CC0E5" w14:textId="77777777" w:rsidR="00E45A79" w:rsidRDefault="00E45A79" w:rsidP="007A28FB">
            <w:pPr>
              <w:keepNext/>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7150F9B7" w14:textId="77777777" w:rsidR="00E45A79" w:rsidRDefault="00E45A79" w:rsidP="007A28FB">
            <w:pPr>
              <w:keepNext/>
              <w:autoSpaceDE w:val="0"/>
              <w:autoSpaceDN w:val="0"/>
              <w:adjustRightInd w:val="0"/>
              <w:jc w:val="center"/>
              <w:rPr>
                <w:sz w:val="24"/>
                <w:szCs w:val="24"/>
              </w:rPr>
            </w:pPr>
            <w:r>
              <w:rPr>
                <w:sz w:val="24"/>
                <w:szCs w:val="24"/>
              </w:rPr>
              <w:t>0.01</w:t>
            </w:r>
          </w:p>
        </w:tc>
      </w:tr>
    </w:tbl>
    <w:p w14:paraId="626B3A3D" w14:textId="712D856B" w:rsidR="001A13F2" w:rsidRPr="004902BB" w:rsidRDefault="001A13F2" w:rsidP="007A28FB">
      <w:pPr>
        <w:keepNext/>
        <w:autoSpaceDE w:val="0"/>
        <w:autoSpaceDN w:val="0"/>
        <w:adjustRightInd w:val="0"/>
        <w:rPr>
          <w:b/>
          <w:sz w:val="24"/>
          <w:szCs w:val="24"/>
        </w:rPr>
      </w:pPr>
      <w:r w:rsidRPr="004902BB">
        <w:rPr>
          <w:b/>
          <w:sz w:val="24"/>
          <w:szCs w:val="24"/>
        </w:rPr>
        <w:t>Table A2</w:t>
      </w:r>
      <w:r w:rsidR="00D71B30">
        <w:rPr>
          <w:b/>
          <w:sz w:val="24"/>
          <w:szCs w:val="24"/>
        </w:rPr>
        <w:t>5</w:t>
      </w:r>
      <w:r w:rsidRPr="004902BB">
        <w:rPr>
          <w:b/>
          <w:sz w:val="24"/>
          <w:szCs w:val="24"/>
        </w:rPr>
        <w:t xml:space="preserve">: Effects of Incivility &amp; Conflict Avoidance for pure Independents, MSNBC as the Source </w:t>
      </w:r>
    </w:p>
    <w:p w14:paraId="46A6207C" w14:textId="77777777" w:rsidR="001A13F2" w:rsidRDefault="001A13F2" w:rsidP="007A28FB">
      <w:pPr>
        <w:keepNext/>
        <w:autoSpaceDE w:val="0"/>
        <w:autoSpaceDN w:val="0"/>
        <w:adjustRightInd w:val="0"/>
        <w:rPr>
          <w:sz w:val="24"/>
          <w:szCs w:val="24"/>
        </w:rPr>
      </w:pPr>
      <w:r>
        <w:rPr>
          <w:sz w:val="24"/>
          <w:szCs w:val="24"/>
        </w:rPr>
        <w:t xml:space="preserve">Note: Cell entries are OLS regression coefficients with associated standard errors in parentheses. Conflict avoidant are the respondents who score in the bottom 25% of our </w:t>
      </w:r>
      <w:r>
        <w:rPr>
          <w:sz w:val="24"/>
          <w:szCs w:val="24"/>
        </w:rPr>
        <w:lastRenderedPageBreak/>
        <w:t>conflict seeking scale (i.e., the most conflict avoidant individuals). Statistical significance is denoted by: *** p&lt;0.01, ** p&lt;0.05, * p&lt;0.1</w:t>
      </w:r>
    </w:p>
    <w:p w14:paraId="28503C34" w14:textId="77777777" w:rsidR="001A13F2" w:rsidRDefault="001A13F2" w:rsidP="001A13F2">
      <w:pPr>
        <w:widowControl w:val="0"/>
        <w:autoSpaceDE w:val="0"/>
        <w:autoSpaceDN w:val="0"/>
        <w:adjustRightInd w:val="0"/>
        <w:rPr>
          <w:sz w:val="24"/>
          <w:szCs w:val="24"/>
        </w:rPr>
      </w:pPr>
    </w:p>
    <w:tbl>
      <w:tblPr>
        <w:tblW w:w="11163" w:type="dxa"/>
        <w:jc w:val="center"/>
        <w:tblLayout w:type="fixed"/>
        <w:tblCellMar>
          <w:left w:w="75" w:type="dxa"/>
          <w:right w:w="75" w:type="dxa"/>
        </w:tblCellMar>
        <w:tblLook w:val="0000" w:firstRow="0" w:lastRow="0" w:firstColumn="0" w:lastColumn="0" w:noHBand="0" w:noVBand="0"/>
      </w:tblPr>
      <w:tblGrid>
        <w:gridCol w:w="3531"/>
        <w:gridCol w:w="1241"/>
        <w:gridCol w:w="1207"/>
        <w:gridCol w:w="1296"/>
        <w:gridCol w:w="1277"/>
        <w:gridCol w:w="1315"/>
        <w:gridCol w:w="1296"/>
      </w:tblGrid>
      <w:tr w:rsidR="001A13F2" w14:paraId="02D357F3" w14:textId="77777777" w:rsidTr="00FA601B">
        <w:trPr>
          <w:jc w:val="center"/>
        </w:trPr>
        <w:tc>
          <w:tcPr>
            <w:tcW w:w="3531" w:type="dxa"/>
            <w:tcBorders>
              <w:top w:val="single" w:sz="6" w:space="0" w:color="auto"/>
              <w:left w:val="nil"/>
              <w:bottom w:val="nil"/>
              <w:right w:val="nil"/>
            </w:tcBorders>
          </w:tcPr>
          <w:p w14:paraId="4ABD3780" w14:textId="77777777" w:rsidR="001A13F2" w:rsidRDefault="001A13F2" w:rsidP="007A28FB">
            <w:pPr>
              <w:keepNext/>
              <w:autoSpaceDE w:val="0"/>
              <w:autoSpaceDN w:val="0"/>
              <w:adjustRightInd w:val="0"/>
              <w:rPr>
                <w:sz w:val="24"/>
                <w:szCs w:val="24"/>
              </w:rPr>
            </w:pPr>
          </w:p>
        </w:tc>
        <w:tc>
          <w:tcPr>
            <w:tcW w:w="1241" w:type="dxa"/>
            <w:tcBorders>
              <w:top w:val="single" w:sz="6" w:space="0" w:color="auto"/>
              <w:left w:val="nil"/>
              <w:bottom w:val="nil"/>
              <w:right w:val="nil"/>
            </w:tcBorders>
          </w:tcPr>
          <w:p w14:paraId="58070942" w14:textId="77777777" w:rsidR="001A13F2" w:rsidRDefault="001A13F2" w:rsidP="007A28FB">
            <w:pPr>
              <w:keepNext/>
              <w:autoSpaceDE w:val="0"/>
              <w:autoSpaceDN w:val="0"/>
              <w:adjustRightInd w:val="0"/>
              <w:jc w:val="center"/>
              <w:rPr>
                <w:sz w:val="24"/>
                <w:szCs w:val="24"/>
              </w:rPr>
            </w:pPr>
            <w:r>
              <w:rPr>
                <w:sz w:val="24"/>
                <w:szCs w:val="24"/>
              </w:rPr>
              <w:t>(1)</w:t>
            </w:r>
          </w:p>
        </w:tc>
        <w:tc>
          <w:tcPr>
            <w:tcW w:w="1207" w:type="dxa"/>
            <w:tcBorders>
              <w:top w:val="single" w:sz="6" w:space="0" w:color="auto"/>
              <w:left w:val="nil"/>
              <w:bottom w:val="nil"/>
              <w:right w:val="nil"/>
            </w:tcBorders>
          </w:tcPr>
          <w:p w14:paraId="20FB0810" w14:textId="77777777" w:rsidR="001A13F2" w:rsidRDefault="001A13F2" w:rsidP="007A28FB">
            <w:pPr>
              <w:keepNext/>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5971148B" w14:textId="77777777" w:rsidR="001A13F2" w:rsidRDefault="001A13F2" w:rsidP="007A28FB">
            <w:pPr>
              <w:keepNext/>
              <w:autoSpaceDE w:val="0"/>
              <w:autoSpaceDN w:val="0"/>
              <w:adjustRightInd w:val="0"/>
              <w:jc w:val="center"/>
              <w:rPr>
                <w:sz w:val="24"/>
                <w:szCs w:val="24"/>
              </w:rPr>
            </w:pPr>
            <w:r>
              <w:rPr>
                <w:sz w:val="24"/>
                <w:szCs w:val="24"/>
              </w:rPr>
              <w:t>(3)</w:t>
            </w:r>
          </w:p>
        </w:tc>
        <w:tc>
          <w:tcPr>
            <w:tcW w:w="1277" w:type="dxa"/>
            <w:tcBorders>
              <w:top w:val="single" w:sz="6" w:space="0" w:color="auto"/>
              <w:left w:val="nil"/>
              <w:bottom w:val="nil"/>
              <w:right w:val="nil"/>
            </w:tcBorders>
          </w:tcPr>
          <w:p w14:paraId="622E0451" w14:textId="77777777" w:rsidR="001A13F2" w:rsidRDefault="001A13F2" w:rsidP="007A28FB">
            <w:pPr>
              <w:keepNext/>
              <w:autoSpaceDE w:val="0"/>
              <w:autoSpaceDN w:val="0"/>
              <w:adjustRightInd w:val="0"/>
              <w:jc w:val="center"/>
              <w:rPr>
                <w:sz w:val="24"/>
                <w:szCs w:val="24"/>
              </w:rPr>
            </w:pPr>
            <w:r>
              <w:rPr>
                <w:sz w:val="24"/>
                <w:szCs w:val="24"/>
              </w:rPr>
              <w:t>(4)</w:t>
            </w:r>
          </w:p>
        </w:tc>
        <w:tc>
          <w:tcPr>
            <w:tcW w:w="1315" w:type="dxa"/>
            <w:tcBorders>
              <w:top w:val="single" w:sz="6" w:space="0" w:color="auto"/>
              <w:left w:val="nil"/>
              <w:bottom w:val="nil"/>
              <w:right w:val="nil"/>
            </w:tcBorders>
          </w:tcPr>
          <w:p w14:paraId="1A687FE1" w14:textId="77777777" w:rsidR="001A13F2" w:rsidRDefault="001A13F2" w:rsidP="007A28FB">
            <w:pPr>
              <w:keepNext/>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35FE9628" w14:textId="77777777" w:rsidR="001A13F2" w:rsidRDefault="001A13F2" w:rsidP="007A28FB">
            <w:pPr>
              <w:keepNext/>
              <w:autoSpaceDE w:val="0"/>
              <w:autoSpaceDN w:val="0"/>
              <w:adjustRightInd w:val="0"/>
              <w:jc w:val="center"/>
              <w:rPr>
                <w:sz w:val="24"/>
                <w:szCs w:val="24"/>
              </w:rPr>
            </w:pPr>
            <w:r>
              <w:rPr>
                <w:sz w:val="24"/>
                <w:szCs w:val="24"/>
              </w:rPr>
              <w:t>(6)</w:t>
            </w:r>
          </w:p>
        </w:tc>
      </w:tr>
      <w:tr w:rsidR="001A13F2" w14:paraId="0AD7E78E" w14:textId="77777777" w:rsidTr="00FA601B">
        <w:trPr>
          <w:jc w:val="center"/>
        </w:trPr>
        <w:tc>
          <w:tcPr>
            <w:tcW w:w="3531" w:type="dxa"/>
            <w:tcBorders>
              <w:top w:val="nil"/>
              <w:left w:val="nil"/>
              <w:bottom w:val="single" w:sz="6" w:space="0" w:color="auto"/>
              <w:right w:val="nil"/>
            </w:tcBorders>
          </w:tcPr>
          <w:p w14:paraId="00E1A979" w14:textId="77777777" w:rsidR="001A13F2" w:rsidRDefault="001A13F2" w:rsidP="007A28FB">
            <w:pPr>
              <w:keepNext/>
              <w:autoSpaceDE w:val="0"/>
              <w:autoSpaceDN w:val="0"/>
              <w:adjustRightInd w:val="0"/>
              <w:rPr>
                <w:sz w:val="24"/>
                <w:szCs w:val="24"/>
              </w:rPr>
            </w:pPr>
          </w:p>
        </w:tc>
        <w:tc>
          <w:tcPr>
            <w:tcW w:w="1241" w:type="dxa"/>
            <w:tcBorders>
              <w:top w:val="nil"/>
              <w:left w:val="nil"/>
              <w:bottom w:val="single" w:sz="6" w:space="0" w:color="auto"/>
              <w:right w:val="nil"/>
            </w:tcBorders>
          </w:tcPr>
          <w:p w14:paraId="6C2F302B" w14:textId="7203968C" w:rsidR="001A13F2" w:rsidRPr="00A514A0" w:rsidRDefault="001A13F2" w:rsidP="007A28FB">
            <w:pPr>
              <w:keepNext/>
              <w:autoSpaceDE w:val="0"/>
              <w:autoSpaceDN w:val="0"/>
              <w:adjustRightInd w:val="0"/>
              <w:jc w:val="center"/>
              <w:rPr>
                <w:sz w:val="22"/>
                <w:szCs w:val="22"/>
              </w:rPr>
            </w:pPr>
            <w:r w:rsidRPr="00A514A0">
              <w:rPr>
                <w:sz w:val="22"/>
                <w:szCs w:val="22"/>
              </w:rPr>
              <w:t xml:space="preserve">Democrat </w:t>
            </w:r>
            <w:r w:rsidR="00A05E00">
              <w:rPr>
                <w:sz w:val="22"/>
                <w:szCs w:val="22"/>
              </w:rPr>
              <w:t>Net Favorability</w:t>
            </w:r>
          </w:p>
        </w:tc>
        <w:tc>
          <w:tcPr>
            <w:tcW w:w="1207" w:type="dxa"/>
            <w:tcBorders>
              <w:top w:val="nil"/>
              <w:left w:val="nil"/>
              <w:bottom w:val="single" w:sz="6" w:space="0" w:color="auto"/>
              <w:right w:val="nil"/>
            </w:tcBorders>
          </w:tcPr>
          <w:p w14:paraId="6957CEB5" w14:textId="77777777" w:rsidR="001A13F2" w:rsidRPr="00A514A0" w:rsidRDefault="001A13F2" w:rsidP="007A28FB">
            <w:pPr>
              <w:keepNext/>
              <w:autoSpaceDE w:val="0"/>
              <w:autoSpaceDN w:val="0"/>
              <w:adjustRightInd w:val="0"/>
              <w:jc w:val="center"/>
              <w:rPr>
                <w:sz w:val="22"/>
                <w:szCs w:val="22"/>
              </w:rPr>
            </w:pPr>
            <w:r w:rsidRPr="00A514A0">
              <w:rPr>
                <w:sz w:val="22"/>
                <w:szCs w:val="22"/>
              </w:rPr>
              <w:t>Democrat FT</w:t>
            </w:r>
          </w:p>
        </w:tc>
        <w:tc>
          <w:tcPr>
            <w:tcW w:w="1296" w:type="dxa"/>
            <w:tcBorders>
              <w:top w:val="nil"/>
              <w:left w:val="nil"/>
              <w:bottom w:val="single" w:sz="6" w:space="0" w:color="auto"/>
              <w:right w:val="nil"/>
            </w:tcBorders>
          </w:tcPr>
          <w:p w14:paraId="68A1F4E8" w14:textId="77777777" w:rsidR="001A13F2" w:rsidRPr="00A514A0" w:rsidRDefault="001A13F2" w:rsidP="007A28FB">
            <w:pPr>
              <w:keepNext/>
              <w:autoSpaceDE w:val="0"/>
              <w:autoSpaceDN w:val="0"/>
              <w:adjustRightInd w:val="0"/>
              <w:jc w:val="center"/>
              <w:rPr>
                <w:sz w:val="22"/>
                <w:szCs w:val="22"/>
              </w:rPr>
            </w:pPr>
            <w:r w:rsidRPr="00A514A0">
              <w:rPr>
                <w:sz w:val="22"/>
                <w:szCs w:val="22"/>
              </w:rPr>
              <w:t>Democrat Trust</w:t>
            </w:r>
          </w:p>
        </w:tc>
        <w:tc>
          <w:tcPr>
            <w:tcW w:w="1277" w:type="dxa"/>
            <w:tcBorders>
              <w:top w:val="nil"/>
              <w:left w:val="nil"/>
              <w:bottom w:val="single" w:sz="6" w:space="0" w:color="auto"/>
              <w:right w:val="nil"/>
            </w:tcBorders>
          </w:tcPr>
          <w:p w14:paraId="283D4B7D" w14:textId="0EB35C84" w:rsidR="001A13F2" w:rsidRPr="00A514A0" w:rsidRDefault="001A13F2" w:rsidP="007A28FB">
            <w:pPr>
              <w:keepNext/>
              <w:autoSpaceDE w:val="0"/>
              <w:autoSpaceDN w:val="0"/>
              <w:adjustRightInd w:val="0"/>
              <w:jc w:val="center"/>
              <w:rPr>
                <w:sz w:val="22"/>
                <w:szCs w:val="22"/>
              </w:rPr>
            </w:pPr>
            <w:r w:rsidRPr="00A514A0">
              <w:rPr>
                <w:sz w:val="22"/>
                <w:szCs w:val="22"/>
              </w:rPr>
              <w:t>Republican</w:t>
            </w:r>
            <w:r>
              <w:rPr>
                <w:sz w:val="22"/>
                <w:szCs w:val="22"/>
              </w:rPr>
              <w:t xml:space="preserve"> </w:t>
            </w:r>
            <w:r w:rsidR="00A05E00">
              <w:rPr>
                <w:sz w:val="22"/>
                <w:szCs w:val="22"/>
              </w:rPr>
              <w:t>Net Favorability</w:t>
            </w:r>
          </w:p>
        </w:tc>
        <w:tc>
          <w:tcPr>
            <w:tcW w:w="1315" w:type="dxa"/>
            <w:tcBorders>
              <w:top w:val="nil"/>
              <w:left w:val="nil"/>
              <w:bottom w:val="single" w:sz="6" w:space="0" w:color="auto"/>
              <w:right w:val="nil"/>
            </w:tcBorders>
          </w:tcPr>
          <w:p w14:paraId="5285C0C4" w14:textId="77777777" w:rsidR="001A13F2" w:rsidRPr="00A514A0" w:rsidRDefault="001A13F2" w:rsidP="007A28FB">
            <w:pPr>
              <w:keepNext/>
              <w:autoSpaceDE w:val="0"/>
              <w:autoSpaceDN w:val="0"/>
              <w:adjustRightInd w:val="0"/>
              <w:jc w:val="center"/>
              <w:rPr>
                <w:sz w:val="22"/>
                <w:szCs w:val="22"/>
              </w:rPr>
            </w:pPr>
            <w:r>
              <w:rPr>
                <w:sz w:val="22"/>
                <w:szCs w:val="22"/>
              </w:rPr>
              <w:t xml:space="preserve">Republican FT </w:t>
            </w:r>
          </w:p>
        </w:tc>
        <w:tc>
          <w:tcPr>
            <w:tcW w:w="1296" w:type="dxa"/>
            <w:tcBorders>
              <w:top w:val="nil"/>
              <w:left w:val="nil"/>
              <w:bottom w:val="single" w:sz="6" w:space="0" w:color="auto"/>
              <w:right w:val="nil"/>
            </w:tcBorders>
          </w:tcPr>
          <w:p w14:paraId="70410E8B" w14:textId="77777777" w:rsidR="001A13F2" w:rsidRPr="00A514A0" w:rsidRDefault="001A13F2" w:rsidP="007A28FB">
            <w:pPr>
              <w:keepNext/>
              <w:autoSpaceDE w:val="0"/>
              <w:autoSpaceDN w:val="0"/>
              <w:adjustRightInd w:val="0"/>
              <w:jc w:val="center"/>
              <w:rPr>
                <w:sz w:val="22"/>
                <w:szCs w:val="22"/>
              </w:rPr>
            </w:pPr>
            <w:r>
              <w:rPr>
                <w:sz w:val="22"/>
                <w:szCs w:val="22"/>
              </w:rPr>
              <w:t>Republican Trust</w:t>
            </w:r>
          </w:p>
        </w:tc>
      </w:tr>
      <w:tr w:rsidR="001A13F2" w14:paraId="058200D2" w14:textId="77777777" w:rsidTr="00FA601B">
        <w:trPr>
          <w:jc w:val="center"/>
        </w:trPr>
        <w:tc>
          <w:tcPr>
            <w:tcW w:w="3531" w:type="dxa"/>
            <w:tcBorders>
              <w:top w:val="nil"/>
              <w:left w:val="nil"/>
              <w:bottom w:val="nil"/>
              <w:right w:val="nil"/>
            </w:tcBorders>
          </w:tcPr>
          <w:p w14:paraId="17DAEC35" w14:textId="77777777" w:rsidR="001A13F2" w:rsidRDefault="001A13F2" w:rsidP="007A28FB">
            <w:pPr>
              <w:keepNext/>
              <w:autoSpaceDE w:val="0"/>
              <w:autoSpaceDN w:val="0"/>
              <w:adjustRightInd w:val="0"/>
              <w:rPr>
                <w:sz w:val="24"/>
                <w:szCs w:val="24"/>
              </w:rPr>
            </w:pPr>
          </w:p>
        </w:tc>
        <w:tc>
          <w:tcPr>
            <w:tcW w:w="1241" w:type="dxa"/>
            <w:tcBorders>
              <w:top w:val="nil"/>
              <w:left w:val="nil"/>
              <w:bottom w:val="nil"/>
              <w:right w:val="nil"/>
            </w:tcBorders>
          </w:tcPr>
          <w:p w14:paraId="44A47AE1" w14:textId="77777777" w:rsidR="001A13F2" w:rsidRDefault="001A13F2" w:rsidP="007A28FB">
            <w:pPr>
              <w:keepNext/>
              <w:autoSpaceDE w:val="0"/>
              <w:autoSpaceDN w:val="0"/>
              <w:adjustRightInd w:val="0"/>
              <w:jc w:val="center"/>
              <w:rPr>
                <w:sz w:val="24"/>
                <w:szCs w:val="24"/>
              </w:rPr>
            </w:pPr>
          </w:p>
        </w:tc>
        <w:tc>
          <w:tcPr>
            <w:tcW w:w="1207" w:type="dxa"/>
            <w:tcBorders>
              <w:top w:val="nil"/>
              <w:left w:val="nil"/>
              <w:bottom w:val="nil"/>
              <w:right w:val="nil"/>
            </w:tcBorders>
          </w:tcPr>
          <w:p w14:paraId="750AEA78" w14:textId="77777777" w:rsidR="001A13F2" w:rsidRDefault="001A13F2"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3ED1EA8A" w14:textId="77777777" w:rsidR="001A13F2" w:rsidRDefault="001A13F2" w:rsidP="007A28FB">
            <w:pPr>
              <w:keepNext/>
              <w:autoSpaceDE w:val="0"/>
              <w:autoSpaceDN w:val="0"/>
              <w:adjustRightInd w:val="0"/>
              <w:jc w:val="center"/>
              <w:rPr>
                <w:sz w:val="24"/>
                <w:szCs w:val="24"/>
              </w:rPr>
            </w:pPr>
          </w:p>
        </w:tc>
        <w:tc>
          <w:tcPr>
            <w:tcW w:w="1277" w:type="dxa"/>
            <w:tcBorders>
              <w:top w:val="nil"/>
              <w:left w:val="nil"/>
              <w:bottom w:val="nil"/>
              <w:right w:val="nil"/>
            </w:tcBorders>
          </w:tcPr>
          <w:p w14:paraId="161F8E2C" w14:textId="77777777" w:rsidR="001A13F2" w:rsidRDefault="001A13F2" w:rsidP="007A28FB">
            <w:pPr>
              <w:keepNext/>
              <w:autoSpaceDE w:val="0"/>
              <w:autoSpaceDN w:val="0"/>
              <w:adjustRightInd w:val="0"/>
              <w:jc w:val="center"/>
              <w:rPr>
                <w:sz w:val="24"/>
                <w:szCs w:val="24"/>
              </w:rPr>
            </w:pPr>
          </w:p>
        </w:tc>
        <w:tc>
          <w:tcPr>
            <w:tcW w:w="1315" w:type="dxa"/>
            <w:tcBorders>
              <w:top w:val="nil"/>
              <w:left w:val="nil"/>
              <w:bottom w:val="nil"/>
              <w:right w:val="nil"/>
            </w:tcBorders>
          </w:tcPr>
          <w:p w14:paraId="539DDFE3" w14:textId="77777777" w:rsidR="001A13F2" w:rsidRDefault="001A13F2"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6AA2E041" w14:textId="77777777" w:rsidR="001A13F2" w:rsidRDefault="001A13F2" w:rsidP="007A28FB">
            <w:pPr>
              <w:keepNext/>
              <w:autoSpaceDE w:val="0"/>
              <w:autoSpaceDN w:val="0"/>
              <w:adjustRightInd w:val="0"/>
              <w:jc w:val="center"/>
              <w:rPr>
                <w:sz w:val="24"/>
                <w:szCs w:val="24"/>
              </w:rPr>
            </w:pPr>
          </w:p>
        </w:tc>
      </w:tr>
      <w:tr w:rsidR="00E45A79" w14:paraId="0641791C" w14:textId="77777777" w:rsidTr="00FA601B">
        <w:trPr>
          <w:jc w:val="center"/>
        </w:trPr>
        <w:tc>
          <w:tcPr>
            <w:tcW w:w="3531" w:type="dxa"/>
            <w:tcBorders>
              <w:top w:val="nil"/>
              <w:left w:val="nil"/>
              <w:bottom w:val="nil"/>
              <w:right w:val="nil"/>
            </w:tcBorders>
          </w:tcPr>
          <w:p w14:paraId="67663EA5" w14:textId="77777777" w:rsidR="00E45A79" w:rsidRDefault="00E45A79" w:rsidP="007A28FB">
            <w:pPr>
              <w:keepNext/>
              <w:autoSpaceDE w:val="0"/>
              <w:autoSpaceDN w:val="0"/>
              <w:adjustRightInd w:val="0"/>
              <w:rPr>
                <w:sz w:val="24"/>
                <w:szCs w:val="24"/>
              </w:rPr>
            </w:pPr>
            <w:r>
              <w:rPr>
                <w:sz w:val="24"/>
                <w:szCs w:val="24"/>
              </w:rPr>
              <w:t xml:space="preserve">Uncivil Treatment </w:t>
            </w:r>
          </w:p>
        </w:tc>
        <w:tc>
          <w:tcPr>
            <w:tcW w:w="1241" w:type="dxa"/>
            <w:tcBorders>
              <w:top w:val="nil"/>
              <w:left w:val="nil"/>
              <w:bottom w:val="nil"/>
              <w:right w:val="nil"/>
            </w:tcBorders>
          </w:tcPr>
          <w:p w14:paraId="587E2F49" w14:textId="51AFFCD7" w:rsidR="00E45A79" w:rsidRDefault="00E45A79" w:rsidP="007A28FB">
            <w:pPr>
              <w:keepNext/>
              <w:autoSpaceDE w:val="0"/>
              <w:autoSpaceDN w:val="0"/>
              <w:adjustRightInd w:val="0"/>
              <w:jc w:val="center"/>
              <w:rPr>
                <w:sz w:val="24"/>
                <w:szCs w:val="24"/>
              </w:rPr>
            </w:pPr>
            <w:r>
              <w:rPr>
                <w:sz w:val="24"/>
                <w:szCs w:val="24"/>
              </w:rPr>
              <w:t>0.02</w:t>
            </w:r>
          </w:p>
        </w:tc>
        <w:tc>
          <w:tcPr>
            <w:tcW w:w="1207" w:type="dxa"/>
            <w:tcBorders>
              <w:top w:val="nil"/>
              <w:left w:val="nil"/>
              <w:bottom w:val="nil"/>
              <w:right w:val="nil"/>
            </w:tcBorders>
          </w:tcPr>
          <w:p w14:paraId="7BE8DA35" w14:textId="77777777" w:rsidR="00E45A79" w:rsidRDefault="00E45A79" w:rsidP="007A28FB">
            <w:pPr>
              <w:keepNext/>
              <w:autoSpaceDE w:val="0"/>
              <w:autoSpaceDN w:val="0"/>
              <w:adjustRightInd w:val="0"/>
              <w:jc w:val="center"/>
              <w:rPr>
                <w:sz w:val="24"/>
                <w:szCs w:val="24"/>
              </w:rPr>
            </w:pPr>
            <w:r>
              <w:rPr>
                <w:sz w:val="24"/>
                <w:szCs w:val="24"/>
              </w:rPr>
              <w:t>-0.00</w:t>
            </w:r>
          </w:p>
        </w:tc>
        <w:tc>
          <w:tcPr>
            <w:tcW w:w="1296" w:type="dxa"/>
            <w:tcBorders>
              <w:top w:val="nil"/>
              <w:left w:val="nil"/>
              <w:bottom w:val="nil"/>
              <w:right w:val="nil"/>
            </w:tcBorders>
          </w:tcPr>
          <w:p w14:paraId="2F082987" w14:textId="77777777" w:rsidR="00E45A79" w:rsidRDefault="00E45A79" w:rsidP="007A28FB">
            <w:pPr>
              <w:keepNext/>
              <w:autoSpaceDE w:val="0"/>
              <w:autoSpaceDN w:val="0"/>
              <w:adjustRightInd w:val="0"/>
              <w:jc w:val="center"/>
              <w:rPr>
                <w:sz w:val="24"/>
                <w:szCs w:val="24"/>
              </w:rPr>
            </w:pPr>
            <w:r>
              <w:rPr>
                <w:sz w:val="24"/>
                <w:szCs w:val="24"/>
              </w:rPr>
              <w:t>-0.04</w:t>
            </w:r>
          </w:p>
        </w:tc>
        <w:tc>
          <w:tcPr>
            <w:tcW w:w="1277" w:type="dxa"/>
            <w:tcBorders>
              <w:top w:val="nil"/>
              <w:left w:val="nil"/>
              <w:bottom w:val="nil"/>
              <w:right w:val="nil"/>
            </w:tcBorders>
          </w:tcPr>
          <w:p w14:paraId="672DE6B3" w14:textId="67839A59" w:rsidR="00E45A79" w:rsidRDefault="00E45A79" w:rsidP="007A28FB">
            <w:pPr>
              <w:keepNext/>
              <w:autoSpaceDE w:val="0"/>
              <w:autoSpaceDN w:val="0"/>
              <w:adjustRightInd w:val="0"/>
              <w:jc w:val="center"/>
              <w:rPr>
                <w:sz w:val="24"/>
                <w:szCs w:val="24"/>
              </w:rPr>
            </w:pPr>
            <w:r>
              <w:rPr>
                <w:sz w:val="24"/>
                <w:szCs w:val="24"/>
              </w:rPr>
              <w:t>-0.61***</w:t>
            </w:r>
          </w:p>
        </w:tc>
        <w:tc>
          <w:tcPr>
            <w:tcW w:w="1315" w:type="dxa"/>
            <w:tcBorders>
              <w:top w:val="nil"/>
              <w:left w:val="nil"/>
              <w:bottom w:val="nil"/>
              <w:right w:val="nil"/>
            </w:tcBorders>
          </w:tcPr>
          <w:p w14:paraId="66F845E1" w14:textId="77777777" w:rsidR="00E45A79" w:rsidRDefault="00E45A79" w:rsidP="007A28FB">
            <w:pPr>
              <w:keepNext/>
              <w:autoSpaceDE w:val="0"/>
              <w:autoSpaceDN w:val="0"/>
              <w:adjustRightInd w:val="0"/>
              <w:jc w:val="center"/>
              <w:rPr>
                <w:sz w:val="24"/>
                <w:szCs w:val="24"/>
              </w:rPr>
            </w:pPr>
            <w:r>
              <w:rPr>
                <w:sz w:val="24"/>
                <w:szCs w:val="24"/>
              </w:rPr>
              <w:t>-10.34***</w:t>
            </w:r>
          </w:p>
        </w:tc>
        <w:tc>
          <w:tcPr>
            <w:tcW w:w="1296" w:type="dxa"/>
            <w:tcBorders>
              <w:top w:val="nil"/>
              <w:left w:val="nil"/>
              <w:bottom w:val="nil"/>
              <w:right w:val="nil"/>
            </w:tcBorders>
          </w:tcPr>
          <w:p w14:paraId="5D9DB54F" w14:textId="77777777" w:rsidR="00E45A79" w:rsidRDefault="00E45A79" w:rsidP="007A28FB">
            <w:pPr>
              <w:keepNext/>
              <w:autoSpaceDE w:val="0"/>
              <w:autoSpaceDN w:val="0"/>
              <w:adjustRightInd w:val="0"/>
              <w:jc w:val="center"/>
              <w:rPr>
                <w:sz w:val="24"/>
                <w:szCs w:val="24"/>
              </w:rPr>
            </w:pPr>
            <w:r>
              <w:rPr>
                <w:sz w:val="24"/>
                <w:szCs w:val="24"/>
              </w:rPr>
              <w:t>-0.30***</w:t>
            </w:r>
          </w:p>
        </w:tc>
      </w:tr>
      <w:tr w:rsidR="00E45A79" w14:paraId="6A8D6D5D" w14:textId="77777777" w:rsidTr="00FA601B">
        <w:trPr>
          <w:jc w:val="center"/>
        </w:trPr>
        <w:tc>
          <w:tcPr>
            <w:tcW w:w="3531" w:type="dxa"/>
            <w:tcBorders>
              <w:top w:val="nil"/>
              <w:left w:val="nil"/>
              <w:bottom w:val="nil"/>
              <w:right w:val="nil"/>
            </w:tcBorders>
          </w:tcPr>
          <w:p w14:paraId="18CFDFBF" w14:textId="77777777" w:rsidR="00E45A79" w:rsidRDefault="00E45A79" w:rsidP="007A28FB">
            <w:pPr>
              <w:keepNext/>
              <w:autoSpaceDE w:val="0"/>
              <w:autoSpaceDN w:val="0"/>
              <w:adjustRightInd w:val="0"/>
              <w:rPr>
                <w:sz w:val="24"/>
                <w:szCs w:val="24"/>
              </w:rPr>
            </w:pPr>
          </w:p>
        </w:tc>
        <w:tc>
          <w:tcPr>
            <w:tcW w:w="1241" w:type="dxa"/>
            <w:tcBorders>
              <w:top w:val="nil"/>
              <w:left w:val="nil"/>
              <w:bottom w:val="nil"/>
              <w:right w:val="nil"/>
            </w:tcBorders>
          </w:tcPr>
          <w:p w14:paraId="79C75B2E" w14:textId="3EC524CB" w:rsidR="00E45A79" w:rsidRDefault="00E45A79" w:rsidP="007A28FB">
            <w:pPr>
              <w:keepNext/>
              <w:autoSpaceDE w:val="0"/>
              <w:autoSpaceDN w:val="0"/>
              <w:adjustRightInd w:val="0"/>
              <w:jc w:val="center"/>
              <w:rPr>
                <w:sz w:val="24"/>
                <w:szCs w:val="24"/>
              </w:rPr>
            </w:pPr>
            <w:r>
              <w:rPr>
                <w:sz w:val="24"/>
                <w:szCs w:val="24"/>
              </w:rPr>
              <w:t>(0.15)</w:t>
            </w:r>
          </w:p>
        </w:tc>
        <w:tc>
          <w:tcPr>
            <w:tcW w:w="1207" w:type="dxa"/>
            <w:tcBorders>
              <w:top w:val="nil"/>
              <w:left w:val="nil"/>
              <w:bottom w:val="nil"/>
              <w:right w:val="nil"/>
            </w:tcBorders>
          </w:tcPr>
          <w:p w14:paraId="7001E7C6" w14:textId="77777777" w:rsidR="00E45A79" w:rsidRDefault="00E45A79" w:rsidP="007A28FB">
            <w:pPr>
              <w:keepNext/>
              <w:autoSpaceDE w:val="0"/>
              <w:autoSpaceDN w:val="0"/>
              <w:adjustRightInd w:val="0"/>
              <w:jc w:val="center"/>
              <w:rPr>
                <w:sz w:val="24"/>
                <w:szCs w:val="24"/>
              </w:rPr>
            </w:pPr>
            <w:r>
              <w:rPr>
                <w:sz w:val="24"/>
                <w:szCs w:val="24"/>
              </w:rPr>
              <w:t>(2.87)</w:t>
            </w:r>
          </w:p>
        </w:tc>
        <w:tc>
          <w:tcPr>
            <w:tcW w:w="1296" w:type="dxa"/>
            <w:tcBorders>
              <w:top w:val="nil"/>
              <w:left w:val="nil"/>
              <w:bottom w:val="nil"/>
              <w:right w:val="nil"/>
            </w:tcBorders>
          </w:tcPr>
          <w:p w14:paraId="14257EB5" w14:textId="77777777" w:rsidR="00E45A79" w:rsidRDefault="00E45A79" w:rsidP="007A28FB">
            <w:pPr>
              <w:keepNext/>
              <w:autoSpaceDE w:val="0"/>
              <w:autoSpaceDN w:val="0"/>
              <w:adjustRightInd w:val="0"/>
              <w:jc w:val="center"/>
              <w:rPr>
                <w:sz w:val="24"/>
                <w:szCs w:val="24"/>
              </w:rPr>
            </w:pPr>
            <w:r>
              <w:rPr>
                <w:sz w:val="24"/>
                <w:szCs w:val="24"/>
              </w:rPr>
              <w:t>(0.10)</w:t>
            </w:r>
          </w:p>
        </w:tc>
        <w:tc>
          <w:tcPr>
            <w:tcW w:w="1277" w:type="dxa"/>
            <w:tcBorders>
              <w:top w:val="nil"/>
              <w:left w:val="nil"/>
              <w:bottom w:val="nil"/>
              <w:right w:val="nil"/>
            </w:tcBorders>
          </w:tcPr>
          <w:p w14:paraId="7D7AAF41" w14:textId="2C215F22" w:rsidR="00E45A79" w:rsidRDefault="00E45A79" w:rsidP="007A28FB">
            <w:pPr>
              <w:keepNext/>
              <w:autoSpaceDE w:val="0"/>
              <w:autoSpaceDN w:val="0"/>
              <w:adjustRightInd w:val="0"/>
              <w:jc w:val="center"/>
              <w:rPr>
                <w:sz w:val="24"/>
                <w:szCs w:val="24"/>
              </w:rPr>
            </w:pPr>
            <w:r>
              <w:rPr>
                <w:sz w:val="24"/>
                <w:szCs w:val="24"/>
              </w:rPr>
              <w:t>(0.16)</w:t>
            </w:r>
          </w:p>
        </w:tc>
        <w:tc>
          <w:tcPr>
            <w:tcW w:w="1315" w:type="dxa"/>
            <w:tcBorders>
              <w:top w:val="nil"/>
              <w:left w:val="nil"/>
              <w:bottom w:val="nil"/>
              <w:right w:val="nil"/>
            </w:tcBorders>
          </w:tcPr>
          <w:p w14:paraId="66A25815" w14:textId="77777777" w:rsidR="00E45A79" w:rsidRDefault="00E45A79" w:rsidP="007A28FB">
            <w:pPr>
              <w:keepNext/>
              <w:autoSpaceDE w:val="0"/>
              <w:autoSpaceDN w:val="0"/>
              <w:adjustRightInd w:val="0"/>
              <w:jc w:val="center"/>
              <w:rPr>
                <w:sz w:val="24"/>
                <w:szCs w:val="24"/>
              </w:rPr>
            </w:pPr>
            <w:r>
              <w:rPr>
                <w:sz w:val="24"/>
                <w:szCs w:val="24"/>
              </w:rPr>
              <w:t>(2.92)</w:t>
            </w:r>
          </w:p>
        </w:tc>
        <w:tc>
          <w:tcPr>
            <w:tcW w:w="1296" w:type="dxa"/>
            <w:tcBorders>
              <w:top w:val="nil"/>
              <w:left w:val="nil"/>
              <w:bottom w:val="nil"/>
              <w:right w:val="nil"/>
            </w:tcBorders>
          </w:tcPr>
          <w:p w14:paraId="7D1A070D" w14:textId="77777777" w:rsidR="00E45A79" w:rsidRDefault="00E45A79" w:rsidP="007A28FB">
            <w:pPr>
              <w:keepNext/>
              <w:autoSpaceDE w:val="0"/>
              <w:autoSpaceDN w:val="0"/>
              <w:adjustRightInd w:val="0"/>
              <w:jc w:val="center"/>
              <w:rPr>
                <w:sz w:val="24"/>
                <w:szCs w:val="24"/>
              </w:rPr>
            </w:pPr>
            <w:r>
              <w:rPr>
                <w:sz w:val="24"/>
                <w:szCs w:val="24"/>
              </w:rPr>
              <w:t>(0.10)</w:t>
            </w:r>
          </w:p>
        </w:tc>
      </w:tr>
      <w:tr w:rsidR="00E45A79" w14:paraId="5B98E700" w14:textId="77777777" w:rsidTr="00FA601B">
        <w:trPr>
          <w:jc w:val="center"/>
        </w:trPr>
        <w:tc>
          <w:tcPr>
            <w:tcW w:w="3531" w:type="dxa"/>
            <w:tcBorders>
              <w:top w:val="nil"/>
              <w:left w:val="nil"/>
              <w:bottom w:val="nil"/>
              <w:right w:val="nil"/>
            </w:tcBorders>
          </w:tcPr>
          <w:p w14:paraId="4EA97B80" w14:textId="77777777" w:rsidR="00E45A79" w:rsidRDefault="00E45A79" w:rsidP="007A28FB">
            <w:pPr>
              <w:keepNext/>
              <w:autoSpaceDE w:val="0"/>
              <w:autoSpaceDN w:val="0"/>
              <w:adjustRightInd w:val="0"/>
              <w:rPr>
                <w:sz w:val="24"/>
                <w:szCs w:val="24"/>
              </w:rPr>
            </w:pPr>
            <w:r>
              <w:rPr>
                <w:sz w:val="24"/>
                <w:szCs w:val="24"/>
              </w:rPr>
              <w:t xml:space="preserve">Conflict Avoidant </w:t>
            </w:r>
          </w:p>
        </w:tc>
        <w:tc>
          <w:tcPr>
            <w:tcW w:w="1241" w:type="dxa"/>
            <w:tcBorders>
              <w:top w:val="nil"/>
              <w:left w:val="nil"/>
              <w:bottom w:val="nil"/>
              <w:right w:val="nil"/>
            </w:tcBorders>
          </w:tcPr>
          <w:p w14:paraId="56F3BADC" w14:textId="174B5799" w:rsidR="00E45A79" w:rsidRDefault="00E45A79" w:rsidP="007A28FB">
            <w:pPr>
              <w:keepNext/>
              <w:autoSpaceDE w:val="0"/>
              <w:autoSpaceDN w:val="0"/>
              <w:adjustRightInd w:val="0"/>
              <w:jc w:val="center"/>
              <w:rPr>
                <w:sz w:val="24"/>
                <w:szCs w:val="24"/>
              </w:rPr>
            </w:pPr>
            <w:r>
              <w:rPr>
                <w:sz w:val="24"/>
                <w:szCs w:val="24"/>
              </w:rPr>
              <w:t>0.35</w:t>
            </w:r>
          </w:p>
        </w:tc>
        <w:tc>
          <w:tcPr>
            <w:tcW w:w="1207" w:type="dxa"/>
            <w:tcBorders>
              <w:top w:val="nil"/>
              <w:left w:val="nil"/>
              <w:bottom w:val="nil"/>
              <w:right w:val="nil"/>
            </w:tcBorders>
          </w:tcPr>
          <w:p w14:paraId="5F547033" w14:textId="77777777" w:rsidR="00E45A79" w:rsidRDefault="00E45A79" w:rsidP="007A28FB">
            <w:pPr>
              <w:keepNext/>
              <w:autoSpaceDE w:val="0"/>
              <w:autoSpaceDN w:val="0"/>
              <w:adjustRightInd w:val="0"/>
              <w:jc w:val="center"/>
              <w:rPr>
                <w:sz w:val="24"/>
                <w:szCs w:val="24"/>
              </w:rPr>
            </w:pPr>
            <w:r>
              <w:rPr>
                <w:sz w:val="24"/>
                <w:szCs w:val="24"/>
              </w:rPr>
              <w:t>-1.25</w:t>
            </w:r>
          </w:p>
        </w:tc>
        <w:tc>
          <w:tcPr>
            <w:tcW w:w="1296" w:type="dxa"/>
            <w:tcBorders>
              <w:top w:val="nil"/>
              <w:left w:val="nil"/>
              <w:bottom w:val="nil"/>
              <w:right w:val="nil"/>
            </w:tcBorders>
          </w:tcPr>
          <w:p w14:paraId="45612C0B" w14:textId="77777777" w:rsidR="00E45A79" w:rsidRDefault="00E45A79" w:rsidP="007A28FB">
            <w:pPr>
              <w:keepNext/>
              <w:autoSpaceDE w:val="0"/>
              <w:autoSpaceDN w:val="0"/>
              <w:adjustRightInd w:val="0"/>
              <w:jc w:val="center"/>
              <w:rPr>
                <w:sz w:val="24"/>
                <w:szCs w:val="24"/>
              </w:rPr>
            </w:pPr>
            <w:r>
              <w:rPr>
                <w:sz w:val="24"/>
                <w:szCs w:val="24"/>
              </w:rPr>
              <w:t>-0.02</w:t>
            </w:r>
          </w:p>
        </w:tc>
        <w:tc>
          <w:tcPr>
            <w:tcW w:w="1277" w:type="dxa"/>
            <w:tcBorders>
              <w:top w:val="nil"/>
              <w:left w:val="nil"/>
              <w:bottom w:val="nil"/>
              <w:right w:val="nil"/>
            </w:tcBorders>
          </w:tcPr>
          <w:p w14:paraId="3BE381D4" w14:textId="406C3D8E" w:rsidR="00E45A79" w:rsidRDefault="00E45A79" w:rsidP="007A28FB">
            <w:pPr>
              <w:keepNext/>
              <w:autoSpaceDE w:val="0"/>
              <w:autoSpaceDN w:val="0"/>
              <w:adjustRightInd w:val="0"/>
              <w:jc w:val="center"/>
              <w:rPr>
                <w:sz w:val="24"/>
                <w:szCs w:val="24"/>
              </w:rPr>
            </w:pPr>
            <w:r>
              <w:rPr>
                <w:sz w:val="24"/>
                <w:szCs w:val="24"/>
              </w:rPr>
              <w:t>-0.03</w:t>
            </w:r>
          </w:p>
        </w:tc>
        <w:tc>
          <w:tcPr>
            <w:tcW w:w="1315" w:type="dxa"/>
            <w:tcBorders>
              <w:top w:val="nil"/>
              <w:left w:val="nil"/>
              <w:bottom w:val="nil"/>
              <w:right w:val="nil"/>
            </w:tcBorders>
          </w:tcPr>
          <w:p w14:paraId="21F88812" w14:textId="77777777" w:rsidR="00E45A79" w:rsidRDefault="00E45A79" w:rsidP="007A28FB">
            <w:pPr>
              <w:keepNext/>
              <w:autoSpaceDE w:val="0"/>
              <w:autoSpaceDN w:val="0"/>
              <w:adjustRightInd w:val="0"/>
              <w:jc w:val="center"/>
              <w:rPr>
                <w:sz w:val="24"/>
                <w:szCs w:val="24"/>
              </w:rPr>
            </w:pPr>
            <w:r>
              <w:rPr>
                <w:sz w:val="24"/>
                <w:szCs w:val="24"/>
              </w:rPr>
              <w:t>-8.33**</w:t>
            </w:r>
          </w:p>
        </w:tc>
        <w:tc>
          <w:tcPr>
            <w:tcW w:w="1296" w:type="dxa"/>
            <w:tcBorders>
              <w:top w:val="nil"/>
              <w:left w:val="nil"/>
              <w:bottom w:val="nil"/>
              <w:right w:val="nil"/>
            </w:tcBorders>
          </w:tcPr>
          <w:p w14:paraId="5688DD26" w14:textId="77777777" w:rsidR="00E45A79" w:rsidRDefault="00E45A79" w:rsidP="007A28FB">
            <w:pPr>
              <w:keepNext/>
              <w:autoSpaceDE w:val="0"/>
              <w:autoSpaceDN w:val="0"/>
              <w:adjustRightInd w:val="0"/>
              <w:jc w:val="center"/>
              <w:rPr>
                <w:sz w:val="24"/>
                <w:szCs w:val="24"/>
              </w:rPr>
            </w:pPr>
            <w:r>
              <w:rPr>
                <w:sz w:val="24"/>
                <w:szCs w:val="24"/>
              </w:rPr>
              <w:t>-0.07</w:t>
            </w:r>
          </w:p>
        </w:tc>
      </w:tr>
      <w:tr w:rsidR="00E45A79" w14:paraId="3C797C2E" w14:textId="77777777" w:rsidTr="00FA601B">
        <w:trPr>
          <w:jc w:val="center"/>
        </w:trPr>
        <w:tc>
          <w:tcPr>
            <w:tcW w:w="3531" w:type="dxa"/>
            <w:tcBorders>
              <w:top w:val="nil"/>
              <w:left w:val="nil"/>
              <w:bottom w:val="nil"/>
              <w:right w:val="nil"/>
            </w:tcBorders>
          </w:tcPr>
          <w:p w14:paraId="13E2CFEE" w14:textId="77777777" w:rsidR="00E45A79" w:rsidRDefault="00E45A79" w:rsidP="007A28FB">
            <w:pPr>
              <w:keepNext/>
              <w:autoSpaceDE w:val="0"/>
              <w:autoSpaceDN w:val="0"/>
              <w:adjustRightInd w:val="0"/>
              <w:rPr>
                <w:sz w:val="24"/>
                <w:szCs w:val="24"/>
              </w:rPr>
            </w:pPr>
          </w:p>
        </w:tc>
        <w:tc>
          <w:tcPr>
            <w:tcW w:w="1241" w:type="dxa"/>
            <w:tcBorders>
              <w:top w:val="nil"/>
              <w:left w:val="nil"/>
              <w:bottom w:val="nil"/>
              <w:right w:val="nil"/>
            </w:tcBorders>
          </w:tcPr>
          <w:p w14:paraId="7F4FAAA2" w14:textId="13825A8A" w:rsidR="00E45A79" w:rsidRDefault="00E45A79" w:rsidP="007A28FB">
            <w:pPr>
              <w:keepNext/>
              <w:autoSpaceDE w:val="0"/>
              <w:autoSpaceDN w:val="0"/>
              <w:adjustRightInd w:val="0"/>
              <w:jc w:val="center"/>
              <w:rPr>
                <w:sz w:val="24"/>
                <w:szCs w:val="24"/>
              </w:rPr>
            </w:pPr>
            <w:r>
              <w:rPr>
                <w:sz w:val="24"/>
                <w:szCs w:val="24"/>
              </w:rPr>
              <w:t>(0.22)</w:t>
            </w:r>
          </w:p>
        </w:tc>
        <w:tc>
          <w:tcPr>
            <w:tcW w:w="1207" w:type="dxa"/>
            <w:tcBorders>
              <w:top w:val="nil"/>
              <w:left w:val="nil"/>
              <w:bottom w:val="nil"/>
              <w:right w:val="nil"/>
            </w:tcBorders>
          </w:tcPr>
          <w:p w14:paraId="2E520C81" w14:textId="77777777" w:rsidR="00E45A79" w:rsidRDefault="00E45A79" w:rsidP="007A28FB">
            <w:pPr>
              <w:keepNext/>
              <w:autoSpaceDE w:val="0"/>
              <w:autoSpaceDN w:val="0"/>
              <w:adjustRightInd w:val="0"/>
              <w:jc w:val="center"/>
              <w:rPr>
                <w:sz w:val="24"/>
                <w:szCs w:val="24"/>
              </w:rPr>
            </w:pPr>
            <w:r>
              <w:rPr>
                <w:sz w:val="24"/>
                <w:szCs w:val="24"/>
              </w:rPr>
              <w:t>(4.02)</w:t>
            </w:r>
          </w:p>
        </w:tc>
        <w:tc>
          <w:tcPr>
            <w:tcW w:w="1296" w:type="dxa"/>
            <w:tcBorders>
              <w:top w:val="nil"/>
              <w:left w:val="nil"/>
              <w:bottom w:val="nil"/>
              <w:right w:val="nil"/>
            </w:tcBorders>
          </w:tcPr>
          <w:p w14:paraId="1CB669E3" w14:textId="77777777" w:rsidR="00E45A79" w:rsidRDefault="00E45A79" w:rsidP="007A28FB">
            <w:pPr>
              <w:keepNext/>
              <w:autoSpaceDE w:val="0"/>
              <w:autoSpaceDN w:val="0"/>
              <w:adjustRightInd w:val="0"/>
              <w:jc w:val="center"/>
              <w:rPr>
                <w:sz w:val="24"/>
                <w:szCs w:val="24"/>
              </w:rPr>
            </w:pPr>
            <w:r>
              <w:rPr>
                <w:sz w:val="24"/>
                <w:szCs w:val="24"/>
              </w:rPr>
              <w:t>(0.14)</w:t>
            </w:r>
          </w:p>
        </w:tc>
        <w:tc>
          <w:tcPr>
            <w:tcW w:w="1277" w:type="dxa"/>
            <w:tcBorders>
              <w:top w:val="nil"/>
              <w:left w:val="nil"/>
              <w:bottom w:val="nil"/>
              <w:right w:val="nil"/>
            </w:tcBorders>
          </w:tcPr>
          <w:p w14:paraId="1D08E5B6" w14:textId="0AD80D78" w:rsidR="00E45A79" w:rsidRDefault="00E45A79" w:rsidP="007A28FB">
            <w:pPr>
              <w:keepNext/>
              <w:autoSpaceDE w:val="0"/>
              <w:autoSpaceDN w:val="0"/>
              <w:adjustRightInd w:val="0"/>
              <w:jc w:val="center"/>
              <w:rPr>
                <w:sz w:val="24"/>
                <w:szCs w:val="24"/>
              </w:rPr>
            </w:pPr>
            <w:r>
              <w:rPr>
                <w:sz w:val="24"/>
                <w:szCs w:val="24"/>
              </w:rPr>
              <w:t>(0.23)</w:t>
            </w:r>
          </w:p>
        </w:tc>
        <w:tc>
          <w:tcPr>
            <w:tcW w:w="1315" w:type="dxa"/>
            <w:tcBorders>
              <w:top w:val="nil"/>
              <w:left w:val="nil"/>
              <w:bottom w:val="nil"/>
              <w:right w:val="nil"/>
            </w:tcBorders>
          </w:tcPr>
          <w:p w14:paraId="79612C17" w14:textId="77777777" w:rsidR="00E45A79" w:rsidRDefault="00E45A79" w:rsidP="007A28FB">
            <w:pPr>
              <w:keepNext/>
              <w:autoSpaceDE w:val="0"/>
              <w:autoSpaceDN w:val="0"/>
              <w:adjustRightInd w:val="0"/>
              <w:jc w:val="center"/>
              <w:rPr>
                <w:sz w:val="24"/>
                <w:szCs w:val="24"/>
              </w:rPr>
            </w:pPr>
            <w:r>
              <w:rPr>
                <w:sz w:val="24"/>
                <w:szCs w:val="24"/>
              </w:rPr>
              <w:t>(4.08)</w:t>
            </w:r>
          </w:p>
        </w:tc>
        <w:tc>
          <w:tcPr>
            <w:tcW w:w="1296" w:type="dxa"/>
            <w:tcBorders>
              <w:top w:val="nil"/>
              <w:left w:val="nil"/>
              <w:bottom w:val="nil"/>
              <w:right w:val="nil"/>
            </w:tcBorders>
          </w:tcPr>
          <w:p w14:paraId="1FE5584E" w14:textId="77777777" w:rsidR="00E45A79" w:rsidRDefault="00E45A79" w:rsidP="007A28FB">
            <w:pPr>
              <w:keepNext/>
              <w:autoSpaceDE w:val="0"/>
              <w:autoSpaceDN w:val="0"/>
              <w:adjustRightInd w:val="0"/>
              <w:jc w:val="center"/>
              <w:rPr>
                <w:sz w:val="24"/>
                <w:szCs w:val="24"/>
              </w:rPr>
            </w:pPr>
            <w:r>
              <w:rPr>
                <w:sz w:val="24"/>
                <w:szCs w:val="24"/>
              </w:rPr>
              <w:t>(0.14)</w:t>
            </w:r>
          </w:p>
        </w:tc>
      </w:tr>
      <w:tr w:rsidR="00E45A79" w14:paraId="13E8CAE7" w14:textId="77777777" w:rsidTr="00FA601B">
        <w:trPr>
          <w:jc w:val="center"/>
        </w:trPr>
        <w:tc>
          <w:tcPr>
            <w:tcW w:w="3531" w:type="dxa"/>
            <w:tcBorders>
              <w:top w:val="nil"/>
              <w:left w:val="nil"/>
              <w:bottom w:val="nil"/>
              <w:right w:val="nil"/>
            </w:tcBorders>
          </w:tcPr>
          <w:p w14:paraId="1B9DD45E" w14:textId="77777777" w:rsidR="00E45A79" w:rsidRDefault="00E45A79" w:rsidP="007A28FB">
            <w:pPr>
              <w:keepNext/>
              <w:autoSpaceDE w:val="0"/>
              <w:autoSpaceDN w:val="0"/>
              <w:adjustRightInd w:val="0"/>
              <w:rPr>
                <w:sz w:val="24"/>
                <w:szCs w:val="24"/>
              </w:rPr>
            </w:pPr>
            <w:r>
              <w:rPr>
                <w:sz w:val="24"/>
                <w:szCs w:val="24"/>
              </w:rPr>
              <w:t xml:space="preserve">Uncivil*Conflict Avoidant </w:t>
            </w:r>
          </w:p>
        </w:tc>
        <w:tc>
          <w:tcPr>
            <w:tcW w:w="1241" w:type="dxa"/>
            <w:tcBorders>
              <w:top w:val="nil"/>
              <w:left w:val="nil"/>
              <w:bottom w:val="nil"/>
              <w:right w:val="nil"/>
            </w:tcBorders>
          </w:tcPr>
          <w:p w14:paraId="10E8E3F5" w14:textId="1D8963F3" w:rsidR="00E45A79" w:rsidRDefault="00E45A79" w:rsidP="007A28FB">
            <w:pPr>
              <w:keepNext/>
              <w:autoSpaceDE w:val="0"/>
              <w:autoSpaceDN w:val="0"/>
              <w:adjustRightInd w:val="0"/>
              <w:jc w:val="center"/>
              <w:rPr>
                <w:sz w:val="24"/>
                <w:szCs w:val="24"/>
              </w:rPr>
            </w:pPr>
            <w:r>
              <w:rPr>
                <w:sz w:val="24"/>
                <w:szCs w:val="24"/>
              </w:rPr>
              <w:t>-0.17</w:t>
            </w:r>
          </w:p>
        </w:tc>
        <w:tc>
          <w:tcPr>
            <w:tcW w:w="1207" w:type="dxa"/>
            <w:tcBorders>
              <w:top w:val="nil"/>
              <w:left w:val="nil"/>
              <w:bottom w:val="nil"/>
              <w:right w:val="nil"/>
            </w:tcBorders>
          </w:tcPr>
          <w:p w14:paraId="517DDE42" w14:textId="77777777" w:rsidR="00E45A79" w:rsidRDefault="00E45A79" w:rsidP="007A28FB">
            <w:pPr>
              <w:keepNext/>
              <w:autoSpaceDE w:val="0"/>
              <w:autoSpaceDN w:val="0"/>
              <w:adjustRightInd w:val="0"/>
              <w:jc w:val="center"/>
              <w:rPr>
                <w:sz w:val="24"/>
                <w:szCs w:val="24"/>
              </w:rPr>
            </w:pPr>
            <w:r>
              <w:rPr>
                <w:sz w:val="24"/>
                <w:szCs w:val="24"/>
              </w:rPr>
              <w:t>-3.25</w:t>
            </w:r>
          </w:p>
        </w:tc>
        <w:tc>
          <w:tcPr>
            <w:tcW w:w="1296" w:type="dxa"/>
            <w:tcBorders>
              <w:top w:val="nil"/>
              <w:left w:val="nil"/>
              <w:bottom w:val="nil"/>
              <w:right w:val="nil"/>
            </w:tcBorders>
          </w:tcPr>
          <w:p w14:paraId="64C462EA" w14:textId="77777777" w:rsidR="00E45A79" w:rsidRDefault="00E45A79" w:rsidP="007A28FB">
            <w:pPr>
              <w:keepNext/>
              <w:autoSpaceDE w:val="0"/>
              <w:autoSpaceDN w:val="0"/>
              <w:adjustRightInd w:val="0"/>
              <w:jc w:val="center"/>
              <w:rPr>
                <w:sz w:val="24"/>
                <w:szCs w:val="24"/>
              </w:rPr>
            </w:pPr>
            <w:r>
              <w:rPr>
                <w:sz w:val="24"/>
                <w:szCs w:val="24"/>
              </w:rPr>
              <w:t>0.15</w:t>
            </w:r>
          </w:p>
        </w:tc>
        <w:tc>
          <w:tcPr>
            <w:tcW w:w="1277" w:type="dxa"/>
            <w:tcBorders>
              <w:top w:val="nil"/>
              <w:left w:val="nil"/>
              <w:bottom w:val="nil"/>
              <w:right w:val="nil"/>
            </w:tcBorders>
          </w:tcPr>
          <w:p w14:paraId="5D139C26" w14:textId="3ACC3353" w:rsidR="00E45A79" w:rsidRDefault="00E45A79" w:rsidP="007A28FB">
            <w:pPr>
              <w:keepNext/>
              <w:autoSpaceDE w:val="0"/>
              <w:autoSpaceDN w:val="0"/>
              <w:adjustRightInd w:val="0"/>
              <w:jc w:val="center"/>
              <w:rPr>
                <w:sz w:val="24"/>
                <w:szCs w:val="24"/>
              </w:rPr>
            </w:pPr>
            <w:r>
              <w:rPr>
                <w:sz w:val="24"/>
                <w:szCs w:val="24"/>
              </w:rPr>
              <w:t>-0.06</w:t>
            </w:r>
          </w:p>
        </w:tc>
        <w:tc>
          <w:tcPr>
            <w:tcW w:w="1315" w:type="dxa"/>
            <w:tcBorders>
              <w:top w:val="nil"/>
              <w:left w:val="nil"/>
              <w:bottom w:val="nil"/>
              <w:right w:val="nil"/>
            </w:tcBorders>
          </w:tcPr>
          <w:p w14:paraId="545A4248" w14:textId="77777777" w:rsidR="00E45A79" w:rsidRDefault="00E45A79" w:rsidP="007A28FB">
            <w:pPr>
              <w:keepNext/>
              <w:autoSpaceDE w:val="0"/>
              <w:autoSpaceDN w:val="0"/>
              <w:adjustRightInd w:val="0"/>
              <w:jc w:val="center"/>
              <w:rPr>
                <w:sz w:val="24"/>
                <w:szCs w:val="24"/>
              </w:rPr>
            </w:pPr>
            <w:r>
              <w:rPr>
                <w:sz w:val="24"/>
                <w:szCs w:val="24"/>
              </w:rPr>
              <w:t>4.21</w:t>
            </w:r>
          </w:p>
        </w:tc>
        <w:tc>
          <w:tcPr>
            <w:tcW w:w="1296" w:type="dxa"/>
            <w:tcBorders>
              <w:top w:val="nil"/>
              <w:left w:val="nil"/>
              <w:bottom w:val="nil"/>
              <w:right w:val="nil"/>
            </w:tcBorders>
          </w:tcPr>
          <w:p w14:paraId="25ADB440" w14:textId="77777777" w:rsidR="00E45A79" w:rsidRDefault="00E45A79" w:rsidP="007A28FB">
            <w:pPr>
              <w:keepNext/>
              <w:autoSpaceDE w:val="0"/>
              <w:autoSpaceDN w:val="0"/>
              <w:adjustRightInd w:val="0"/>
              <w:jc w:val="center"/>
              <w:rPr>
                <w:sz w:val="24"/>
                <w:szCs w:val="24"/>
              </w:rPr>
            </w:pPr>
            <w:r>
              <w:rPr>
                <w:sz w:val="24"/>
                <w:szCs w:val="24"/>
              </w:rPr>
              <w:t>-0.02</w:t>
            </w:r>
          </w:p>
        </w:tc>
      </w:tr>
      <w:tr w:rsidR="00E45A79" w14:paraId="53EBFB54" w14:textId="77777777" w:rsidTr="00FA601B">
        <w:trPr>
          <w:jc w:val="center"/>
        </w:trPr>
        <w:tc>
          <w:tcPr>
            <w:tcW w:w="3531" w:type="dxa"/>
            <w:tcBorders>
              <w:top w:val="nil"/>
              <w:left w:val="nil"/>
              <w:bottom w:val="nil"/>
              <w:right w:val="nil"/>
            </w:tcBorders>
          </w:tcPr>
          <w:p w14:paraId="64BCB69D" w14:textId="77777777" w:rsidR="00E45A79" w:rsidRDefault="00E45A79" w:rsidP="007A28FB">
            <w:pPr>
              <w:keepNext/>
              <w:autoSpaceDE w:val="0"/>
              <w:autoSpaceDN w:val="0"/>
              <w:adjustRightInd w:val="0"/>
              <w:rPr>
                <w:sz w:val="24"/>
                <w:szCs w:val="24"/>
              </w:rPr>
            </w:pPr>
          </w:p>
        </w:tc>
        <w:tc>
          <w:tcPr>
            <w:tcW w:w="1241" w:type="dxa"/>
            <w:tcBorders>
              <w:top w:val="nil"/>
              <w:left w:val="nil"/>
              <w:bottom w:val="nil"/>
              <w:right w:val="nil"/>
            </w:tcBorders>
          </w:tcPr>
          <w:p w14:paraId="36B695CE" w14:textId="46D9CD05" w:rsidR="00E45A79" w:rsidRDefault="00E45A79" w:rsidP="007A28FB">
            <w:pPr>
              <w:keepNext/>
              <w:autoSpaceDE w:val="0"/>
              <w:autoSpaceDN w:val="0"/>
              <w:adjustRightInd w:val="0"/>
              <w:jc w:val="center"/>
              <w:rPr>
                <w:sz w:val="24"/>
                <w:szCs w:val="24"/>
              </w:rPr>
            </w:pPr>
            <w:r>
              <w:rPr>
                <w:sz w:val="24"/>
                <w:szCs w:val="24"/>
              </w:rPr>
              <w:t>(0.31)</w:t>
            </w:r>
          </w:p>
        </w:tc>
        <w:tc>
          <w:tcPr>
            <w:tcW w:w="1207" w:type="dxa"/>
            <w:tcBorders>
              <w:top w:val="nil"/>
              <w:left w:val="nil"/>
              <w:bottom w:val="nil"/>
              <w:right w:val="nil"/>
            </w:tcBorders>
          </w:tcPr>
          <w:p w14:paraId="159DC17A" w14:textId="77777777" w:rsidR="00E45A79" w:rsidRDefault="00E45A79" w:rsidP="007A28FB">
            <w:pPr>
              <w:keepNext/>
              <w:autoSpaceDE w:val="0"/>
              <w:autoSpaceDN w:val="0"/>
              <w:adjustRightInd w:val="0"/>
              <w:jc w:val="center"/>
              <w:rPr>
                <w:sz w:val="24"/>
                <w:szCs w:val="24"/>
              </w:rPr>
            </w:pPr>
            <w:r>
              <w:rPr>
                <w:sz w:val="24"/>
                <w:szCs w:val="24"/>
              </w:rPr>
              <w:t>(5.68)</w:t>
            </w:r>
          </w:p>
        </w:tc>
        <w:tc>
          <w:tcPr>
            <w:tcW w:w="1296" w:type="dxa"/>
            <w:tcBorders>
              <w:top w:val="nil"/>
              <w:left w:val="nil"/>
              <w:bottom w:val="nil"/>
              <w:right w:val="nil"/>
            </w:tcBorders>
          </w:tcPr>
          <w:p w14:paraId="60141D4A" w14:textId="77777777" w:rsidR="00E45A79" w:rsidRDefault="00E45A79" w:rsidP="007A28FB">
            <w:pPr>
              <w:keepNext/>
              <w:autoSpaceDE w:val="0"/>
              <w:autoSpaceDN w:val="0"/>
              <w:adjustRightInd w:val="0"/>
              <w:jc w:val="center"/>
              <w:rPr>
                <w:sz w:val="24"/>
                <w:szCs w:val="24"/>
              </w:rPr>
            </w:pPr>
            <w:r>
              <w:rPr>
                <w:sz w:val="24"/>
                <w:szCs w:val="24"/>
              </w:rPr>
              <w:t>(0.19)</w:t>
            </w:r>
          </w:p>
        </w:tc>
        <w:tc>
          <w:tcPr>
            <w:tcW w:w="1277" w:type="dxa"/>
            <w:tcBorders>
              <w:top w:val="nil"/>
              <w:left w:val="nil"/>
              <w:bottom w:val="nil"/>
              <w:right w:val="nil"/>
            </w:tcBorders>
          </w:tcPr>
          <w:p w14:paraId="7EB49405" w14:textId="2C9B18CD" w:rsidR="00E45A79" w:rsidRDefault="00E45A79" w:rsidP="007A28FB">
            <w:pPr>
              <w:keepNext/>
              <w:autoSpaceDE w:val="0"/>
              <w:autoSpaceDN w:val="0"/>
              <w:adjustRightInd w:val="0"/>
              <w:jc w:val="center"/>
              <w:rPr>
                <w:sz w:val="24"/>
                <w:szCs w:val="24"/>
              </w:rPr>
            </w:pPr>
            <w:r>
              <w:rPr>
                <w:sz w:val="24"/>
                <w:szCs w:val="24"/>
              </w:rPr>
              <w:t>(0.33)</w:t>
            </w:r>
          </w:p>
        </w:tc>
        <w:tc>
          <w:tcPr>
            <w:tcW w:w="1315" w:type="dxa"/>
            <w:tcBorders>
              <w:top w:val="nil"/>
              <w:left w:val="nil"/>
              <w:bottom w:val="nil"/>
              <w:right w:val="nil"/>
            </w:tcBorders>
          </w:tcPr>
          <w:p w14:paraId="709F727C" w14:textId="77777777" w:rsidR="00E45A79" w:rsidRDefault="00E45A79" w:rsidP="007A28FB">
            <w:pPr>
              <w:keepNext/>
              <w:autoSpaceDE w:val="0"/>
              <w:autoSpaceDN w:val="0"/>
              <w:adjustRightInd w:val="0"/>
              <w:jc w:val="center"/>
              <w:rPr>
                <w:sz w:val="24"/>
                <w:szCs w:val="24"/>
              </w:rPr>
            </w:pPr>
            <w:r>
              <w:rPr>
                <w:sz w:val="24"/>
                <w:szCs w:val="24"/>
              </w:rPr>
              <w:t>(5.75)</w:t>
            </w:r>
          </w:p>
        </w:tc>
        <w:tc>
          <w:tcPr>
            <w:tcW w:w="1296" w:type="dxa"/>
            <w:tcBorders>
              <w:top w:val="nil"/>
              <w:left w:val="nil"/>
              <w:bottom w:val="nil"/>
              <w:right w:val="nil"/>
            </w:tcBorders>
          </w:tcPr>
          <w:p w14:paraId="2FF7E3D4" w14:textId="77777777" w:rsidR="00E45A79" w:rsidRDefault="00E45A79" w:rsidP="007A28FB">
            <w:pPr>
              <w:keepNext/>
              <w:autoSpaceDE w:val="0"/>
              <w:autoSpaceDN w:val="0"/>
              <w:adjustRightInd w:val="0"/>
              <w:jc w:val="center"/>
              <w:rPr>
                <w:sz w:val="24"/>
                <w:szCs w:val="24"/>
              </w:rPr>
            </w:pPr>
            <w:r>
              <w:rPr>
                <w:sz w:val="24"/>
                <w:szCs w:val="24"/>
              </w:rPr>
              <w:t>(0.20)</w:t>
            </w:r>
          </w:p>
        </w:tc>
      </w:tr>
      <w:tr w:rsidR="00E45A79" w14:paraId="55A286B9" w14:textId="77777777" w:rsidTr="00FA601B">
        <w:trPr>
          <w:jc w:val="center"/>
        </w:trPr>
        <w:tc>
          <w:tcPr>
            <w:tcW w:w="3531" w:type="dxa"/>
            <w:tcBorders>
              <w:top w:val="nil"/>
              <w:left w:val="nil"/>
              <w:bottom w:val="nil"/>
              <w:right w:val="nil"/>
            </w:tcBorders>
          </w:tcPr>
          <w:p w14:paraId="1F15B204" w14:textId="77777777" w:rsidR="00E45A79" w:rsidRDefault="00E45A79" w:rsidP="007A28FB">
            <w:pPr>
              <w:keepNext/>
              <w:autoSpaceDE w:val="0"/>
              <w:autoSpaceDN w:val="0"/>
              <w:adjustRightInd w:val="0"/>
              <w:rPr>
                <w:sz w:val="24"/>
                <w:szCs w:val="24"/>
              </w:rPr>
            </w:pPr>
            <w:r>
              <w:rPr>
                <w:sz w:val="24"/>
                <w:szCs w:val="24"/>
              </w:rPr>
              <w:t>Constant</w:t>
            </w:r>
          </w:p>
        </w:tc>
        <w:tc>
          <w:tcPr>
            <w:tcW w:w="1241" w:type="dxa"/>
            <w:tcBorders>
              <w:top w:val="nil"/>
              <w:left w:val="nil"/>
              <w:bottom w:val="nil"/>
              <w:right w:val="nil"/>
            </w:tcBorders>
          </w:tcPr>
          <w:p w14:paraId="1E5AF788" w14:textId="55133E19" w:rsidR="00E45A79" w:rsidRDefault="00E45A79" w:rsidP="007A28FB">
            <w:pPr>
              <w:keepNext/>
              <w:autoSpaceDE w:val="0"/>
              <w:autoSpaceDN w:val="0"/>
              <w:adjustRightInd w:val="0"/>
              <w:jc w:val="center"/>
              <w:rPr>
                <w:sz w:val="24"/>
                <w:szCs w:val="24"/>
              </w:rPr>
            </w:pPr>
            <w:r>
              <w:rPr>
                <w:sz w:val="24"/>
                <w:szCs w:val="24"/>
              </w:rPr>
              <w:t>-0.58***</w:t>
            </w:r>
          </w:p>
        </w:tc>
        <w:tc>
          <w:tcPr>
            <w:tcW w:w="1207" w:type="dxa"/>
            <w:tcBorders>
              <w:top w:val="nil"/>
              <w:left w:val="nil"/>
              <w:bottom w:val="nil"/>
              <w:right w:val="nil"/>
            </w:tcBorders>
          </w:tcPr>
          <w:p w14:paraId="22D6D91A" w14:textId="77777777" w:rsidR="00E45A79" w:rsidRDefault="00E45A79" w:rsidP="007A28FB">
            <w:pPr>
              <w:keepNext/>
              <w:autoSpaceDE w:val="0"/>
              <w:autoSpaceDN w:val="0"/>
              <w:adjustRightInd w:val="0"/>
              <w:jc w:val="center"/>
              <w:rPr>
                <w:sz w:val="24"/>
                <w:szCs w:val="24"/>
              </w:rPr>
            </w:pPr>
            <w:r>
              <w:rPr>
                <w:sz w:val="24"/>
                <w:szCs w:val="24"/>
              </w:rPr>
              <w:t>42.05***</w:t>
            </w:r>
          </w:p>
        </w:tc>
        <w:tc>
          <w:tcPr>
            <w:tcW w:w="1296" w:type="dxa"/>
            <w:tcBorders>
              <w:top w:val="nil"/>
              <w:left w:val="nil"/>
              <w:bottom w:val="nil"/>
              <w:right w:val="nil"/>
            </w:tcBorders>
          </w:tcPr>
          <w:p w14:paraId="275372DE" w14:textId="77777777" w:rsidR="00E45A79" w:rsidRDefault="00E45A79" w:rsidP="007A28FB">
            <w:pPr>
              <w:keepNext/>
              <w:autoSpaceDE w:val="0"/>
              <w:autoSpaceDN w:val="0"/>
              <w:adjustRightInd w:val="0"/>
              <w:jc w:val="center"/>
              <w:rPr>
                <w:sz w:val="24"/>
                <w:szCs w:val="24"/>
              </w:rPr>
            </w:pPr>
            <w:r>
              <w:rPr>
                <w:sz w:val="24"/>
                <w:szCs w:val="24"/>
              </w:rPr>
              <w:t>2.21***</w:t>
            </w:r>
          </w:p>
        </w:tc>
        <w:tc>
          <w:tcPr>
            <w:tcW w:w="1277" w:type="dxa"/>
            <w:tcBorders>
              <w:top w:val="nil"/>
              <w:left w:val="nil"/>
              <w:bottom w:val="nil"/>
              <w:right w:val="nil"/>
            </w:tcBorders>
          </w:tcPr>
          <w:p w14:paraId="476A7FDF" w14:textId="5E4225D0" w:rsidR="00E45A79" w:rsidRDefault="00E45A79" w:rsidP="007A28FB">
            <w:pPr>
              <w:keepNext/>
              <w:autoSpaceDE w:val="0"/>
              <w:autoSpaceDN w:val="0"/>
              <w:adjustRightInd w:val="0"/>
              <w:jc w:val="center"/>
              <w:rPr>
                <w:sz w:val="24"/>
                <w:szCs w:val="24"/>
              </w:rPr>
            </w:pPr>
            <w:r>
              <w:rPr>
                <w:sz w:val="24"/>
                <w:szCs w:val="24"/>
              </w:rPr>
              <w:t>-0.20*</w:t>
            </w:r>
          </w:p>
        </w:tc>
        <w:tc>
          <w:tcPr>
            <w:tcW w:w="1315" w:type="dxa"/>
            <w:tcBorders>
              <w:top w:val="nil"/>
              <w:left w:val="nil"/>
              <w:bottom w:val="nil"/>
              <w:right w:val="nil"/>
            </w:tcBorders>
          </w:tcPr>
          <w:p w14:paraId="5BB863F4" w14:textId="77777777" w:rsidR="00E45A79" w:rsidRDefault="00E45A79" w:rsidP="007A28FB">
            <w:pPr>
              <w:keepNext/>
              <w:autoSpaceDE w:val="0"/>
              <w:autoSpaceDN w:val="0"/>
              <w:adjustRightInd w:val="0"/>
              <w:jc w:val="center"/>
              <w:rPr>
                <w:sz w:val="24"/>
                <w:szCs w:val="24"/>
              </w:rPr>
            </w:pPr>
            <w:r>
              <w:rPr>
                <w:sz w:val="24"/>
                <w:szCs w:val="24"/>
              </w:rPr>
              <w:t>48.01***</w:t>
            </w:r>
          </w:p>
        </w:tc>
        <w:tc>
          <w:tcPr>
            <w:tcW w:w="1296" w:type="dxa"/>
            <w:tcBorders>
              <w:top w:val="nil"/>
              <w:left w:val="nil"/>
              <w:bottom w:val="nil"/>
              <w:right w:val="nil"/>
            </w:tcBorders>
          </w:tcPr>
          <w:p w14:paraId="4BDF6E97" w14:textId="77777777" w:rsidR="00E45A79" w:rsidRDefault="00E45A79" w:rsidP="007A28FB">
            <w:pPr>
              <w:keepNext/>
              <w:autoSpaceDE w:val="0"/>
              <w:autoSpaceDN w:val="0"/>
              <w:adjustRightInd w:val="0"/>
              <w:jc w:val="center"/>
              <w:rPr>
                <w:sz w:val="24"/>
                <w:szCs w:val="24"/>
              </w:rPr>
            </w:pPr>
            <w:r>
              <w:rPr>
                <w:sz w:val="24"/>
                <w:szCs w:val="24"/>
              </w:rPr>
              <w:t>2.42***</w:t>
            </w:r>
          </w:p>
        </w:tc>
      </w:tr>
      <w:tr w:rsidR="00E45A79" w14:paraId="12280D23" w14:textId="77777777" w:rsidTr="00FA601B">
        <w:trPr>
          <w:jc w:val="center"/>
        </w:trPr>
        <w:tc>
          <w:tcPr>
            <w:tcW w:w="3531" w:type="dxa"/>
            <w:tcBorders>
              <w:top w:val="nil"/>
              <w:left w:val="nil"/>
              <w:bottom w:val="nil"/>
              <w:right w:val="nil"/>
            </w:tcBorders>
          </w:tcPr>
          <w:p w14:paraId="57174850" w14:textId="77777777" w:rsidR="00E45A79" w:rsidRDefault="00E45A79" w:rsidP="007A28FB">
            <w:pPr>
              <w:keepNext/>
              <w:autoSpaceDE w:val="0"/>
              <w:autoSpaceDN w:val="0"/>
              <w:adjustRightInd w:val="0"/>
              <w:rPr>
                <w:sz w:val="24"/>
                <w:szCs w:val="24"/>
              </w:rPr>
            </w:pPr>
          </w:p>
        </w:tc>
        <w:tc>
          <w:tcPr>
            <w:tcW w:w="1241" w:type="dxa"/>
            <w:tcBorders>
              <w:top w:val="nil"/>
              <w:left w:val="nil"/>
              <w:bottom w:val="nil"/>
              <w:right w:val="nil"/>
            </w:tcBorders>
          </w:tcPr>
          <w:p w14:paraId="333E0E7D" w14:textId="2AB18983" w:rsidR="00E45A79" w:rsidRDefault="00E45A79" w:rsidP="007A28FB">
            <w:pPr>
              <w:keepNext/>
              <w:autoSpaceDE w:val="0"/>
              <w:autoSpaceDN w:val="0"/>
              <w:adjustRightInd w:val="0"/>
              <w:jc w:val="center"/>
              <w:rPr>
                <w:sz w:val="24"/>
                <w:szCs w:val="24"/>
              </w:rPr>
            </w:pPr>
            <w:r>
              <w:rPr>
                <w:sz w:val="24"/>
                <w:szCs w:val="24"/>
              </w:rPr>
              <w:t>(0.11)</w:t>
            </w:r>
          </w:p>
        </w:tc>
        <w:tc>
          <w:tcPr>
            <w:tcW w:w="1207" w:type="dxa"/>
            <w:tcBorders>
              <w:top w:val="nil"/>
              <w:left w:val="nil"/>
              <w:bottom w:val="nil"/>
              <w:right w:val="nil"/>
            </w:tcBorders>
          </w:tcPr>
          <w:p w14:paraId="6EBE9AB0" w14:textId="77777777" w:rsidR="00E45A79" w:rsidRDefault="00E45A79" w:rsidP="007A28FB">
            <w:pPr>
              <w:keepNext/>
              <w:autoSpaceDE w:val="0"/>
              <w:autoSpaceDN w:val="0"/>
              <w:adjustRightInd w:val="0"/>
              <w:jc w:val="center"/>
              <w:rPr>
                <w:sz w:val="24"/>
                <w:szCs w:val="24"/>
              </w:rPr>
            </w:pPr>
            <w:r>
              <w:rPr>
                <w:sz w:val="24"/>
                <w:szCs w:val="24"/>
              </w:rPr>
              <w:t>(2.09)</w:t>
            </w:r>
          </w:p>
        </w:tc>
        <w:tc>
          <w:tcPr>
            <w:tcW w:w="1296" w:type="dxa"/>
            <w:tcBorders>
              <w:top w:val="nil"/>
              <w:left w:val="nil"/>
              <w:bottom w:val="nil"/>
              <w:right w:val="nil"/>
            </w:tcBorders>
          </w:tcPr>
          <w:p w14:paraId="21414481" w14:textId="77777777" w:rsidR="00E45A79" w:rsidRDefault="00E45A79" w:rsidP="007A28FB">
            <w:pPr>
              <w:keepNext/>
              <w:autoSpaceDE w:val="0"/>
              <w:autoSpaceDN w:val="0"/>
              <w:adjustRightInd w:val="0"/>
              <w:jc w:val="center"/>
              <w:rPr>
                <w:sz w:val="24"/>
                <w:szCs w:val="24"/>
              </w:rPr>
            </w:pPr>
            <w:r>
              <w:rPr>
                <w:sz w:val="24"/>
                <w:szCs w:val="24"/>
              </w:rPr>
              <w:t>(0.07)</w:t>
            </w:r>
          </w:p>
        </w:tc>
        <w:tc>
          <w:tcPr>
            <w:tcW w:w="1277" w:type="dxa"/>
            <w:tcBorders>
              <w:top w:val="nil"/>
              <w:left w:val="nil"/>
              <w:bottom w:val="nil"/>
              <w:right w:val="nil"/>
            </w:tcBorders>
          </w:tcPr>
          <w:p w14:paraId="5FEDD85C" w14:textId="77F51E1C" w:rsidR="00E45A79" w:rsidRDefault="00E45A79" w:rsidP="007A28FB">
            <w:pPr>
              <w:keepNext/>
              <w:autoSpaceDE w:val="0"/>
              <w:autoSpaceDN w:val="0"/>
              <w:adjustRightInd w:val="0"/>
              <w:jc w:val="center"/>
              <w:rPr>
                <w:sz w:val="24"/>
                <w:szCs w:val="24"/>
              </w:rPr>
            </w:pPr>
            <w:r>
              <w:rPr>
                <w:sz w:val="24"/>
                <w:szCs w:val="24"/>
              </w:rPr>
              <w:t>(0.12)</w:t>
            </w:r>
          </w:p>
        </w:tc>
        <w:tc>
          <w:tcPr>
            <w:tcW w:w="1315" w:type="dxa"/>
            <w:tcBorders>
              <w:top w:val="nil"/>
              <w:left w:val="nil"/>
              <w:bottom w:val="nil"/>
              <w:right w:val="nil"/>
            </w:tcBorders>
          </w:tcPr>
          <w:p w14:paraId="429236E9" w14:textId="77777777" w:rsidR="00E45A79" w:rsidRDefault="00E45A79" w:rsidP="007A28FB">
            <w:pPr>
              <w:keepNext/>
              <w:autoSpaceDE w:val="0"/>
              <w:autoSpaceDN w:val="0"/>
              <w:adjustRightInd w:val="0"/>
              <w:jc w:val="center"/>
              <w:rPr>
                <w:sz w:val="24"/>
                <w:szCs w:val="24"/>
              </w:rPr>
            </w:pPr>
            <w:r>
              <w:rPr>
                <w:sz w:val="24"/>
                <w:szCs w:val="24"/>
              </w:rPr>
              <w:t>(2.12)</w:t>
            </w:r>
          </w:p>
        </w:tc>
        <w:tc>
          <w:tcPr>
            <w:tcW w:w="1296" w:type="dxa"/>
            <w:tcBorders>
              <w:top w:val="nil"/>
              <w:left w:val="nil"/>
              <w:bottom w:val="nil"/>
              <w:right w:val="nil"/>
            </w:tcBorders>
          </w:tcPr>
          <w:p w14:paraId="7E515B49" w14:textId="77777777" w:rsidR="00E45A79" w:rsidRDefault="00E45A79" w:rsidP="007A28FB">
            <w:pPr>
              <w:keepNext/>
              <w:autoSpaceDE w:val="0"/>
              <w:autoSpaceDN w:val="0"/>
              <w:adjustRightInd w:val="0"/>
              <w:jc w:val="center"/>
              <w:rPr>
                <w:sz w:val="24"/>
                <w:szCs w:val="24"/>
              </w:rPr>
            </w:pPr>
            <w:r>
              <w:rPr>
                <w:sz w:val="24"/>
                <w:szCs w:val="24"/>
              </w:rPr>
              <w:t>(0.07)</w:t>
            </w:r>
          </w:p>
        </w:tc>
      </w:tr>
      <w:tr w:rsidR="00E45A79" w14:paraId="065BCE70" w14:textId="77777777" w:rsidTr="00FA601B">
        <w:trPr>
          <w:jc w:val="center"/>
        </w:trPr>
        <w:tc>
          <w:tcPr>
            <w:tcW w:w="3531" w:type="dxa"/>
            <w:tcBorders>
              <w:top w:val="nil"/>
              <w:left w:val="nil"/>
              <w:bottom w:val="nil"/>
              <w:right w:val="nil"/>
            </w:tcBorders>
          </w:tcPr>
          <w:p w14:paraId="258CB6E2" w14:textId="77777777" w:rsidR="00E45A79" w:rsidRDefault="00E45A79" w:rsidP="007A28FB">
            <w:pPr>
              <w:keepNext/>
              <w:autoSpaceDE w:val="0"/>
              <w:autoSpaceDN w:val="0"/>
              <w:adjustRightInd w:val="0"/>
              <w:rPr>
                <w:sz w:val="24"/>
                <w:szCs w:val="24"/>
              </w:rPr>
            </w:pPr>
          </w:p>
        </w:tc>
        <w:tc>
          <w:tcPr>
            <w:tcW w:w="1241" w:type="dxa"/>
            <w:tcBorders>
              <w:top w:val="nil"/>
              <w:left w:val="nil"/>
              <w:bottom w:val="nil"/>
              <w:right w:val="nil"/>
            </w:tcBorders>
          </w:tcPr>
          <w:p w14:paraId="2250B44D" w14:textId="77777777" w:rsidR="00E45A79" w:rsidRDefault="00E45A79" w:rsidP="007A28FB">
            <w:pPr>
              <w:keepNext/>
              <w:autoSpaceDE w:val="0"/>
              <w:autoSpaceDN w:val="0"/>
              <w:adjustRightInd w:val="0"/>
              <w:jc w:val="center"/>
              <w:rPr>
                <w:sz w:val="24"/>
                <w:szCs w:val="24"/>
              </w:rPr>
            </w:pPr>
          </w:p>
        </w:tc>
        <w:tc>
          <w:tcPr>
            <w:tcW w:w="1207" w:type="dxa"/>
            <w:tcBorders>
              <w:top w:val="nil"/>
              <w:left w:val="nil"/>
              <w:bottom w:val="nil"/>
              <w:right w:val="nil"/>
            </w:tcBorders>
          </w:tcPr>
          <w:p w14:paraId="0D21AA4B" w14:textId="77777777" w:rsidR="00E45A79" w:rsidRDefault="00E45A79"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5F8EBB30" w14:textId="77777777" w:rsidR="00E45A79" w:rsidRDefault="00E45A79" w:rsidP="007A28FB">
            <w:pPr>
              <w:keepNext/>
              <w:autoSpaceDE w:val="0"/>
              <w:autoSpaceDN w:val="0"/>
              <w:adjustRightInd w:val="0"/>
              <w:jc w:val="center"/>
              <w:rPr>
                <w:sz w:val="24"/>
                <w:szCs w:val="24"/>
              </w:rPr>
            </w:pPr>
          </w:p>
        </w:tc>
        <w:tc>
          <w:tcPr>
            <w:tcW w:w="1277" w:type="dxa"/>
            <w:tcBorders>
              <w:top w:val="nil"/>
              <w:left w:val="nil"/>
              <w:bottom w:val="nil"/>
              <w:right w:val="nil"/>
            </w:tcBorders>
          </w:tcPr>
          <w:p w14:paraId="01B00645" w14:textId="77777777" w:rsidR="00E45A79" w:rsidRDefault="00E45A79" w:rsidP="007A28FB">
            <w:pPr>
              <w:keepNext/>
              <w:autoSpaceDE w:val="0"/>
              <w:autoSpaceDN w:val="0"/>
              <w:adjustRightInd w:val="0"/>
              <w:jc w:val="center"/>
              <w:rPr>
                <w:sz w:val="24"/>
                <w:szCs w:val="24"/>
              </w:rPr>
            </w:pPr>
          </w:p>
        </w:tc>
        <w:tc>
          <w:tcPr>
            <w:tcW w:w="1315" w:type="dxa"/>
            <w:tcBorders>
              <w:top w:val="nil"/>
              <w:left w:val="nil"/>
              <w:bottom w:val="nil"/>
              <w:right w:val="nil"/>
            </w:tcBorders>
          </w:tcPr>
          <w:p w14:paraId="58ED32C5" w14:textId="77777777" w:rsidR="00E45A79" w:rsidRDefault="00E45A79" w:rsidP="007A28FB">
            <w:pPr>
              <w:keepNext/>
              <w:autoSpaceDE w:val="0"/>
              <w:autoSpaceDN w:val="0"/>
              <w:adjustRightInd w:val="0"/>
              <w:jc w:val="center"/>
              <w:rPr>
                <w:sz w:val="24"/>
                <w:szCs w:val="24"/>
              </w:rPr>
            </w:pPr>
          </w:p>
        </w:tc>
        <w:tc>
          <w:tcPr>
            <w:tcW w:w="1296" w:type="dxa"/>
            <w:tcBorders>
              <w:top w:val="nil"/>
              <w:left w:val="nil"/>
              <w:bottom w:val="nil"/>
              <w:right w:val="nil"/>
            </w:tcBorders>
          </w:tcPr>
          <w:p w14:paraId="1EC1A821" w14:textId="77777777" w:rsidR="00E45A79" w:rsidRDefault="00E45A79" w:rsidP="007A28FB">
            <w:pPr>
              <w:keepNext/>
              <w:autoSpaceDE w:val="0"/>
              <w:autoSpaceDN w:val="0"/>
              <w:adjustRightInd w:val="0"/>
              <w:jc w:val="center"/>
              <w:rPr>
                <w:sz w:val="24"/>
                <w:szCs w:val="24"/>
              </w:rPr>
            </w:pPr>
          </w:p>
        </w:tc>
      </w:tr>
      <w:tr w:rsidR="00E45A79" w14:paraId="5F193B4F" w14:textId="77777777" w:rsidTr="00FA601B">
        <w:trPr>
          <w:jc w:val="center"/>
        </w:trPr>
        <w:tc>
          <w:tcPr>
            <w:tcW w:w="3531" w:type="dxa"/>
            <w:tcBorders>
              <w:top w:val="nil"/>
              <w:left w:val="nil"/>
              <w:bottom w:val="nil"/>
              <w:right w:val="nil"/>
            </w:tcBorders>
          </w:tcPr>
          <w:p w14:paraId="0B0B4701" w14:textId="77777777" w:rsidR="00E45A79" w:rsidRDefault="00E45A79" w:rsidP="007A28FB">
            <w:pPr>
              <w:keepNext/>
              <w:autoSpaceDE w:val="0"/>
              <w:autoSpaceDN w:val="0"/>
              <w:adjustRightInd w:val="0"/>
              <w:rPr>
                <w:sz w:val="24"/>
                <w:szCs w:val="24"/>
              </w:rPr>
            </w:pPr>
            <w:r>
              <w:rPr>
                <w:sz w:val="24"/>
                <w:szCs w:val="24"/>
              </w:rPr>
              <w:t>Observations</w:t>
            </w:r>
          </w:p>
        </w:tc>
        <w:tc>
          <w:tcPr>
            <w:tcW w:w="1241" w:type="dxa"/>
            <w:tcBorders>
              <w:top w:val="nil"/>
              <w:left w:val="nil"/>
              <w:bottom w:val="nil"/>
              <w:right w:val="nil"/>
            </w:tcBorders>
          </w:tcPr>
          <w:p w14:paraId="4AAF9A33" w14:textId="119108DE" w:rsidR="00E45A79" w:rsidRDefault="00E45A79" w:rsidP="007A28FB">
            <w:pPr>
              <w:keepNext/>
              <w:autoSpaceDE w:val="0"/>
              <w:autoSpaceDN w:val="0"/>
              <w:adjustRightInd w:val="0"/>
              <w:jc w:val="center"/>
              <w:rPr>
                <w:sz w:val="24"/>
                <w:szCs w:val="24"/>
              </w:rPr>
            </w:pPr>
            <w:r>
              <w:rPr>
                <w:sz w:val="24"/>
                <w:szCs w:val="24"/>
              </w:rPr>
              <w:t>504</w:t>
            </w:r>
          </w:p>
        </w:tc>
        <w:tc>
          <w:tcPr>
            <w:tcW w:w="1207" w:type="dxa"/>
            <w:tcBorders>
              <w:top w:val="nil"/>
              <w:left w:val="nil"/>
              <w:bottom w:val="nil"/>
              <w:right w:val="nil"/>
            </w:tcBorders>
          </w:tcPr>
          <w:p w14:paraId="4DBB7024" w14:textId="77777777" w:rsidR="00E45A79" w:rsidRDefault="00E45A79" w:rsidP="007A28FB">
            <w:pPr>
              <w:keepNext/>
              <w:autoSpaceDE w:val="0"/>
              <w:autoSpaceDN w:val="0"/>
              <w:adjustRightInd w:val="0"/>
              <w:jc w:val="center"/>
              <w:rPr>
                <w:sz w:val="24"/>
                <w:szCs w:val="24"/>
              </w:rPr>
            </w:pPr>
            <w:r>
              <w:rPr>
                <w:sz w:val="24"/>
                <w:szCs w:val="24"/>
              </w:rPr>
              <w:t>486</w:t>
            </w:r>
          </w:p>
        </w:tc>
        <w:tc>
          <w:tcPr>
            <w:tcW w:w="1296" w:type="dxa"/>
            <w:tcBorders>
              <w:top w:val="nil"/>
              <w:left w:val="nil"/>
              <w:bottom w:val="nil"/>
              <w:right w:val="nil"/>
            </w:tcBorders>
          </w:tcPr>
          <w:p w14:paraId="2AC9F836" w14:textId="77777777" w:rsidR="00E45A79" w:rsidRDefault="00E45A79" w:rsidP="007A28FB">
            <w:pPr>
              <w:keepNext/>
              <w:autoSpaceDE w:val="0"/>
              <w:autoSpaceDN w:val="0"/>
              <w:adjustRightInd w:val="0"/>
              <w:jc w:val="center"/>
              <w:rPr>
                <w:sz w:val="24"/>
                <w:szCs w:val="24"/>
              </w:rPr>
            </w:pPr>
            <w:r>
              <w:rPr>
                <w:sz w:val="24"/>
                <w:szCs w:val="24"/>
              </w:rPr>
              <w:t>507</w:t>
            </w:r>
          </w:p>
        </w:tc>
        <w:tc>
          <w:tcPr>
            <w:tcW w:w="1277" w:type="dxa"/>
            <w:tcBorders>
              <w:top w:val="nil"/>
              <w:left w:val="nil"/>
              <w:bottom w:val="nil"/>
              <w:right w:val="nil"/>
            </w:tcBorders>
          </w:tcPr>
          <w:p w14:paraId="2143EF02" w14:textId="040DE752" w:rsidR="00E45A79" w:rsidRDefault="00E45A79" w:rsidP="007A28FB">
            <w:pPr>
              <w:keepNext/>
              <w:autoSpaceDE w:val="0"/>
              <w:autoSpaceDN w:val="0"/>
              <w:adjustRightInd w:val="0"/>
              <w:jc w:val="center"/>
              <w:rPr>
                <w:sz w:val="24"/>
                <w:szCs w:val="24"/>
              </w:rPr>
            </w:pPr>
            <w:r>
              <w:rPr>
                <w:sz w:val="24"/>
                <w:szCs w:val="24"/>
              </w:rPr>
              <w:t>507</w:t>
            </w:r>
          </w:p>
        </w:tc>
        <w:tc>
          <w:tcPr>
            <w:tcW w:w="1315" w:type="dxa"/>
            <w:tcBorders>
              <w:top w:val="nil"/>
              <w:left w:val="nil"/>
              <w:bottom w:val="nil"/>
              <w:right w:val="nil"/>
            </w:tcBorders>
          </w:tcPr>
          <w:p w14:paraId="4634ECD4" w14:textId="77777777" w:rsidR="00E45A79" w:rsidRDefault="00E45A79" w:rsidP="007A28FB">
            <w:pPr>
              <w:keepNext/>
              <w:autoSpaceDE w:val="0"/>
              <w:autoSpaceDN w:val="0"/>
              <w:adjustRightInd w:val="0"/>
              <w:jc w:val="center"/>
              <w:rPr>
                <w:sz w:val="24"/>
                <w:szCs w:val="24"/>
              </w:rPr>
            </w:pPr>
            <w:r>
              <w:rPr>
                <w:sz w:val="24"/>
                <w:szCs w:val="24"/>
              </w:rPr>
              <w:t>485</w:t>
            </w:r>
          </w:p>
        </w:tc>
        <w:tc>
          <w:tcPr>
            <w:tcW w:w="1296" w:type="dxa"/>
            <w:tcBorders>
              <w:top w:val="nil"/>
              <w:left w:val="nil"/>
              <w:bottom w:val="nil"/>
              <w:right w:val="nil"/>
            </w:tcBorders>
          </w:tcPr>
          <w:p w14:paraId="776E5754" w14:textId="77777777" w:rsidR="00E45A79" w:rsidRDefault="00E45A79" w:rsidP="007A28FB">
            <w:pPr>
              <w:keepNext/>
              <w:autoSpaceDE w:val="0"/>
              <w:autoSpaceDN w:val="0"/>
              <w:adjustRightInd w:val="0"/>
              <w:jc w:val="center"/>
              <w:rPr>
                <w:sz w:val="24"/>
                <w:szCs w:val="24"/>
              </w:rPr>
            </w:pPr>
            <w:r>
              <w:rPr>
                <w:sz w:val="24"/>
                <w:szCs w:val="24"/>
              </w:rPr>
              <w:t>507</w:t>
            </w:r>
          </w:p>
        </w:tc>
      </w:tr>
      <w:tr w:rsidR="00E45A79" w14:paraId="0FF1B38F" w14:textId="77777777" w:rsidTr="00FA601B">
        <w:tblPrEx>
          <w:tblBorders>
            <w:bottom w:val="single" w:sz="6" w:space="0" w:color="auto"/>
          </w:tblBorders>
        </w:tblPrEx>
        <w:trPr>
          <w:jc w:val="center"/>
        </w:trPr>
        <w:tc>
          <w:tcPr>
            <w:tcW w:w="3531" w:type="dxa"/>
            <w:tcBorders>
              <w:top w:val="nil"/>
              <w:left w:val="nil"/>
              <w:bottom w:val="single" w:sz="6" w:space="0" w:color="auto"/>
              <w:right w:val="nil"/>
            </w:tcBorders>
          </w:tcPr>
          <w:p w14:paraId="66052109" w14:textId="77777777" w:rsidR="00E45A79" w:rsidRDefault="00E45A79" w:rsidP="007A28FB">
            <w:pPr>
              <w:keepNext/>
              <w:autoSpaceDE w:val="0"/>
              <w:autoSpaceDN w:val="0"/>
              <w:adjustRightInd w:val="0"/>
              <w:rPr>
                <w:sz w:val="24"/>
                <w:szCs w:val="24"/>
              </w:rPr>
            </w:pPr>
            <w:r>
              <w:rPr>
                <w:sz w:val="24"/>
                <w:szCs w:val="24"/>
              </w:rPr>
              <w:t>R-squared</w:t>
            </w:r>
          </w:p>
        </w:tc>
        <w:tc>
          <w:tcPr>
            <w:tcW w:w="1241" w:type="dxa"/>
            <w:tcBorders>
              <w:top w:val="nil"/>
              <w:left w:val="nil"/>
              <w:bottom w:val="single" w:sz="6" w:space="0" w:color="auto"/>
              <w:right w:val="nil"/>
            </w:tcBorders>
          </w:tcPr>
          <w:p w14:paraId="6DD14037" w14:textId="246FF0E2" w:rsidR="00E45A79" w:rsidRDefault="00E45A79" w:rsidP="007A28FB">
            <w:pPr>
              <w:keepNext/>
              <w:autoSpaceDE w:val="0"/>
              <w:autoSpaceDN w:val="0"/>
              <w:adjustRightInd w:val="0"/>
              <w:jc w:val="center"/>
              <w:rPr>
                <w:sz w:val="24"/>
                <w:szCs w:val="24"/>
              </w:rPr>
            </w:pPr>
            <w:r>
              <w:rPr>
                <w:sz w:val="24"/>
                <w:szCs w:val="24"/>
              </w:rPr>
              <w:t>0.01</w:t>
            </w:r>
          </w:p>
        </w:tc>
        <w:tc>
          <w:tcPr>
            <w:tcW w:w="1207" w:type="dxa"/>
            <w:tcBorders>
              <w:top w:val="nil"/>
              <w:left w:val="nil"/>
              <w:bottom w:val="single" w:sz="6" w:space="0" w:color="auto"/>
              <w:right w:val="nil"/>
            </w:tcBorders>
          </w:tcPr>
          <w:p w14:paraId="0F99780B" w14:textId="77777777" w:rsidR="00E45A79" w:rsidRDefault="00E45A79" w:rsidP="007A28FB">
            <w:pPr>
              <w:keepNext/>
              <w:autoSpaceDE w:val="0"/>
              <w:autoSpaceDN w:val="0"/>
              <w:adjustRightInd w:val="0"/>
              <w:jc w:val="center"/>
              <w:rPr>
                <w:sz w:val="24"/>
                <w:szCs w:val="24"/>
              </w:rPr>
            </w:pPr>
            <w:r>
              <w:rPr>
                <w:sz w:val="24"/>
                <w:szCs w:val="24"/>
              </w:rPr>
              <w:t>0.00</w:t>
            </w:r>
          </w:p>
        </w:tc>
        <w:tc>
          <w:tcPr>
            <w:tcW w:w="1296" w:type="dxa"/>
            <w:tcBorders>
              <w:top w:val="nil"/>
              <w:left w:val="nil"/>
              <w:bottom w:val="single" w:sz="6" w:space="0" w:color="auto"/>
              <w:right w:val="nil"/>
            </w:tcBorders>
          </w:tcPr>
          <w:p w14:paraId="0D9EED6E" w14:textId="77777777" w:rsidR="00E45A79" w:rsidRDefault="00E45A79" w:rsidP="007A28FB">
            <w:pPr>
              <w:keepNext/>
              <w:autoSpaceDE w:val="0"/>
              <w:autoSpaceDN w:val="0"/>
              <w:adjustRightInd w:val="0"/>
              <w:jc w:val="center"/>
              <w:rPr>
                <w:sz w:val="24"/>
                <w:szCs w:val="24"/>
              </w:rPr>
            </w:pPr>
            <w:r>
              <w:rPr>
                <w:sz w:val="24"/>
                <w:szCs w:val="24"/>
              </w:rPr>
              <w:t>0.00</w:t>
            </w:r>
          </w:p>
        </w:tc>
        <w:tc>
          <w:tcPr>
            <w:tcW w:w="1277" w:type="dxa"/>
            <w:tcBorders>
              <w:top w:val="nil"/>
              <w:left w:val="nil"/>
              <w:bottom w:val="single" w:sz="6" w:space="0" w:color="auto"/>
              <w:right w:val="nil"/>
            </w:tcBorders>
          </w:tcPr>
          <w:p w14:paraId="2507479D" w14:textId="7578DB80" w:rsidR="00E45A79" w:rsidRDefault="00E45A79" w:rsidP="007A28FB">
            <w:pPr>
              <w:keepNext/>
              <w:autoSpaceDE w:val="0"/>
              <w:autoSpaceDN w:val="0"/>
              <w:adjustRightInd w:val="0"/>
              <w:jc w:val="center"/>
              <w:rPr>
                <w:sz w:val="24"/>
                <w:szCs w:val="24"/>
              </w:rPr>
            </w:pPr>
            <w:r>
              <w:rPr>
                <w:sz w:val="24"/>
                <w:szCs w:val="24"/>
              </w:rPr>
              <w:t>0.04</w:t>
            </w:r>
          </w:p>
        </w:tc>
        <w:tc>
          <w:tcPr>
            <w:tcW w:w="1315" w:type="dxa"/>
            <w:tcBorders>
              <w:top w:val="nil"/>
              <w:left w:val="nil"/>
              <w:bottom w:val="single" w:sz="6" w:space="0" w:color="auto"/>
              <w:right w:val="nil"/>
            </w:tcBorders>
          </w:tcPr>
          <w:p w14:paraId="235323C9" w14:textId="77777777" w:rsidR="00E45A79" w:rsidRDefault="00E45A79" w:rsidP="007A28FB">
            <w:pPr>
              <w:keepNext/>
              <w:autoSpaceDE w:val="0"/>
              <w:autoSpaceDN w:val="0"/>
              <w:adjustRightInd w:val="0"/>
              <w:jc w:val="center"/>
              <w:rPr>
                <w:sz w:val="24"/>
                <w:szCs w:val="24"/>
              </w:rPr>
            </w:pPr>
            <w:r>
              <w:rPr>
                <w:sz w:val="24"/>
                <w:szCs w:val="24"/>
              </w:rPr>
              <w:t>0.04</w:t>
            </w:r>
          </w:p>
        </w:tc>
        <w:tc>
          <w:tcPr>
            <w:tcW w:w="1296" w:type="dxa"/>
            <w:tcBorders>
              <w:top w:val="nil"/>
              <w:left w:val="nil"/>
              <w:bottom w:val="single" w:sz="6" w:space="0" w:color="auto"/>
              <w:right w:val="nil"/>
            </w:tcBorders>
          </w:tcPr>
          <w:p w14:paraId="47909004" w14:textId="77777777" w:rsidR="00E45A79" w:rsidRDefault="00E45A79" w:rsidP="007A28FB">
            <w:pPr>
              <w:keepNext/>
              <w:autoSpaceDE w:val="0"/>
              <w:autoSpaceDN w:val="0"/>
              <w:adjustRightInd w:val="0"/>
              <w:jc w:val="center"/>
              <w:rPr>
                <w:sz w:val="24"/>
                <w:szCs w:val="24"/>
              </w:rPr>
            </w:pPr>
            <w:r>
              <w:rPr>
                <w:sz w:val="24"/>
                <w:szCs w:val="24"/>
              </w:rPr>
              <w:t>0.02</w:t>
            </w:r>
          </w:p>
        </w:tc>
      </w:tr>
    </w:tbl>
    <w:p w14:paraId="0E0764BA" w14:textId="3889AFB1" w:rsidR="001A13F2" w:rsidRPr="004902BB" w:rsidRDefault="004902BB" w:rsidP="007A28FB">
      <w:pPr>
        <w:keepNext/>
        <w:autoSpaceDE w:val="0"/>
        <w:autoSpaceDN w:val="0"/>
        <w:adjustRightInd w:val="0"/>
        <w:rPr>
          <w:b/>
          <w:sz w:val="24"/>
          <w:szCs w:val="24"/>
        </w:rPr>
      </w:pPr>
      <w:r w:rsidRPr="004902BB">
        <w:rPr>
          <w:b/>
          <w:sz w:val="24"/>
          <w:szCs w:val="24"/>
        </w:rPr>
        <w:t>Table A2</w:t>
      </w:r>
      <w:r w:rsidR="00D71B30">
        <w:rPr>
          <w:b/>
          <w:sz w:val="24"/>
          <w:szCs w:val="24"/>
        </w:rPr>
        <w:t>6</w:t>
      </w:r>
      <w:r w:rsidR="001A13F2" w:rsidRPr="004902BB">
        <w:rPr>
          <w:b/>
          <w:sz w:val="24"/>
          <w:szCs w:val="24"/>
        </w:rPr>
        <w:t xml:space="preserve">: Effects of Incivility &amp; Conflict Avoidance for pure Independents, Fox News as the Source </w:t>
      </w:r>
    </w:p>
    <w:p w14:paraId="4CAFD97C" w14:textId="71B681D1" w:rsidR="001A13F2" w:rsidRDefault="001A13F2" w:rsidP="007A28FB">
      <w:pPr>
        <w:keepNext/>
        <w:autoSpaceDE w:val="0"/>
        <w:autoSpaceDN w:val="0"/>
        <w:adjustRightInd w:val="0"/>
        <w:rPr>
          <w:sz w:val="24"/>
          <w:szCs w:val="24"/>
        </w:rPr>
      </w:pPr>
      <w:r>
        <w:rPr>
          <w:sz w:val="24"/>
          <w:szCs w:val="24"/>
        </w:rPr>
        <w:t>Note: Cell entries are OLS regression coefficients with associated standard errors in parentheses. Conflict avoidant are the respondents who score in the bottom 25% of our conflict seeking scale (i.e., the most conflict avoidant individuals). Statistical significance is denoted by: *** p&lt;0.01, ** p&lt;0.05, * p&lt;0.1</w:t>
      </w:r>
    </w:p>
    <w:p w14:paraId="019F1309" w14:textId="4A847EAC" w:rsidR="004B520A" w:rsidRDefault="004B520A" w:rsidP="001A13F2">
      <w:pPr>
        <w:widowControl w:val="0"/>
        <w:autoSpaceDE w:val="0"/>
        <w:autoSpaceDN w:val="0"/>
        <w:adjustRightInd w:val="0"/>
        <w:rPr>
          <w:sz w:val="24"/>
          <w:szCs w:val="24"/>
        </w:rPr>
      </w:pPr>
    </w:p>
    <w:p w14:paraId="1839C472" w14:textId="55210838" w:rsidR="000E4A01" w:rsidRPr="00A42EF6" w:rsidRDefault="00F34191" w:rsidP="001A13F2">
      <w:pPr>
        <w:widowControl w:val="0"/>
        <w:autoSpaceDE w:val="0"/>
        <w:autoSpaceDN w:val="0"/>
        <w:adjustRightInd w:val="0"/>
        <w:rPr>
          <w:b/>
          <w:sz w:val="24"/>
          <w:szCs w:val="24"/>
        </w:rPr>
      </w:pPr>
      <w:r w:rsidRPr="00F34191">
        <w:rPr>
          <w:b/>
          <w:sz w:val="24"/>
          <w:szCs w:val="24"/>
        </w:rPr>
        <w:t>8</w:t>
      </w:r>
      <w:r w:rsidR="000E4A01" w:rsidRPr="00A42EF6">
        <w:rPr>
          <w:b/>
          <w:sz w:val="24"/>
          <w:szCs w:val="24"/>
        </w:rPr>
        <w:t xml:space="preserve">. </w:t>
      </w:r>
      <w:r w:rsidR="0026561F">
        <w:rPr>
          <w:b/>
          <w:sz w:val="24"/>
          <w:szCs w:val="24"/>
        </w:rPr>
        <w:t xml:space="preserve">Partisan </w:t>
      </w:r>
      <w:r w:rsidR="00983686">
        <w:rPr>
          <w:b/>
          <w:sz w:val="24"/>
          <w:szCs w:val="24"/>
        </w:rPr>
        <w:t xml:space="preserve">Extremity and </w:t>
      </w:r>
      <w:r w:rsidR="00417A46">
        <w:rPr>
          <w:b/>
          <w:sz w:val="24"/>
          <w:szCs w:val="24"/>
        </w:rPr>
        <w:t>Knowledge Moderation</w:t>
      </w:r>
      <w:r w:rsidR="000E4A01" w:rsidRPr="00A42EF6">
        <w:rPr>
          <w:b/>
          <w:sz w:val="24"/>
          <w:szCs w:val="24"/>
        </w:rPr>
        <w:t xml:space="preserve"> Results </w:t>
      </w:r>
    </w:p>
    <w:p w14:paraId="4966157D" w14:textId="77777777" w:rsidR="000E4A01" w:rsidRDefault="000E4A01" w:rsidP="001A13F2">
      <w:pPr>
        <w:widowControl w:val="0"/>
        <w:autoSpaceDE w:val="0"/>
        <w:autoSpaceDN w:val="0"/>
        <w:adjustRightInd w:val="0"/>
        <w:rPr>
          <w:sz w:val="24"/>
          <w:szCs w:val="24"/>
        </w:rPr>
      </w:pPr>
    </w:p>
    <w:p w14:paraId="507A39BB" w14:textId="4FCCEC7A" w:rsidR="000E4A01" w:rsidRDefault="000E4A01" w:rsidP="001A13F2">
      <w:pPr>
        <w:widowControl w:val="0"/>
        <w:autoSpaceDE w:val="0"/>
        <w:autoSpaceDN w:val="0"/>
        <w:adjustRightInd w:val="0"/>
        <w:rPr>
          <w:sz w:val="24"/>
          <w:szCs w:val="24"/>
        </w:rPr>
      </w:pPr>
      <w:r>
        <w:rPr>
          <w:sz w:val="24"/>
          <w:szCs w:val="24"/>
        </w:rPr>
        <w:t xml:space="preserve">Below, we present results looking for interactions between partisan </w:t>
      </w:r>
      <w:r w:rsidR="00A42EF6">
        <w:rPr>
          <w:sz w:val="24"/>
          <w:szCs w:val="24"/>
        </w:rPr>
        <w:t>extremity</w:t>
      </w:r>
      <w:r>
        <w:rPr>
          <w:sz w:val="24"/>
          <w:szCs w:val="24"/>
        </w:rPr>
        <w:t xml:space="preserve"> and the treatment, as well as interactions with our quiz item (to see if more knowledgeable respondents reacted differently to our treatment). In all cases, we find no clear pattern of interaction effects. </w:t>
      </w:r>
      <w:r w:rsidR="00757AFD">
        <w:rPr>
          <w:sz w:val="24"/>
          <w:szCs w:val="24"/>
        </w:rPr>
        <w:t xml:space="preserve">Partisan motivated reasoning theory (which we suggest underlies the </w:t>
      </w:r>
      <w:r w:rsidR="00C02F23">
        <w:rPr>
          <w:sz w:val="24"/>
          <w:szCs w:val="24"/>
        </w:rPr>
        <w:t>out-party</w:t>
      </w:r>
      <w:r w:rsidR="00757AFD">
        <w:rPr>
          <w:sz w:val="24"/>
          <w:szCs w:val="24"/>
        </w:rPr>
        <w:t xml:space="preserve"> effects) sometimes suggests increased effects among those with more knowledge and stronger identities (e.g., Taber and Lodge 2006). We suspect our lack of results when it comes to extremity stems from it not sufficiently capturing identity importance (the survey did not include alternative measures such as items gauging partisan social identity; Huddy et al. 2015). The lack of results for knowledge are interesting and may suggest that reasoning prompted by anger (i.e., what we posit) may operate differently than when other stimuli prompt motived reasoning. Future work is needed</w:t>
      </w:r>
      <w:r w:rsidR="00755E99">
        <w:rPr>
          <w:sz w:val="24"/>
          <w:szCs w:val="24"/>
        </w:rPr>
        <w:t xml:space="preserve"> to more carefully unpack these mechanisms</w:t>
      </w:r>
      <w:r w:rsidR="00757AFD">
        <w:rPr>
          <w:sz w:val="24"/>
          <w:szCs w:val="24"/>
        </w:rPr>
        <w:t>.</w:t>
      </w:r>
    </w:p>
    <w:p w14:paraId="0E37B512" w14:textId="2C226D6B" w:rsidR="00757AFD" w:rsidRDefault="00757AFD" w:rsidP="001A13F2">
      <w:pPr>
        <w:widowControl w:val="0"/>
        <w:autoSpaceDE w:val="0"/>
        <w:autoSpaceDN w:val="0"/>
        <w:adjustRightInd w:val="0"/>
        <w:rPr>
          <w:sz w:val="24"/>
          <w:szCs w:val="24"/>
        </w:rPr>
      </w:pPr>
    </w:p>
    <w:p w14:paraId="75CD601D" w14:textId="68D4F0B4" w:rsidR="00303C30" w:rsidRDefault="00303C30">
      <w:pPr>
        <w:rPr>
          <w:sz w:val="24"/>
          <w:szCs w:val="24"/>
        </w:rPr>
      </w:pPr>
      <w:r>
        <w:rPr>
          <w:sz w:val="24"/>
          <w:szCs w:val="24"/>
        </w:rPr>
        <w:br w:type="page"/>
      </w:r>
    </w:p>
    <w:tbl>
      <w:tblPr>
        <w:tblW w:w="10443" w:type="dxa"/>
        <w:jc w:val="center"/>
        <w:tblLayout w:type="fixed"/>
        <w:tblCellMar>
          <w:left w:w="75" w:type="dxa"/>
          <w:right w:w="75" w:type="dxa"/>
        </w:tblCellMar>
        <w:tblLook w:val="0000" w:firstRow="0" w:lastRow="0" w:firstColumn="0" w:lastColumn="0" w:noHBand="0" w:noVBand="0"/>
      </w:tblPr>
      <w:tblGrid>
        <w:gridCol w:w="2667"/>
        <w:gridCol w:w="1403"/>
        <w:gridCol w:w="1189"/>
        <w:gridCol w:w="1296"/>
        <w:gridCol w:w="1385"/>
        <w:gridCol w:w="1207"/>
        <w:gridCol w:w="1296"/>
      </w:tblGrid>
      <w:tr w:rsidR="00771ABD" w14:paraId="7CCBBE9A" w14:textId="77777777" w:rsidTr="00185ED6">
        <w:trPr>
          <w:jc w:val="center"/>
        </w:trPr>
        <w:tc>
          <w:tcPr>
            <w:tcW w:w="2667" w:type="dxa"/>
            <w:tcBorders>
              <w:top w:val="single" w:sz="6" w:space="0" w:color="auto"/>
              <w:left w:val="nil"/>
              <w:bottom w:val="nil"/>
              <w:right w:val="nil"/>
            </w:tcBorders>
          </w:tcPr>
          <w:p w14:paraId="5E515E30" w14:textId="77777777" w:rsidR="00771ABD" w:rsidRDefault="00771ABD" w:rsidP="00476107">
            <w:pPr>
              <w:widowControl w:val="0"/>
              <w:autoSpaceDE w:val="0"/>
              <w:autoSpaceDN w:val="0"/>
              <w:adjustRightInd w:val="0"/>
              <w:rPr>
                <w:sz w:val="24"/>
                <w:szCs w:val="24"/>
              </w:rPr>
            </w:pPr>
          </w:p>
        </w:tc>
        <w:tc>
          <w:tcPr>
            <w:tcW w:w="1403" w:type="dxa"/>
            <w:tcBorders>
              <w:top w:val="single" w:sz="6" w:space="0" w:color="auto"/>
              <w:left w:val="nil"/>
              <w:bottom w:val="nil"/>
              <w:right w:val="nil"/>
            </w:tcBorders>
          </w:tcPr>
          <w:p w14:paraId="72974548" w14:textId="77777777" w:rsidR="00771ABD" w:rsidRDefault="00771ABD" w:rsidP="00476107">
            <w:pPr>
              <w:widowControl w:val="0"/>
              <w:autoSpaceDE w:val="0"/>
              <w:autoSpaceDN w:val="0"/>
              <w:adjustRightInd w:val="0"/>
              <w:jc w:val="center"/>
              <w:rPr>
                <w:sz w:val="24"/>
                <w:szCs w:val="24"/>
              </w:rPr>
            </w:pPr>
            <w:r>
              <w:rPr>
                <w:sz w:val="24"/>
                <w:szCs w:val="24"/>
              </w:rPr>
              <w:t>(1)</w:t>
            </w:r>
          </w:p>
        </w:tc>
        <w:tc>
          <w:tcPr>
            <w:tcW w:w="1189" w:type="dxa"/>
            <w:tcBorders>
              <w:top w:val="single" w:sz="6" w:space="0" w:color="auto"/>
              <w:left w:val="nil"/>
              <w:bottom w:val="nil"/>
              <w:right w:val="nil"/>
            </w:tcBorders>
          </w:tcPr>
          <w:p w14:paraId="3049BFF0" w14:textId="77777777" w:rsidR="00771ABD" w:rsidRDefault="00771ABD" w:rsidP="00476107">
            <w:pPr>
              <w:widowControl w:val="0"/>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18551981" w14:textId="77777777" w:rsidR="00771ABD" w:rsidRDefault="00771ABD" w:rsidP="00476107">
            <w:pPr>
              <w:widowControl w:val="0"/>
              <w:autoSpaceDE w:val="0"/>
              <w:autoSpaceDN w:val="0"/>
              <w:adjustRightInd w:val="0"/>
              <w:jc w:val="center"/>
              <w:rPr>
                <w:sz w:val="24"/>
                <w:szCs w:val="24"/>
              </w:rPr>
            </w:pPr>
            <w:r>
              <w:rPr>
                <w:sz w:val="24"/>
                <w:szCs w:val="24"/>
              </w:rPr>
              <w:t>(3)</w:t>
            </w:r>
          </w:p>
        </w:tc>
        <w:tc>
          <w:tcPr>
            <w:tcW w:w="1385" w:type="dxa"/>
            <w:tcBorders>
              <w:top w:val="single" w:sz="6" w:space="0" w:color="auto"/>
              <w:left w:val="nil"/>
              <w:bottom w:val="nil"/>
              <w:right w:val="nil"/>
            </w:tcBorders>
          </w:tcPr>
          <w:p w14:paraId="13C03000" w14:textId="77777777" w:rsidR="00771ABD" w:rsidRDefault="00771ABD" w:rsidP="00476107">
            <w:pPr>
              <w:widowControl w:val="0"/>
              <w:autoSpaceDE w:val="0"/>
              <w:autoSpaceDN w:val="0"/>
              <w:adjustRightInd w:val="0"/>
              <w:jc w:val="center"/>
              <w:rPr>
                <w:sz w:val="24"/>
                <w:szCs w:val="24"/>
              </w:rPr>
            </w:pPr>
            <w:r>
              <w:rPr>
                <w:sz w:val="24"/>
                <w:szCs w:val="24"/>
              </w:rPr>
              <w:t>(4)</w:t>
            </w:r>
          </w:p>
        </w:tc>
        <w:tc>
          <w:tcPr>
            <w:tcW w:w="1207" w:type="dxa"/>
            <w:tcBorders>
              <w:top w:val="single" w:sz="6" w:space="0" w:color="auto"/>
              <w:left w:val="nil"/>
              <w:bottom w:val="nil"/>
              <w:right w:val="nil"/>
            </w:tcBorders>
          </w:tcPr>
          <w:p w14:paraId="4EFE2413" w14:textId="77777777" w:rsidR="00771ABD" w:rsidRDefault="00771ABD" w:rsidP="00476107">
            <w:pPr>
              <w:widowControl w:val="0"/>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06BACFF6" w14:textId="77777777" w:rsidR="00771ABD" w:rsidRDefault="00771ABD" w:rsidP="00476107">
            <w:pPr>
              <w:widowControl w:val="0"/>
              <w:autoSpaceDE w:val="0"/>
              <w:autoSpaceDN w:val="0"/>
              <w:adjustRightInd w:val="0"/>
              <w:jc w:val="center"/>
              <w:rPr>
                <w:sz w:val="24"/>
                <w:szCs w:val="24"/>
              </w:rPr>
            </w:pPr>
            <w:r>
              <w:rPr>
                <w:sz w:val="24"/>
                <w:szCs w:val="24"/>
              </w:rPr>
              <w:t>(6)</w:t>
            </w:r>
          </w:p>
        </w:tc>
      </w:tr>
      <w:tr w:rsidR="00771ABD" w14:paraId="75841554" w14:textId="77777777" w:rsidTr="00185ED6">
        <w:trPr>
          <w:jc w:val="center"/>
        </w:trPr>
        <w:tc>
          <w:tcPr>
            <w:tcW w:w="2667" w:type="dxa"/>
            <w:tcBorders>
              <w:top w:val="nil"/>
              <w:left w:val="nil"/>
              <w:bottom w:val="single" w:sz="6" w:space="0" w:color="auto"/>
              <w:right w:val="nil"/>
            </w:tcBorders>
          </w:tcPr>
          <w:p w14:paraId="2F5C1641" w14:textId="77777777" w:rsidR="00771ABD" w:rsidRDefault="00771ABD" w:rsidP="00476107">
            <w:pPr>
              <w:widowControl w:val="0"/>
              <w:autoSpaceDE w:val="0"/>
              <w:autoSpaceDN w:val="0"/>
              <w:adjustRightInd w:val="0"/>
              <w:rPr>
                <w:sz w:val="24"/>
                <w:szCs w:val="24"/>
              </w:rPr>
            </w:pPr>
          </w:p>
        </w:tc>
        <w:tc>
          <w:tcPr>
            <w:tcW w:w="1403" w:type="dxa"/>
            <w:tcBorders>
              <w:top w:val="nil"/>
              <w:left w:val="nil"/>
              <w:bottom w:val="single" w:sz="6" w:space="0" w:color="auto"/>
              <w:right w:val="nil"/>
            </w:tcBorders>
          </w:tcPr>
          <w:p w14:paraId="7ACE7C46" w14:textId="225BA8CF" w:rsidR="00771ABD" w:rsidRDefault="00771ABD" w:rsidP="00476107">
            <w:pPr>
              <w:keepNext/>
              <w:autoSpaceDE w:val="0"/>
              <w:autoSpaceDN w:val="0"/>
              <w:adjustRightInd w:val="0"/>
              <w:jc w:val="center"/>
              <w:rPr>
                <w:sz w:val="24"/>
                <w:szCs w:val="24"/>
              </w:rPr>
            </w:pPr>
            <w:r>
              <w:rPr>
                <w:sz w:val="24"/>
                <w:szCs w:val="24"/>
              </w:rPr>
              <w:t>In-Party Net Favorability</w:t>
            </w:r>
          </w:p>
        </w:tc>
        <w:tc>
          <w:tcPr>
            <w:tcW w:w="1189" w:type="dxa"/>
            <w:tcBorders>
              <w:top w:val="nil"/>
              <w:left w:val="nil"/>
              <w:bottom w:val="single" w:sz="6" w:space="0" w:color="auto"/>
              <w:right w:val="nil"/>
            </w:tcBorders>
          </w:tcPr>
          <w:p w14:paraId="5E828044" w14:textId="1DD8C517" w:rsidR="00771ABD" w:rsidRDefault="00771ABD" w:rsidP="00476107">
            <w:pPr>
              <w:keepNext/>
              <w:autoSpaceDE w:val="0"/>
              <w:autoSpaceDN w:val="0"/>
              <w:adjustRightInd w:val="0"/>
              <w:jc w:val="center"/>
              <w:rPr>
                <w:sz w:val="24"/>
                <w:szCs w:val="24"/>
              </w:rPr>
            </w:pPr>
            <w:r>
              <w:rPr>
                <w:sz w:val="24"/>
                <w:szCs w:val="24"/>
              </w:rPr>
              <w:t>In-Party FT</w:t>
            </w:r>
          </w:p>
        </w:tc>
        <w:tc>
          <w:tcPr>
            <w:tcW w:w="1296" w:type="dxa"/>
            <w:tcBorders>
              <w:top w:val="nil"/>
              <w:left w:val="nil"/>
              <w:bottom w:val="single" w:sz="6" w:space="0" w:color="auto"/>
              <w:right w:val="nil"/>
            </w:tcBorders>
          </w:tcPr>
          <w:p w14:paraId="4F7F8DD7" w14:textId="200DBBB4" w:rsidR="00771ABD" w:rsidRDefault="00771ABD" w:rsidP="00476107">
            <w:pPr>
              <w:keepNext/>
              <w:autoSpaceDE w:val="0"/>
              <w:autoSpaceDN w:val="0"/>
              <w:adjustRightInd w:val="0"/>
              <w:jc w:val="center"/>
              <w:rPr>
                <w:sz w:val="24"/>
                <w:szCs w:val="24"/>
              </w:rPr>
            </w:pPr>
            <w:r>
              <w:rPr>
                <w:sz w:val="24"/>
                <w:szCs w:val="24"/>
              </w:rPr>
              <w:t>In-Party Trust</w:t>
            </w:r>
          </w:p>
        </w:tc>
        <w:tc>
          <w:tcPr>
            <w:tcW w:w="1385" w:type="dxa"/>
            <w:tcBorders>
              <w:top w:val="nil"/>
              <w:left w:val="nil"/>
              <w:bottom w:val="single" w:sz="6" w:space="0" w:color="auto"/>
              <w:right w:val="nil"/>
            </w:tcBorders>
          </w:tcPr>
          <w:p w14:paraId="6B71427A" w14:textId="638C74E8" w:rsidR="00771ABD" w:rsidRDefault="00771ABD" w:rsidP="00476107">
            <w:pPr>
              <w:keepNext/>
              <w:autoSpaceDE w:val="0"/>
              <w:autoSpaceDN w:val="0"/>
              <w:adjustRightInd w:val="0"/>
              <w:jc w:val="center"/>
              <w:rPr>
                <w:sz w:val="24"/>
                <w:szCs w:val="24"/>
              </w:rPr>
            </w:pPr>
            <w:r>
              <w:rPr>
                <w:sz w:val="24"/>
                <w:szCs w:val="24"/>
              </w:rPr>
              <w:t>Out-Party Net Favorability</w:t>
            </w:r>
          </w:p>
        </w:tc>
        <w:tc>
          <w:tcPr>
            <w:tcW w:w="1207" w:type="dxa"/>
            <w:tcBorders>
              <w:top w:val="nil"/>
              <w:left w:val="nil"/>
              <w:bottom w:val="single" w:sz="6" w:space="0" w:color="auto"/>
              <w:right w:val="nil"/>
            </w:tcBorders>
          </w:tcPr>
          <w:p w14:paraId="73102632" w14:textId="3C0CF494" w:rsidR="00771ABD" w:rsidRDefault="00771ABD" w:rsidP="00476107">
            <w:pPr>
              <w:keepNext/>
              <w:autoSpaceDE w:val="0"/>
              <w:autoSpaceDN w:val="0"/>
              <w:adjustRightInd w:val="0"/>
              <w:jc w:val="center"/>
              <w:rPr>
                <w:sz w:val="24"/>
                <w:szCs w:val="24"/>
              </w:rPr>
            </w:pPr>
            <w:r>
              <w:rPr>
                <w:sz w:val="24"/>
                <w:szCs w:val="24"/>
              </w:rPr>
              <w:t>Out-Party FT</w:t>
            </w:r>
          </w:p>
        </w:tc>
        <w:tc>
          <w:tcPr>
            <w:tcW w:w="1296" w:type="dxa"/>
            <w:tcBorders>
              <w:top w:val="nil"/>
              <w:left w:val="nil"/>
              <w:bottom w:val="single" w:sz="6" w:space="0" w:color="auto"/>
              <w:right w:val="nil"/>
            </w:tcBorders>
          </w:tcPr>
          <w:p w14:paraId="4D965150" w14:textId="580FA11D" w:rsidR="00771ABD" w:rsidRDefault="00771ABD" w:rsidP="00476107">
            <w:pPr>
              <w:keepNext/>
              <w:autoSpaceDE w:val="0"/>
              <w:autoSpaceDN w:val="0"/>
              <w:adjustRightInd w:val="0"/>
              <w:jc w:val="center"/>
              <w:rPr>
                <w:sz w:val="24"/>
                <w:szCs w:val="24"/>
              </w:rPr>
            </w:pPr>
            <w:r>
              <w:rPr>
                <w:sz w:val="24"/>
                <w:szCs w:val="24"/>
              </w:rPr>
              <w:t>Out-Party Trust</w:t>
            </w:r>
          </w:p>
        </w:tc>
      </w:tr>
      <w:tr w:rsidR="00771ABD" w14:paraId="69D773CE" w14:textId="77777777" w:rsidTr="00185ED6">
        <w:trPr>
          <w:jc w:val="center"/>
        </w:trPr>
        <w:tc>
          <w:tcPr>
            <w:tcW w:w="2667" w:type="dxa"/>
            <w:tcBorders>
              <w:top w:val="nil"/>
              <w:left w:val="nil"/>
              <w:bottom w:val="nil"/>
              <w:right w:val="nil"/>
            </w:tcBorders>
          </w:tcPr>
          <w:p w14:paraId="673340B5" w14:textId="77777777" w:rsidR="00771ABD" w:rsidRDefault="00771ABD" w:rsidP="00476107">
            <w:pPr>
              <w:widowControl w:val="0"/>
              <w:autoSpaceDE w:val="0"/>
              <w:autoSpaceDN w:val="0"/>
              <w:adjustRightInd w:val="0"/>
              <w:rPr>
                <w:sz w:val="24"/>
                <w:szCs w:val="24"/>
              </w:rPr>
            </w:pPr>
          </w:p>
        </w:tc>
        <w:tc>
          <w:tcPr>
            <w:tcW w:w="1403" w:type="dxa"/>
            <w:tcBorders>
              <w:top w:val="nil"/>
              <w:left w:val="nil"/>
              <w:bottom w:val="nil"/>
              <w:right w:val="nil"/>
            </w:tcBorders>
          </w:tcPr>
          <w:p w14:paraId="34465013" w14:textId="77777777" w:rsidR="00771ABD" w:rsidRDefault="00771ABD" w:rsidP="00476107">
            <w:pPr>
              <w:widowControl w:val="0"/>
              <w:autoSpaceDE w:val="0"/>
              <w:autoSpaceDN w:val="0"/>
              <w:adjustRightInd w:val="0"/>
              <w:jc w:val="center"/>
              <w:rPr>
                <w:sz w:val="24"/>
                <w:szCs w:val="24"/>
              </w:rPr>
            </w:pPr>
          </w:p>
        </w:tc>
        <w:tc>
          <w:tcPr>
            <w:tcW w:w="1189" w:type="dxa"/>
            <w:tcBorders>
              <w:top w:val="nil"/>
              <w:left w:val="nil"/>
              <w:bottom w:val="nil"/>
              <w:right w:val="nil"/>
            </w:tcBorders>
          </w:tcPr>
          <w:p w14:paraId="087AA719" w14:textId="77777777" w:rsidR="00771ABD" w:rsidRDefault="00771ABD" w:rsidP="00476107">
            <w:pPr>
              <w:widowControl w:val="0"/>
              <w:autoSpaceDE w:val="0"/>
              <w:autoSpaceDN w:val="0"/>
              <w:adjustRightInd w:val="0"/>
              <w:jc w:val="center"/>
              <w:rPr>
                <w:sz w:val="24"/>
                <w:szCs w:val="24"/>
              </w:rPr>
            </w:pPr>
          </w:p>
        </w:tc>
        <w:tc>
          <w:tcPr>
            <w:tcW w:w="1296" w:type="dxa"/>
            <w:tcBorders>
              <w:top w:val="nil"/>
              <w:left w:val="nil"/>
              <w:bottom w:val="nil"/>
              <w:right w:val="nil"/>
            </w:tcBorders>
          </w:tcPr>
          <w:p w14:paraId="6469146A" w14:textId="77777777" w:rsidR="00771ABD" w:rsidRDefault="00771ABD" w:rsidP="00476107">
            <w:pPr>
              <w:widowControl w:val="0"/>
              <w:autoSpaceDE w:val="0"/>
              <w:autoSpaceDN w:val="0"/>
              <w:adjustRightInd w:val="0"/>
              <w:jc w:val="center"/>
              <w:rPr>
                <w:sz w:val="24"/>
                <w:szCs w:val="24"/>
              </w:rPr>
            </w:pPr>
          </w:p>
        </w:tc>
        <w:tc>
          <w:tcPr>
            <w:tcW w:w="1385" w:type="dxa"/>
            <w:tcBorders>
              <w:top w:val="nil"/>
              <w:left w:val="nil"/>
              <w:bottom w:val="nil"/>
              <w:right w:val="nil"/>
            </w:tcBorders>
          </w:tcPr>
          <w:p w14:paraId="2E411866" w14:textId="77777777" w:rsidR="00771ABD" w:rsidRDefault="00771ABD" w:rsidP="00476107">
            <w:pPr>
              <w:widowControl w:val="0"/>
              <w:autoSpaceDE w:val="0"/>
              <w:autoSpaceDN w:val="0"/>
              <w:adjustRightInd w:val="0"/>
              <w:jc w:val="center"/>
              <w:rPr>
                <w:sz w:val="24"/>
                <w:szCs w:val="24"/>
              </w:rPr>
            </w:pPr>
          </w:p>
        </w:tc>
        <w:tc>
          <w:tcPr>
            <w:tcW w:w="1207" w:type="dxa"/>
            <w:tcBorders>
              <w:top w:val="nil"/>
              <w:left w:val="nil"/>
              <w:bottom w:val="nil"/>
              <w:right w:val="nil"/>
            </w:tcBorders>
          </w:tcPr>
          <w:p w14:paraId="1251DE7E" w14:textId="77777777" w:rsidR="00771ABD" w:rsidRDefault="00771ABD" w:rsidP="00476107">
            <w:pPr>
              <w:widowControl w:val="0"/>
              <w:autoSpaceDE w:val="0"/>
              <w:autoSpaceDN w:val="0"/>
              <w:adjustRightInd w:val="0"/>
              <w:jc w:val="center"/>
              <w:rPr>
                <w:sz w:val="24"/>
                <w:szCs w:val="24"/>
              </w:rPr>
            </w:pPr>
          </w:p>
        </w:tc>
        <w:tc>
          <w:tcPr>
            <w:tcW w:w="1296" w:type="dxa"/>
            <w:tcBorders>
              <w:top w:val="nil"/>
              <w:left w:val="nil"/>
              <w:bottom w:val="nil"/>
              <w:right w:val="nil"/>
            </w:tcBorders>
          </w:tcPr>
          <w:p w14:paraId="69D14EA7" w14:textId="77777777" w:rsidR="00771ABD" w:rsidRDefault="00771ABD" w:rsidP="00476107">
            <w:pPr>
              <w:widowControl w:val="0"/>
              <w:autoSpaceDE w:val="0"/>
              <w:autoSpaceDN w:val="0"/>
              <w:adjustRightInd w:val="0"/>
              <w:jc w:val="center"/>
              <w:rPr>
                <w:sz w:val="24"/>
                <w:szCs w:val="24"/>
              </w:rPr>
            </w:pPr>
          </w:p>
        </w:tc>
      </w:tr>
      <w:tr w:rsidR="00771ABD" w14:paraId="2D802B6C" w14:textId="77777777" w:rsidTr="00185ED6">
        <w:trPr>
          <w:jc w:val="center"/>
        </w:trPr>
        <w:tc>
          <w:tcPr>
            <w:tcW w:w="2667" w:type="dxa"/>
            <w:tcBorders>
              <w:top w:val="nil"/>
              <w:left w:val="nil"/>
              <w:bottom w:val="nil"/>
              <w:right w:val="nil"/>
            </w:tcBorders>
          </w:tcPr>
          <w:p w14:paraId="0982885F" w14:textId="77777777" w:rsidR="00771ABD" w:rsidRDefault="00771ABD" w:rsidP="00476107">
            <w:pPr>
              <w:widowControl w:val="0"/>
              <w:autoSpaceDE w:val="0"/>
              <w:autoSpaceDN w:val="0"/>
              <w:adjustRightInd w:val="0"/>
              <w:rPr>
                <w:sz w:val="24"/>
                <w:szCs w:val="24"/>
              </w:rPr>
            </w:pPr>
            <w:r>
              <w:rPr>
                <w:sz w:val="24"/>
                <w:szCs w:val="24"/>
              </w:rPr>
              <w:t xml:space="preserve">Uncivil Treatment </w:t>
            </w:r>
          </w:p>
        </w:tc>
        <w:tc>
          <w:tcPr>
            <w:tcW w:w="1403" w:type="dxa"/>
            <w:tcBorders>
              <w:top w:val="nil"/>
              <w:left w:val="nil"/>
              <w:bottom w:val="nil"/>
              <w:right w:val="nil"/>
            </w:tcBorders>
          </w:tcPr>
          <w:p w14:paraId="6FB65284" w14:textId="78D9D1CD" w:rsidR="00771ABD" w:rsidRDefault="00771ABD" w:rsidP="00476107">
            <w:pPr>
              <w:widowControl w:val="0"/>
              <w:autoSpaceDE w:val="0"/>
              <w:autoSpaceDN w:val="0"/>
              <w:adjustRightInd w:val="0"/>
              <w:jc w:val="center"/>
              <w:rPr>
                <w:sz w:val="24"/>
                <w:szCs w:val="24"/>
              </w:rPr>
            </w:pPr>
            <w:r>
              <w:rPr>
                <w:sz w:val="24"/>
                <w:szCs w:val="24"/>
              </w:rPr>
              <w:t>0.03**</w:t>
            </w:r>
          </w:p>
        </w:tc>
        <w:tc>
          <w:tcPr>
            <w:tcW w:w="1189" w:type="dxa"/>
            <w:tcBorders>
              <w:top w:val="nil"/>
              <w:left w:val="nil"/>
              <w:bottom w:val="nil"/>
              <w:right w:val="nil"/>
            </w:tcBorders>
          </w:tcPr>
          <w:p w14:paraId="40888006" w14:textId="77777777" w:rsidR="00771ABD" w:rsidRDefault="00771ABD" w:rsidP="00476107">
            <w:pPr>
              <w:widowControl w:val="0"/>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4FA43993" w14:textId="77777777" w:rsidR="00771ABD" w:rsidRDefault="00771ABD" w:rsidP="00476107">
            <w:pPr>
              <w:widowControl w:val="0"/>
              <w:autoSpaceDE w:val="0"/>
              <w:autoSpaceDN w:val="0"/>
              <w:adjustRightInd w:val="0"/>
              <w:jc w:val="center"/>
              <w:rPr>
                <w:sz w:val="24"/>
                <w:szCs w:val="24"/>
              </w:rPr>
            </w:pPr>
            <w:r>
              <w:rPr>
                <w:sz w:val="24"/>
                <w:szCs w:val="24"/>
              </w:rPr>
              <w:t>0.05***</w:t>
            </w:r>
          </w:p>
        </w:tc>
        <w:tc>
          <w:tcPr>
            <w:tcW w:w="1385" w:type="dxa"/>
            <w:tcBorders>
              <w:top w:val="nil"/>
              <w:left w:val="nil"/>
              <w:bottom w:val="nil"/>
              <w:right w:val="nil"/>
            </w:tcBorders>
          </w:tcPr>
          <w:p w14:paraId="6A419C9C" w14:textId="6A8D90EF" w:rsidR="00771ABD" w:rsidRDefault="00771ABD" w:rsidP="00476107">
            <w:pPr>
              <w:widowControl w:val="0"/>
              <w:autoSpaceDE w:val="0"/>
              <w:autoSpaceDN w:val="0"/>
              <w:adjustRightInd w:val="0"/>
              <w:jc w:val="center"/>
              <w:rPr>
                <w:sz w:val="24"/>
                <w:szCs w:val="24"/>
              </w:rPr>
            </w:pPr>
            <w:r>
              <w:rPr>
                <w:sz w:val="24"/>
                <w:szCs w:val="24"/>
              </w:rPr>
              <w:t>-0.05***</w:t>
            </w:r>
          </w:p>
        </w:tc>
        <w:tc>
          <w:tcPr>
            <w:tcW w:w="1207" w:type="dxa"/>
            <w:tcBorders>
              <w:top w:val="nil"/>
              <w:left w:val="nil"/>
              <w:bottom w:val="nil"/>
              <w:right w:val="nil"/>
            </w:tcBorders>
          </w:tcPr>
          <w:p w14:paraId="7221EF33" w14:textId="77777777" w:rsidR="00771ABD" w:rsidRDefault="00771ABD" w:rsidP="00476107">
            <w:pPr>
              <w:widowControl w:val="0"/>
              <w:autoSpaceDE w:val="0"/>
              <w:autoSpaceDN w:val="0"/>
              <w:adjustRightInd w:val="0"/>
              <w:jc w:val="center"/>
              <w:rPr>
                <w:sz w:val="24"/>
                <w:szCs w:val="24"/>
              </w:rPr>
            </w:pPr>
            <w:r>
              <w:rPr>
                <w:sz w:val="24"/>
                <w:szCs w:val="24"/>
              </w:rPr>
              <w:t>-0.06***</w:t>
            </w:r>
          </w:p>
        </w:tc>
        <w:tc>
          <w:tcPr>
            <w:tcW w:w="1296" w:type="dxa"/>
            <w:tcBorders>
              <w:top w:val="nil"/>
              <w:left w:val="nil"/>
              <w:bottom w:val="nil"/>
              <w:right w:val="nil"/>
            </w:tcBorders>
          </w:tcPr>
          <w:p w14:paraId="1AE27243" w14:textId="77777777" w:rsidR="00771ABD" w:rsidRDefault="00771ABD" w:rsidP="00476107">
            <w:pPr>
              <w:widowControl w:val="0"/>
              <w:autoSpaceDE w:val="0"/>
              <w:autoSpaceDN w:val="0"/>
              <w:adjustRightInd w:val="0"/>
              <w:jc w:val="center"/>
              <w:rPr>
                <w:sz w:val="24"/>
                <w:szCs w:val="24"/>
              </w:rPr>
            </w:pPr>
            <w:r>
              <w:rPr>
                <w:sz w:val="24"/>
                <w:szCs w:val="24"/>
              </w:rPr>
              <w:t>-0.06***</w:t>
            </w:r>
          </w:p>
        </w:tc>
      </w:tr>
      <w:tr w:rsidR="00771ABD" w14:paraId="4F955FD3" w14:textId="77777777" w:rsidTr="00185ED6">
        <w:trPr>
          <w:jc w:val="center"/>
        </w:trPr>
        <w:tc>
          <w:tcPr>
            <w:tcW w:w="2667" w:type="dxa"/>
            <w:tcBorders>
              <w:top w:val="nil"/>
              <w:left w:val="nil"/>
              <w:bottom w:val="nil"/>
              <w:right w:val="nil"/>
            </w:tcBorders>
          </w:tcPr>
          <w:p w14:paraId="290E9F62" w14:textId="77777777" w:rsidR="00771ABD" w:rsidRDefault="00771ABD" w:rsidP="00476107">
            <w:pPr>
              <w:widowControl w:val="0"/>
              <w:autoSpaceDE w:val="0"/>
              <w:autoSpaceDN w:val="0"/>
              <w:adjustRightInd w:val="0"/>
              <w:rPr>
                <w:sz w:val="24"/>
                <w:szCs w:val="24"/>
              </w:rPr>
            </w:pPr>
          </w:p>
        </w:tc>
        <w:tc>
          <w:tcPr>
            <w:tcW w:w="1403" w:type="dxa"/>
            <w:tcBorders>
              <w:top w:val="nil"/>
              <w:left w:val="nil"/>
              <w:bottom w:val="nil"/>
              <w:right w:val="nil"/>
            </w:tcBorders>
          </w:tcPr>
          <w:p w14:paraId="31054194" w14:textId="188B10F2" w:rsidR="00771ABD" w:rsidRDefault="00771ABD" w:rsidP="00476107">
            <w:pPr>
              <w:widowControl w:val="0"/>
              <w:autoSpaceDE w:val="0"/>
              <w:autoSpaceDN w:val="0"/>
              <w:adjustRightInd w:val="0"/>
              <w:jc w:val="center"/>
              <w:rPr>
                <w:sz w:val="24"/>
                <w:szCs w:val="24"/>
              </w:rPr>
            </w:pPr>
            <w:r>
              <w:rPr>
                <w:sz w:val="24"/>
                <w:szCs w:val="24"/>
              </w:rPr>
              <w:t>(0.01)</w:t>
            </w:r>
          </w:p>
        </w:tc>
        <w:tc>
          <w:tcPr>
            <w:tcW w:w="1189" w:type="dxa"/>
            <w:tcBorders>
              <w:top w:val="nil"/>
              <w:left w:val="nil"/>
              <w:bottom w:val="nil"/>
              <w:right w:val="nil"/>
            </w:tcBorders>
          </w:tcPr>
          <w:p w14:paraId="31B18F7A" w14:textId="77777777" w:rsidR="00771ABD" w:rsidRDefault="00771ABD" w:rsidP="00476107">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03DA0474" w14:textId="77777777" w:rsidR="00771ABD" w:rsidRDefault="00771ABD" w:rsidP="00476107">
            <w:pPr>
              <w:widowControl w:val="0"/>
              <w:autoSpaceDE w:val="0"/>
              <w:autoSpaceDN w:val="0"/>
              <w:adjustRightInd w:val="0"/>
              <w:jc w:val="center"/>
              <w:rPr>
                <w:sz w:val="24"/>
                <w:szCs w:val="24"/>
              </w:rPr>
            </w:pPr>
            <w:r>
              <w:rPr>
                <w:sz w:val="24"/>
                <w:szCs w:val="24"/>
              </w:rPr>
              <w:t>(0.01)</w:t>
            </w:r>
          </w:p>
        </w:tc>
        <w:tc>
          <w:tcPr>
            <w:tcW w:w="1385" w:type="dxa"/>
            <w:tcBorders>
              <w:top w:val="nil"/>
              <w:left w:val="nil"/>
              <w:bottom w:val="nil"/>
              <w:right w:val="nil"/>
            </w:tcBorders>
          </w:tcPr>
          <w:p w14:paraId="5DE99468" w14:textId="530FEBB6" w:rsidR="00771ABD" w:rsidRDefault="00771ABD" w:rsidP="00476107">
            <w:pPr>
              <w:widowControl w:val="0"/>
              <w:autoSpaceDE w:val="0"/>
              <w:autoSpaceDN w:val="0"/>
              <w:adjustRightInd w:val="0"/>
              <w:jc w:val="center"/>
              <w:rPr>
                <w:sz w:val="24"/>
                <w:szCs w:val="24"/>
              </w:rPr>
            </w:pPr>
            <w:r>
              <w:rPr>
                <w:sz w:val="24"/>
                <w:szCs w:val="24"/>
              </w:rPr>
              <w:t>(0.01)</w:t>
            </w:r>
          </w:p>
        </w:tc>
        <w:tc>
          <w:tcPr>
            <w:tcW w:w="1207" w:type="dxa"/>
            <w:tcBorders>
              <w:top w:val="nil"/>
              <w:left w:val="nil"/>
              <w:bottom w:val="nil"/>
              <w:right w:val="nil"/>
            </w:tcBorders>
          </w:tcPr>
          <w:p w14:paraId="64EF3172" w14:textId="77777777" w:rsidR="00771ABD" w:rsidRDefault="00771ABD" w:rsidP="00476107">
            <w:pPr>
              <w:widowControl w:val="0"/>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4748D02F" w14:textId="77777777" w:rsidR="00771ABD" w:rsidRDefault="00771ABD" w:rsidP="00476107">
            <w:pPr>
              <w:widowControl w:val="0"/>
              <w:autoSpaceDE w:val="0"/>
              <w:autoSpaceDN w:val="0"/>
              <w:adjustRightInd w:val="0"/>
              <w:jc w:val="center"/>
              <w:rPr>
                <w:sz w:val="24"/>
                <w:szCs w:val="24"/>
              </w:rPr>
            </w:pPr>
            <w:r>
              <w:rPr>
                <w:sz w:val="24"/>
                <w:szCs w:val="24"/>
              </w:rPr>
              <w:t>(0.01)</w:t>
            </w:r>
          </w:p>
        </w:tc>
      </w:tr>
      <w:tr w:rsidR="00771ABD" w14:paraId="773EA181" w14:textId="77777777" w:rsidTr="00185ED6">
        <w:trPr>
          <w:jc w:val="center"/>
        </w:trPr>
        <w:tc>
          <w:tcPr>
            <w:tcW w:w="2667" w:type="dxa"/>
            <w:tcBorders>
              <w:top w:val="nil"/>
              <w:left w:val="nil"/>
              <w:bottom w:val="nil"/>
              <w:right w:val="nil"/>
            </w:tcBorders>
          </w:tcPr>
          <w:p w14:paraId="308A06CF" w14:textId="77777777" w:rsidR="00771ABD" w:rsidRDefault="00771ABD" w:rsidP="00476107">
            <w:pPr>
              <w:widowControl w:val="0"/>
              <w:autoSpaceDE w:val="0"/>
              <w:autoSpaceDN w:val="0"/>
              <w:adjustRightInd w:val="0"/>
              <w:rPr>
                <w:sz w:val="24"/>
                <w:szCs w:val="24"/>
              </w:rPr>
            </w:pPr>
            <w:r>
              <w:rPr>
                <w:sz w:val="24"/>
                <w:szCs w:val="24"/>
              </w:rPr>
              <w:t xml:space="preserve">Strong Partisan </w:t>
            </w:r>
          </w:p>
        </w:tc>
        <w:tc>
          <w:tcPr>
            <w:tcW w:w="1403" w:type="dxa"/>
            <w:tcBorders>
              <w:top w:val="nil"/>
              <w:left w:val="nil"/>
              <w:bottom w:val="nil"/>
              <w:right w:val="nil"/>
            </w:tcBorders>
          </w:tcPr>
          <w:p w14:paraId="3A33EEEB" w14:textId="21892DC0" w:rsidR="00771ABD" w:rsidRDefault="00771ABD" w:rsidP="00476107">
            <w:pPr>
              <w:widowControl w:val="0"/>
              <w:autoSpaceDE w:val="0"/>
              <w:autoSpaceDN w:val="0"/>
              <w:adjustRightInd w:val="0"/>
              <w:jc w:val="center"/>
              <w:rPr>
                <w:sz w:val="24"/>
                <w:szCs w:val="24"/>
              </w:rPr>
            </w:pPr>
            <w:r>
              <w:rPr>
                <w:sz w:val="24"/>
                <w:szCs w:val="24"/>
              </w:rPr>
              <w:t>0.11***</w:t>
            </w:r>
          </w:p>
        </w:tc>
        <w:tc>
          <w:tcPr>
            <w:tcW w:w="1189" w:type="dxa"/>
            <w:tcBorders>
              <w:top w:val="nil"/>
              <w:left w:val="nil"/>
              <w:bottom w:val="nil"/>
              <w:right w:val="nil"/>
            </w:tcBorders>
          </w:tcPr>
          <w:p w14:paraId="75617E4A" w14:textId="77777777" w:rsidR="00771ABD" w:rsidRDefault="00771ABD" w:rsidP="00476107">
            <w:pPr>
              <w:widowControl w:val="0"/>
              <w:autoSpaceDE w:val="0"/>
              <w:autoSpaceDN w:val="0"/>
              <w:adjustRightInd w:val="0"/>
              <w:jc w:val="center"/>
              <w:rPr>
                <w:sz w:val="24"/>
                <w:szCs w:val="24"/>
              </w:rPr>
            </w:pPr>
            <w:r>
              <w:rPr>
                <w:sz w:val="24"/>
                <w:szCs w:val="24"/>
              </w:rPr>
              <w:t>0.14***</w:t>
            </w:r>
          </w:p>
        </w:tc>
        <w:tc>
          <w:tcPr>
            <w:tcW w:w="1296" w:type="dxa"/>
            <w:tcBorders>
              <w:top w:val="nil"/>
              <w:left w:val="nil"/>
              <w:bottom w:val="nil"/>
              <w:right w:val="nil"/>
            </w:tcBorders>
          </w:tcPr>
          <w:p w14:paraId="3836E3AE" w14:textId="77777777" w:rsidR="00771ABD" w:rsidRDefault="00771ABD" w:rsidP="00476107">
            <w:pPr>
              <w:widowControl w:val="0"/>
              <w:autoSpaceDE w:val="0"/>
              <w:autoSpaceDN w:val="0"/>
              <w:adjustRightInd w:val="0"/>
              <w:jc w:val="center"/>
              <w:rPr>
                <w:sz w:val="24"/>
                <w:szCs w:val="24"/>
              </w:rPr>
            </w:pPr>
            <w:r>
              <w:rPr>
                <w:sz w:val="24"/>
                <w:szCs w:val="24"/>
              </w:rPr>
              <w:t>0.14***</w:t>
            </w:r>
          </w:p>
        </w:tc>
        <w:tc>
          <w:tcPr>
            <w:tcW w:w="1385" w:type="dxa"/>
            <w:tcBorders>
              <w:top w:val="nil"/>
              <w:left w:val="nil"/>
              <w:bottom w:val="nil"/>
              <w:right w:val="nil"/>
            </w:tcBorders>
          </w:tcPr>
          <w:p w14:paraId="2CC95B5C" w14:textId="3BECDCB3" w:rsidR="00771ABD" w:rsidRDefault="00771ABD" w:rsidP="00476107">
            <w:pPr>
              <w:widowControl w:val="0"/>
              <w:autoSpaceDE w:val="0"/>
              <w:autoSpaceDN w:val="0"/>
              <w:adjustRightInd w:val="0"/>
              <w:jc w:val="center"/>
              <w:rPr>
                <w:sz w:val="24"/>
                <w:szCs w:val="24"/>
              </w:rPr>
            </w:pPr>
            <w:r>
              <w:rPr>
                <w:sz w:val="24"/>
                <w:szCs w:val="24"/>
              </w:rPr>
              <w:t>-0.06***</w:t>
            </w:r>
          </w:p>
        </w:tc>
        <w:tc>
          <w:tcPr>
            <w:tcW w:w="1207" w:type="dxa"/>
            <w:tcBorders>
              <w:top w:val="nil"/>
              <w:left w:val="nil"/>
              <w:bottom w:val="nil"/>
              <w:right w:val="nil"/>
            </w:tcBorders>
          </w:tcPr>
          <w:p w14:paraId="43C2A765" w14:textId="77777777" w:rsidR="00771ABD" w:rsidRDefault="00771ABD" w:rsidP="00476107">
            <w:pPr>
              <w:widowControl w:val="0"/>
              <w:autoSpaceDE w:val="0"/>
              <w:autoSpaceDN w:val="0"/>
              <w:adjustRightInd w:val="0"/>
              <w:jc w:val="center"/>
              <w:rPr>
                <w:sz w:val="24"/>
                <w:szCs w:val="24"/>
              </w:rPr>
            </w:pPr>
            <w:r>
              <w:rPr>
                <w:sz w:val="24"/>
                <w:szCs w:val="24"/>
              </w:rPr>
              <w:t>-0.10***</w:t>
            </w:r>
          </w:p>
        </w:tc>
        <w:tc>
          <w:tcPr>
            <w:tcW w:w="1296" w:type="dxa"/>
            <w:tcBorders>
              <w:top w:val="nil"/>
              <w:left w:val="nil"/>
              <w:bottom w:val="nil"/>
              <w:right w:val="nil"/>
            </w:tcBorders>
          </w:tcPr>
          <w:p w14:paraId="1D9CB8C4" w14:textId="77777777" w:rsidR="00771ABD" w:rsidRDefault="00771ABD" w:rsidP="00476107">
            <w:pPr>
              <w:widowControl w:val="0"/>
              <w:autoSpaceDE w:val="0"/>
              <w:autoSpaceDN w:val="0"/>
              <w:adjustRightInd w:val="0"/>
              <w:jc w:val="center"/>
              <w:rPr>
                <w:sz w:val="24"/>
                <w:szCs w:val="24"/>
              </w:rPr>
            </w:pPr>
            <w:r>
              <w:rPr>
                <w:sz w:val="24"/>
                <w:szCs w:val="24"/>
              </w:rPr>
              <w:t>-0.09***</w:t>
            </w:r>
          </w:p>
        </w:tc>
      </w:tr>
      <w:tr w:rsidR="00771ABD" w14:paraId="4ED58AD3" w14:textId="77777777" w:rsidTr="00185ED6">
        <w:trPr>
          <w:jc w:val="center"/>
        </w:trPr>
        <w:tc>
          <w:tcPr>
            <w:tcW w:w="2667" w:type="dxa"/>
            <w:tcBorders>
              <w:top w:val="nil"/>
              <w:left w:val="nil"/>
              <w:bottom w:val="nil"/>
              <w:right w:val="nil"/>
            </w:tcBorders>
          </w:tcPr>
          <w:p w14:paraId="38C6CFE5" w14:textId="77777777" w:rsidR="00771ABD" w:rsidRDefault="00771ABD" w:rsidP="00476107">
            <w:pPr>
              <w:widowControl w:val="0"/>
              <w:autoSpaceDE w:val="0"/>
              <w:autoSpaceDN w:val="0"/>
              <w:adjustRightInd w:val="0"/>
              <w:rPr>
                <w:sz w:val="24"/>
                <w:szCs w:val="24"/>
              </w:rPr>
            </w:pPr>
          </w:p>
        </w:tc>
        <w:tc>
          <w:tcPr>
            <w:tcW w:w="1403" w:type="dxa"/>
            <w:tcBorders>
              <w:top w:val="nil"/>
              <w:left w:val="nil"/>
              <w:bottom w:val="nil"/>
              <w:right w:val="nil"/>
            </w:tcBorders>
          </w:tcPr>
          <w:p w14:paraId="3E224BC0" w14:textId="52BB8231" w:rsidR="00771ABD" w:rsidRDefault="00771ABD" w:rsidP="00476107">
            <w:pPr>
              <w:widowControl w:val="0"/>
              <w:autoSpaceDE w:val="0"/>
              <w:autoSpaceDN w:val="0"/>
              <w:adjustRightInd w:val="0"/>
              <w:jc w:val="center"/>
              <w:rPr>
                <w:sz w:val="24"/>
                <w:szCs w:val="24"/>
              </w:rPr>
            </w:pPr>
            <w:r>
              <w:rPr>
                <w:sz w:val="24"/>
                <w:szCs w:val="24"/>
              </w:rPr>
              <w:t>(0.01)</w:t>
            </w:r>
          </w:p>
        </w:tc>
        <w:tc>
          <w:tcPr>
            <w:tcW w:w="1189" w:type="dxa"/>
            <w:tcBorders>
              <w:top w:val="nil"/>
              <w:left w:val="nil"/>
              <w:bottom w:val="nil"/>
              <w:right w:val="nil"/>
            </w:tcBorders>
          </w:tcPr>
          <w:p w14:paraId="44C0CA22" w14:textId="77777777" w:rsidR="00771ABD" w:rsidRDefault="00771ABD" w:rsidP="00476107">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33175BD6" w14:textId="77777777" w:rsidR="00771ABD" w:rsidRDefault="00771ABD" w:rsidP="00476107">
            <w:pPr>
              <w:widowControl w:val="0"/>
              <w:autoSpaceDE w:val="0"/>
              <w:autoSpaceDN w:val="0"/>
              <w:adjustRightInd w:val="0"/>
              <w:jc w:val="center"/>
              <w:rPr>
                <w:sz w:val="24"/>
                <w:szCs w:val="24"/>
              </w:rPr>
            </w:pPr>
            <w:r>
              <w:rPr>
                <w:sz w:val="24"/>
                <w:szCs w:val="24"/>
              </w:rPr>
              <w:t>(0.01)</w:t>
            </w:r>
          </w:p>
        </w:tc>
        <w:tc>
          <w:tcPr>
            <w:tcW w:w="1385" w:type="dxa"/>
            <w:tcBorders>
              <w:top w:val="nil"/>
              <w:left w:val="nil"/>
              <w:bottom w:val="nil"/>
              <w:right w:val="nil"/>
            </w:tcBorders>
          </w:tcPr>
          <w:p w14:paraId="222AE049" w14:textId="6BD7AA91" w:rsidR="00771ABD" w:rsidRDefault="00771ABD" w:rsidP="00476107">
            <w:pPr>
              <w:widowControl w:val="0"/>
              <w:autoSpaceDE w:val="0"/>
              <w:autoSpaceDN w:val="0"/>
              <w:adjustRightInd w:val="0"/>
              <w:jc w:val="center"/>
              <w:rPr>
                <w:sz w:val="24"/>
                <w:szCs w:val="24"/>
              </w:rPr>
            </w:pPr>
            <w:r>
              <w:rPr>
                <w:sz w:val="24"/>
                <w:szCs w:val="24"/>
              </w:rPr>
              <w:t>(0.01)</w:t>
            </w:r>
          </w:p>
        </w:tc>
        <w:tc>
          <w:tcPr>
            <w:tcW w:w="1207" w:type="dxa"/>
            <w:tcBorders>
              <w:top w:val="nil"/>
              <w:left w:val="nil"/>
              <w:bottom w:val="nil"/>
              <w:right w:val="nil"/>
            </w:tcBorders>
          </w:tcPr>
          <w:p w14:paraId="61EB0531" w14:textId="77777777" w:rsidR="00771ABD" w:rsidRDefault="00771ABD" w:rsidP="00476107">
            <w:pPr>
              <w:widowControl w:val="0"/>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10331D3E" w14:textId="77777777" w:rsidR="00771ABD" w:rsidRDefault="00771ABD" w:rsidP="00476107">
            <w:pPr>
              <w:widowControl w:val="0"/>
              <w:autoSpaceDE w:val="0"/>
              <w:autoSpaceDN w:val="0"/>
              <w:adjustRightInd w:val="0"/>
              <w:jc w:val="center"/>
              <w:rPr>
                <w:sz w:val="24"/>
                <w:szCs w:val="24"/>
              </w:rPr>
            </w:pPr>
            <w:r>
              <w:rPr>
                <w:sz w:val="24"/>
                <w:szCs w:val="24"/>
              </w:rPr>
              <w:t>(0.01)</w:t>
            </w:r>
          </w:p>
        </w:tc>
      </w:tr>
      <w:tr w:rsidR="00771ABD" w14:paraId="4CE6DF16" w14:textId="77777777" w:rsidTr="00185ED6">
        <w:trPr>
          <w:jc w:val="center"/>
        </w:trPr>
        <w:tc>
          <w:tcPr>
            <w:tcW w:w="2667" w:type="dxa"/>
            <w:tcBorders>
              <w:top w:val="nil"/>
              <w:left w:val="nil"/>
              <w:bottom w:val="nil"/>
              <w:right w:val="nil"/>
            </w:tcBorders>
          </w:tcPr>
          <w:p w14:paraId="713BA0C8" w14:textId="6AA4BD15" w:rsidR="00771ABD" w:rsidRDefault="00771ABD" w:rsidP="0026561F">
            <w:pPr>
              <w:widowControl w:val="0"/>
              <w:autoSpaceDE w:val="0"/>
              <w:autoSpaceDN w:val="0"/>
              <w:adjustRightInd w:val="0"/>
              <w:rPr>
                <w:sz w:val="24"/>
                <w:szCs w:val="24"/>
              </w:rPr>
            </w:pPr>
            <w:r>
              <w:rPr>
                <w:sz w:val="24"/>
                <w:szCs w:val="24"/>
              </w:rPr>
              <w:t>Uncivil* Partisan Extremity</w:t>
            </w:r>
          </w:p>
        </w:tc>
        <w:tc>
          <w:tcPr>
            <w:tcW w:w="1403" w:type="dxa"/>
            <w:tcBorders>
              <w:top w:val="nil"/>
              <w:left w:val="nil"/>
              <w:bottom w:val="nil"/>
              <w:right w:val="nil"/>
            </w:tcBorders>
          </w:tcPr>
          <w:p w14:paraId="17941A96" w14:textId="56ABB971" w:rsidR="00771ABD" w:rsidRDefault="00771ABD" w:rsidP="00476107">
            <w:pPr>
              <w:widowControl w:val="0"/>
              <w:autoSpaceDE w:val="0"/>
              <w:autoSpaceDN w:val="0"/>
              <w:adjustRightInd w:val="0"/>
              <w:jc w:val="center"/>
              <w:rPr>
                <w:sz w:val="24"/>
                <w:szCs w:val="24"/>
              </w:rPr>
            </w:pPr>
            <w:r>
              <w:rPr>
                <w:sz w:val="24"/>
                <w:szCs w:val="24"/>
              </w:rPr>
              <w:t>0.02</w:t>
            </w:r>
          </w:p>
        </w:tc>
        <w:tc>
          <w:tcPr>
            <w:tcW w:w="1189" w:type="dxa"/>
            <w:tcBorders>
              <w:top w:val="nil"/>
              <w:left w:val="nil"/>
              <w:bottom w:val="nil"/>
              <w:right w:val="nil"/>
            </w:tcBorders>
          </w:tcPr>
          <w:p w14:paraId="27CC9EC5" w14:textId="77777777" w:rsidR="00771ABD" w:rsidRDefault="00771ABD" w:rsidP="00476107">
            <w:pPr>
              <w:widowControl w:val="0"/>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6FF3C0D5" w14:textId="77777777" w:rsidR="00771ABD" w:rsidRDefault="00771ABD" w:rsidP="00476107">
            <w:pPr>
              <w:widowControl w:val="0"/>
              <w:autoSpaceDE w:val="0"/>
              <w:autoSpaceDN w:val="0"/>
              <w:adjustRightInd w:val="0"/>
              <w:jc w:val="center"/>
              <w:rPr>
                <w:sz w:val="24"/>
                <w:szCs w:val="24"/>
              </w:rPr>
            </w:pPr>
            <w:r>
              <w:rPr>
                <w:sz w:val="24"/>
                <w:szCs w:val="24"/>
              </w:rPr>
              <w:t>-0.00</w:t>
            </w:r>
          </w:p>
        </w:tc>
        <w:tc>
          <w:tcPr>
            <w:tcW w:w="1385" w:type="dxa"/>
            <w:tcBorders>
              <w:top w:val="nil"/>
              <w:left w:val="nil"/>
              <w:bottom w:val="nil"/>
              <w:right w:val="nil"/>
            </w:tcBorders>
          </w:tcPr>
          <w:p w14:paraId="7539A057" w14:textId="5883BDF7" w:rsidR="00771ABD" w:rsidRDefault="00771ABD" w:rsidP="00476107">
            <w:pPr>
              <w:widowControl w:val="0"/>
              <w:autoSpaceDE w:val="0"/>
              <w:autoSpaceDN w:val="0"/>
              <w:adjustRightInd w:val="0"/>
              <w:jc w:val="center"/>
              <w:rPr>
                <w:sz w:val="24"/>
                <w:szCs w:val="24"/>
              </w:rPr>
            </w:pPr>
            <w:r>
              <w:rPr>
                <w:sz w:val="24"/>
                <w:szCs w:val="24"/>
              </w:rPr>
              <w:t>-0.02</w:t>
            </w:r>
          </w:p>
        </w:tc>
        <w:tc>
          <w:tcPr>
            <w:tcW w:w="1207" w:type="dxa"/>
            <w:tcBorders>
              <w:top w:val="nil"/>
              <w:left w:val="nil"/>
              <w:bottom w:val="nil"/>
              <w:right w:val="nil"/>
            </w:tcBorders>
          </w:tcPr>
          <w:p w14:paraId="3EC91846" w14:textId="77777777" w:rsidR="00771ABD" w:rsidRDefault="00771ABD" w:rsidP="00476107">
            <w:pPr>
              <w:widowControl w:val="0"/>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43B51A35" w14:textId="77777777" w:rsidR="00771ABD" w:rsidRDefault="00771ABD" w:rsidP="00476107">
            <w:pPr>
              <w:widowControl w:val="0"/>
              <w:autoSpaceDE w:val="0"/>
              <w:autoSpaceDN w:val="0"/>
              <w:adjustRightInd w:val="0"/>
              <w:jc w:val="center"/>
              <w:rPr>
                <w:sz w:val="24"/>
                <w:szCs w:val="24"/>
              </w:rPr>
            </w:pPr>
            <w:r>
              <w:rPr>
                <w:sz w:val="24"/>
                <w:szCs w:val="24"/>
              </w:rPr>
              <w:t>0.02</w:t>
            </w:r>
          </w:p>
        </w:tc>
      </w:tr>
      <w:tr w:rsidR="00771ABD" w14:paraId="624000EA" w14:textId="77777777" w:rsidTr="00185ED6">
        <w:trPr>
          <w:jc w:val="center"/>
        </w:trPr>
        <w:tc>
          <w:tcPr>
            <w:tcW w:w="2667" w:type="dxa"/>
            <w:tcBorders>
              <w:top w:val="nil"/>
              <w:left w:val="nil"/>
              <w:bottom w:val="nil"/>
              <w:right w:val="nil"/>
            </w:tcBorders>
          </w:tcPr>
          <w:p w14:paraId="50092D8D" w14:textId="77777777" w:rsidR="00771ABD" w:rsidRDefault="00771ABD" w:rsidP="00476107">
            <w:pPr>
              <w:widowControl w:val="0"/>
              <w:autoSpaceDE w:val="0"/>
              <w:autoSpaceDN w:val="0"/>
              <w:adjustRightInd w:val="0"/>
              <w:rPr>
                <w:sz w:val="24"/>
                <w:szCs w:val="24"/>
              </w:rPr>
            </w:pPr>
          </w:p>
        </w:tc>
        <w:tc>
          <w:tcPr>
            <w:tcW w:w="1403" w:type="dxa"/>
            <w:tcBorders>
              <w:top w:val="nil"/>
              <w:left w:val="nil"/>
              <w:bottom w:val="nil"/>
              <w:right w:val="nil"/>
            </w:tcBorders>
          </w:tcPr>
          <w:p w14:paraId="0B255CE8" w14:textId="3E9808CA" w:rsidR="00771ABD" w:rsidRDefault="00771ABD" w:rsidP="00476107">
            <w:pPr>
              <w:widowControl w:val="0"/>
              <w:autoSpaceDE w:val="0"/>
              <w:autoSpaceDN w:val="0"/>
              <w:adjustRightInd w:val="0"/>
              <w:jc w:val="center"/>
              <w:rPr>
                <w:sz w:val="24"/>
                <w:szCs w:val="24"/>
              </w:rPr>
            </w:pPr>
            <w:r>
              <w:rPr>
                <w:sz w:val="24"/>
                <w:szCs w:val="24"/>
              </w:rPr>
              <w:t>(0.02)</w:t>
            </w:r>
          </w:p>
        </w:tc>
        <w:tc>
          <w:tcPr>
            <w:tcW w:w="1189" w:type="dxa"/>
            <w:tcBorders>
              <w:top w:val="nil"/>
              <w:left w:val="nil"/>
              <w:bottom w:val="nil"/>
              <w:right w:val="nil"/>
            </w:tcBorders>
          </w:tcPr>
          <w:p w14:paraId="3369EC3A" w14:textId="77777777" w:rsidR="00771ABD" w:rsidRDefault="00771ABD" w:rsidP="00476107">
            <w:pPr>
              <w:widowControl w:val="0"/>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01982C8A" w14:textId="77777777" w:rsidR="00771ABD" w:rsidRDefault="00771ABD" w:rsidP="00476107">
            <w:pPr>
              <w:widowControl w:val="0"/>
              <w:autoSpaceDE w:val="0"/>
              <w:autoSpaceDN w:val="0"/>
              <w:adjustRightInd w:val="0"/>
              <w:jc w:val="center"/>
              <w:rPr>
                <w:sz w:val="24"/>
                <w:szCs w:val="24"/>
              </w:rPr>
            </w:pPr>
            <w:r>
              <w:rPr>
                <w:sz w:val="24"/>
                <w:szCs w:val="24"/>
              </w:rPr>
              <w:t>(0.02)</w:t>
            </w:r>
          </w:p>
        </w:tc>
        <w:tc>
          <w:tcPr>
            <w:tcW w:w="1385" w:type="dxa"/>
            <w:tcBorders>
              <w:top w:val="nil"/>
              <w:left w:val="nil"/>
              <w:bottom w:val="nil"/>
              <w:right w:val="nil"/>
            </w:tcBorders>
          </w:tcPr>
          <w:p w14:paraId="45F157D7" w14:textId="29F1EA99" w:rsidR="00771ABD" w:rsidRDefault="00771ABD" w:rsidP="00476107">
            <w:pPr>
              <w:widowControl w:val="0"/>
              <w:autoSpaceDE w:val="0"/>
              <w:autoSpaceDN w:val="0"/>
              <w:adjustRightInd w:val="0"/>
              <w:jc w:val="center"/>
              <w:rPr>
                <w:sz w:val="24"/>
                <w:szCs w:val="24"/>
              </w:rPr>
            </w:pPr>
            <w:r>
              <w:rPr>
                <w:sz w:val="24"/>
                <w:szCs w:val="24"/>
              </w:rPr>
              <w:t>(0.02)</w:t>
            </w:r>
          </w:p>
        </w:tc>
        <w:tc>
          <w:tcPr>
            <w:tcW w:w="1207" w:type="dxa"/>
            <w:tcBorders>
              <w:top w:val="nil"/>
              <w:left w:val="nil"/>
              <w:bottom w:val="nil"/>
              <w:right w:val="nil"/>
            </w:tcBorders>
          </w:tcPr>
          <w:p w14:paraId="56C3A54D" w14:textId="77777777" w:rsidR="00771ABD" w:rsidRDefault="00771ABD" w:rsidP="00476107">
            <w:pPr>
              <w:widowControl w:val="0"/>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2AA96A3E" w14:textId="77777777" w:rsidR="00771ABD" w:rsidRDefault="00771ABD" w:rsidP="00476107">
            <w:pPr>
              <w:widowControl w:val="0"/>
              <w:autoSpaceDE w:val="0"/>
              <w:autoSpaceDN w:val="0"/>
              <w:adjustRightInd w:val="0"/>
              <w:jc w:val="center"/>
              <w:rPr>
                <w:sz w:val="24"/>
                <w:szCs w:val="24"/>
              </w:rPr>
            </w:pPr>
            <w:r>
              <w:rPr>
                <w:sz w:val="24"/>
                <w:szCs w:val="24"/>
              </w:rPr>
              <w:t>(0.02)</w:t>
            </w:r>
          </w:p>
        </w:tc>
      </w:tr>
      <w:tr w:rsidR="00771ABD" w14:paraId="3E1ADE27" w14:textId="77777777" w:rsidTr="00185ED6">
        <w:trPr>
          <w:jc w:val="center"/>
        </w:trPr>
        <w:tc>
          <w:tcPr>
            <w:tcW w:w="2667" w:type="dxa"/>
            <w:tcBorders>
              <w:top w:val="nil"/>
              <w:left w:val="nil"/>
              <w:bottom w:val="nil"/>
              <w:right w:val="nil"/>
            </w:tcBorders>
          </w:tcPr>
          <w:p w14:paraId="4C6FFDA7" w14:textId="77777777" w:rsidR="00771ABD" w:rsidRDefault="00771ABD" w:rsidP="00476107">
            <w:pPr>
              <w:widowControl w:val="0"/>
              <w:autoSpaceDE w:val="0"/>
              <w:autoSpaceDN w:val="0"/>
              <w:adjustRightInd w:val="0"/>
              <w:rPr>
                <w:sz w:val="24"/>
                <w:szCs w:val="24"/>
              </w:rPr>
            </w:pPr>
            <w:r>
              <w:rPr>
                <w:sz w:val="24"/>
                <w:szCs w:val="24"/>
              </w:rPr>
              <w:t>Constant</w:t>
            </w:r>
          </w:p>
        </w:tc>
        <w:tc>
          <w:tcPr>
            <w:tcW w:w="1403" w:type="dxa"/>
            <w:tcBorders>
              <w:top w:val="nil"/>
              <w:left w:val="nil"/>
              <w:bottom w:val="nil"/>
              <w:right w:val="nil"/>
            </w:tcBorders>
          </w:tcPr>
          <w:p w14:paraId="7F62D80A" w14:textId="3C6EDE11" w:rsidR="00771ABD" w:rsidRDefault="00771ABD" w:rsidP="00476107">
            <w:pPr>
              <w:widowControl w:val="0"/>
              <w:autoSpaceDE w:val="0"/>
              <w:autoSpaceDN w:val="0"/>
              <w:adjustRightInd w:val="0"/>
              <w:jc w:val="center"/>
              <w:rPr>
                <w:sz w:val="24"/>
                <w:szCs w:val="24"/>
              </w:rPr>
            </w:pPr>
            <w:r>
              <w:rPr>
                <w:sz w:val="24"/>
                <w:szCs w:val="24"/>
              </w:rPr>
              <w:t>0.05***</w:t>
            </w:r>
          </w:p>
        </w:tc>
        <w:tc>
          <w:tcPr>
            <w:tcW w:w="1189" w:type="dxa"/>
            <w:tcBorders>
              <w:top w:val="nil"/>
              <w:left w:val="nil"/>
              <w:bottom w:val="nil"/>
              <w:right w:val="nil"/>
            </w:tcBorders>
          </w:tcPr>
          <w:p w14:paraId="0E06F8D0" w14:textId="77777777" w:rsidR="00771ABD" w:rsidRDefault="00771ABD" w:rsidP="00476107">
            <w:pPr>
              <w:widowControl w:val="0"/>
              <w:autoSpaceDE w:val="0"/>
              <w:autoSpaceDN w:val="0"/>
              <w:adjustRightInd w:val="0"/>
              <w:jc w:val="center"/>
              <w:rPr>
                <w:sz w:val="24"/>
                <w:szCs w:val="24"/>
              </w:rPr>
            </w:pPr>
            <w:r>
              <w:rPr>
                <w:sz w:val="24"/>
                <w:szCs w:val="24"/>
              </w:rPr>
              <w:t>0.68***</w:t>
            </w:r>
          </w:p>
        </w:tc>
        <w:tc>
          <w:tcPr>
            <w:tcW w:w="1296" w:type="dxa"/>
            <w:tcBorders>
              <w:top w:val="nil"/>
              <w:left w:val="nil"/>
              <w:bottom w:val="nil"/>
              <w:right w:val="nil"/>
            </w:tcBorders>
          </w:tcPr>
          <w:p w14:paraId="3C83FCBC" w14:textId="77777777" w:rsidR="00771ABD" w:rsidRDefault="00771ABD" w:rsidP="00476107">
            <w:pPr>
              <w:widowControl w:val="0"/>
              <w:autoSpaceDE w:val="0"/>
              <w:autoSpaceDN w:val="0"/>
              <w:adjustRightInd w:val="0"/>
              <w:jc w:val="center"/>
              <w:rPr>
                <w:sz w:val="24"/>
                <w:szCs w:val="24"/>
              </w:rPr>
            </w:pPr>
            <w:r>
              <w:rPr>
                <w:sz w:val="24"/>
                <w:szCs w:val="24"/>
              </w:rPr>
              <w:t>0.53***</w:t>
            </w:r>
          </w:p>
        </w:tc>
        <w:tc>
          <w:tcPr>
            <w:tcW w:w="1385" w:type="dxa"/>
            <w:tcBorders>
              <w:top w:val="nil"/>
              <w:left w:val="nil"/>
              <w:bottom w:val="nil"/>
              <w:right w:val="nil"/>
            </w:tcBorders>
          </w:tcPr>
          <w:p w14:paraId="2E83827A" w14:textId="63287F1F" w:rsidR="00771ABD" w:rsidRDefault="00771ABD" w:rsidP="00476107">
            <w:pPr>
              <w:widowControl w:val="0"/>
              <w:autoSpaceDE w:val="0"/>
              <w:autoSpaceDN w:val="0"/>
              <w:adjustRightInd w:val="0"/>
              <w:jc w:val="center"/>
              <w:rPr>
                <w:sz w:val="24"/>
                <w:szCs w:val="24"/>
              </w:rPr>
            </w:pPr>
            <w:r>
              <w:rPr>
                <w:sz w:val="24"/>
                <w:szCs w:val="24"/>
              </w:rPr>
              <w:t>-0.15***</w:t>
            </w:r>
          </w:p>
        </w:tc>
        <w:tc>
          <w:tcPr>
            <w:tcW w:w="1207" w:type="dxa"/>
            <w:tcBorders>
              <w:top w:val="nil"/>
              <w:left w:val="nil"/>
              <w:bottom w:val="nil"/>
              <w:right w:val="nil"/>
            </w:tcBorders>
          </w:tcPr>
          <w:p w14:paraId="0631556B" w14:textId="77777777" w:rsidR="00771ABD" w:rsidRDefault="00771ABD" w:rsidP="00476107">
            <w:pPr>
              <w:widowControl w:val="0"/>
              <w:autoSpaceDE w:val="0"/>
              <w:autoSpaceDN w:val="0"/>
              <w:adjustRightInd w:val="0"/>
              <w:jc w:val="center"/>
              <w:rPr>
                <w:sz w:val="24"/>
                <w:szCs w:val="24"/>
              </w:rPr>
            </w:pPr>
            <w:r>
              <w:rPr>
                <w:sz w:val="24"/>
                <w:szCs w:val="24"/>
              </w:rPr>
              <w:t>0.33***</w:t>
            </w:r>
          </w:p>
        </w:tc>
        <w:tc>
          <w:tcPr>
            <w:tcW w:w="1296" w:type="dxa"/>
            <w:tcBorders>
              <w:top w:val="nil"/>
              <w:left w:val="nil"/>
              <w:bottom w:val="nil"/>
              <w:right w:val="nil"/>
            </w:tcBorders>
          </w:tcPr>
          <w:p w14:paraId="2DA6AE35" w14:textId="77777777" w:rsidR="00771ABD" w:rsidRDefault="00771ABD" w:rsidP="00476107">
            <w:pPr>
              <w:widowControl w:val="0"/>
              <w:autoSpaceDE w:val="0"/>
              <w:autoSpaceDN w:val="0"/>
              <w:adjustRightInd w:val="0"/>
              <w:jc w:val="center"/>
              <w:rPr>
                <w:sz w:val="24"/>
                <w:szCs w:val="24"/>
              </w:rPr>
            </w:pPr>
            <w:r>
              <w:rPr>
                <w:sz w:val="24"/>
                <w:szCs w:val="24"/>
              </w:rPr>
              <w:t>0.28***</w:t>
            </w:r>
          </w:p>
        </w:tc>
      </w:tr>
      <w:tr w:rsidR="00771ABD" w14:paraId="706CCD24" w14:textId="77777777" w:rsidTr="00185ED6">
        <w:trPr>
          <w:jc w:val="center"/>
        </w:trPr>
        <w:tc>
          <w:tcPr>
            <w:tcW w:w="2667" w:type="dxa"/>
            <w:tcBorders>
              <w:top w:val="nil"/>
              <w:left w:val="nil"/>
              <w:bottom w:val="nil"/>
              <w:right w:val="nil"/>
            </w:tcBorders>
          </w:tcPr>
          <w:p w14:paraId="27C9541D" w14:textId="77777777" w:rsidR="00771ABD" w:rsidRDefault="00771ABD" w:rsidP="00476107">
            <w:pPr>
              <w:widowControl w:val="0"/>
              <w:autoSpaceDE w:val="0"/>
              <w:autoSpaceDN w:val="0"/>
              <w:adjustRightInd w:val="0"/>
              <w:rPr>
                <w:sz w:val="24"/>
                <w:szCs w:val="24"/>
              </w:rPr>
            </w:pPr>
          </w:p>
        </w:tc>
        <w:tc>
          <w:tcPr>
            <w:tcW w:w="1403" w:type="dxa"/>
            <w:tcBorders>
              <w:top w:val="nil"/>
              <w:left w:val="nil"/>
              <w:bottom w:val="nil"/>
              <w:right w:val="nil"/>
            </w:tcBorders>
          </w:tcPr>
          <w:p w14:paraId="71AC9D1F" w14:textId="29317650" w:rsidR="00771ABD" w:rsidRDefault="00771ABD" w:rsidP="00476107">
            <w:pPr>
              <w:widowControl w:val="0"/>
              <w:autoSpaceDE w:val="0"/>
              <w:autoSpaceDN w:val="0"/>
              <w:adjustRightInd w:val="0"/>
              <w:jc w:val="center"/>
              <w:rPr>
                <w:sz w:val="24"/>
                <w:szCs w:val="24"/>
              </w:rPr>
            </w:pPr>
            <w:r>
              <w:rPr>
                <w:sz w:val="24"/>
                <w:szCs w:val="24"/>
              </w:rPr>
              <w:t>(0.01)</w:t>
            </w:r>
          </w:p>
        </w:tc>
        <w:tc>
          <w:tcPr>
            <w:tcW w:w="1189" w:type="dxa"/>
            <w:tcBorders>
              <w:top w:val="nil"/>
              <w:left w:val="nil"/>
              <w:bottom w:val="nil"/>
              <w:right w:val="nil"/>
            </w:tcBorders>
          </w:tcPr>
          <w:p w14:paraId="06149E22" w14:textId="77777777" w:rsidR="00771ABD" w:rsidRDefault="00771ABD" w:rsidP="00476107">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6003392B" w14:textId="77777777" w:rsidR="00771ABD" w:rsidRDefault="00771ABD" w:rsidP="00476107">
            <w:pPr>
              <w:widowControl w:val="0"/>
              <w:autoSpaceDE w:val="0"/>
              <w:autoSpaceDN w:val="0"/>
              <w:adjustRightInd w:val="0"/>
              <w:jc w:val="center"/>
              <w:rPr>
                <w:sz w:val="24"/>
                <w:szCs w:val="24"/>
              </w:rPr>
            </w:pPr>
            <w:r>
              <w:rPr>
                <w:sz w:val="24"/>
                <w:szCs w:val="24"/>
              </w:rPr>
              <w:t>(0.01)</w:t>
            </w:r>
          </w:p>
        </w:tc>
        <w:tc>
          <w:tcPr>
            <w:tcW w:w="1385" w:type="dxa"/>
            <w:tcBorders>
              <w:top w:val="nil"/>
              <w:left w:val="nil"/>
              <w:bottom w:val="nil"/>
              <w:right w:val="nil"/>
            </w:tcBorders>
          </w:tcPr>
          <w:p w14:paraId="76B51703" w14:textId="1035732C" w:rsidR="00771ABD" w:rsidRDefault="00771ABD" w:rsidP="00476107">
            <w:pPr>
              <w:widowControl w:val="0"/>
              <w:autoSpaceDE w:val="0"/>
              <w:autoSpaceDN w:val="0"/>
              <w:adjustRightInd w:val="0"/>
              <w:jc w:val="center"/>
              <w:rPr>
                <w:sz w:val="24"/>
                <w:szCs w:val="24"/>
              </w:rPr>
            </w:pPr>
            <w:r>
              <w:rPr>
                <w:sz w:val="24"/>
                <w:szCs w:val="24"/>
              </w:rPr>
              <w:t>(0.01)</w:t>
            </w:r>
          </w:p>
        </w:tc>
        <w:tc>
          <w:tcPr>
            <w:tcW w:w="1207" w:type="dxa"/>
            <w:tcBorders>
              <w:top w:val="nil"/>
              <w:left w:val="nil"/>
              <w:bottom w:val="nil"/>
              <w:right w:val="nil"/>
            </w:tcBorders>
          </w:tcPr>
          <w:p w14:paraId="1C40B99D" w14:textId="77777777" w:rsidR="00771ABD" w:rsidRDefault="00771ABD" w:rsidP="00476107">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7A1D88AF" w14:textId="77777777" w:rsidR="00771ABD" w:rsidRDefault="00771ABD" w:rsidP="00476107">
            <w:pPr>
              <w:widowControl w:val="0"/>
              <w:autoSpaceDE w:val="0"/>
              <w:autoSpaceDN w:val="0"/>
              <w:adjustRightInd w:val="0"/>
              <w:jc w:val="center"/>
              <w:rPr>
                <w:sz w:val="24"/>
                <w:szCs w:val="24"/>
              </w:rPr>
            </w:pPr>
            <w:r>
              <w:rPr>
                <w:sz w:val="24"/>
                <w:szCs w:val="24"/>
              </w:rPr>
              <w:t>(0.01)</w:t>
            </w:r>
          </w:p>
        </w:tc>
      </w:tr>
      <w:tr w:rsidR="00771ABD" w14:paraId="79C627AE" w14:textId="77777777" w:rsidTr="00185ED6">
        <w:trPr>
          <w:jc w:val="center"/>
        </w:trPr>
        <w:tc>
          <w:tcPr>
            <w:tcW w:w="2667" w:type="dxa"/>
            <w:tcBorders>
              <w:top w:val="nil"/>
              <w:left w:val="nil"/>
              <w:bottom w:val="nil"/>
              <w:right w:val="nil"/>
            </w:tcBorders>
          </w:tcPr>
          <w:p w14:paraId="1906C508" w14:textId="77777777" w:rsidR="00771ABD" w:rsidRDefault="00771ABD" w:rsidP="00476107">
            <w:pPr>
              <w:widowControl w:val="0"/>
              <w:autoSpaceDE w:val="0"/>
              <w:autoSpaceDN w:val="0"/>
              <w:adjustRightInd w:val="0"/>
              <w:rPr>
                <w:sz w:val="24"/>
                <w:szCs w:val="24"/>
              </w:rPr>
            </w:pPr>
          </w:p>
        </w:tc>
        <w:tc>
          <w:tcPr>
            <w:tcW w:w="1403" w:type="dxa"/>
            <w:tcBorders>
              <w:top w:val="nil"/>
              <w:left w:val="nil"/>
              <w:bottom w:val="nil"/>
              <w:right w:val="nil"/>
            </w:tcBorders>
          </w:tcPr>
          <w:p w14:paraId="33C18D90" w14:textId="77777777" w:rsidR="00771ABD" w:rsidRDefault="00771ABD" w:rsidP="00476107">
            <w:pPr>
              <w:widowControl w:val="0"/>
              <w:autoSpaceDE w:val="0"/>
              <w:autoSpaceDN w:val="0"/>
              <w:adjustRightInd w:val="0"/>
              <w:jc w:val="center"/>
              <w:rPr>
                <w:sz w:val="24"/>
                <w:szCs w:val="24"/>
              </w:rPr>
            </w:pPr>
          </w:p>
        </w:tc>
        <w:tc>
          <w:tcPr>
            <w:tcW w:w="1189" w:type="dxa"/>
            <w:tcBorders>
              <w:top w:val="nil"/>
              <w:left w:val="nil"/>
              <w:bottom w:val="nil"/>
              <w:right w:val="nil"/>
            </w:tcBorders>
          </w:tcPr>
          <w:p w14:paraId="236095FF" w14:textId="77777777" w:rsidR="00771ABD" w:rsidRDefault="00771ABD" w:rsidP="00476107">
            <w:pPr>
              <w:widowControl w:val="0"/>
              <w:autoSpaceDE w:val="0"/>
              <w:autoSpaceDN w:val="0"/>
              <w:adjustRightInd w:val="0"/>
              <w:jc w:val="center"/>
              <w:rPr>
                <w:sz w:val="24"/>
                <w:szCs w:val="24"/>
              </w:rPr>
            </w:pPr>
          </w:p>
        </w:tc>
        <w:tc>
          <w:tcPr>
            <w:tcW w:w="1296" w:type="dxa"/>
            <w:tcBorders>
              <w:top w:val="nil"/>
              <w:left w:val="nil"/>
              <w:bottom w:val="nil"/>
              <w:right w:val="nil"/>
            </w:tcBorders>
          </w:tcPr>
          <w:p w14:paraId="4B671274" w14:textId="77777777" w:rsidR="00771ABD" w:rsidRDefault="00771ABD" w:rsidP="00476107">
            <w:pPr>
              <w:widowControl w:val="0"/>
              <w:autoSpaceDE w:val="0"/>
              <w:autoSpaceDN w:val="0"/>
              <w:adjustRightInd w:val="0"/>
              <w:jc w:val="center"/>
              <w:rPr>
                <w:sz w:val="24"/>
                <w:szCs w:val="24"/>
              </w:rPr>
            </w:pPr>
          </w:p>
        </w:tc>
        <w:tc>
          <w:tcPr>
            <w:tcW w:w="1385" w:type="dxa"/>
            <w:tcBorders>
              <w:top w:val="nil"/>
              <w:left w:val="nil"/>
              <w:bottom w:val="nil"/>
              <w:right w:val="nil"/>
            </w:tcBorders>
          </w:tcPr>
          <w:p w14:paraId="4C3BDC88" w14:textId="77777777" w:rsidR="00771ABD" w:rsidRDefault="00771ABD" w:rsidP="00476107">
            <w:pPr>
              <w:widowControl w:val="0"/>
              <w:autoSpaceDE w:val="0"/>
              <w:autoSpaceDN w:val="0"/>
              <w:adjustRightInd w:val="0"/>
              <w:jc w:val="center"/>
              <w:rPr>
                <w:sz w:val="24"/>
                <w:szCs w:val="24"/>
              </w:rPr>
            </w:pPr>
          </w:p>
        </w:tc>
        <w:tc>
          <w:tcPr>
            <w:tcW w:w="1207" w:type="dxa"/>
            <w:tcBorders>
              <w:top w:val="nil"/>
              <w:left w:val="nil"/>
              <w:bottom w:val="nil"/>
              <w:right w:val="nil"/>
            </w:tcBorders>
          </w:tcPr>
          <w:p w14:paraId="2F8838EE" w14:textId="77777777" w:rsidR="00771ABD" w:rsidRDefault="00771ABD" w:rsidP="00476107">
            <w:pPr>
              <w:widowControl w:val="0"/>
              <w:autoSpaceDE w:val="0"/>
              <w:autoSpaceDN w:val="0"/>
              <w:adjustRightInd w:val="0"/>
              <w:jc w:val="center"/>
              <w:rPr>
                <w:sz w:val="24"/>
                <w:szCs w:val="24"/>
              </w:rPr>
            </w:pPr>
          </w:p>
        </w:tc>
        <w:tc>
          <w:tcPr>
            <w:tcW w:w="1296" w:type="dxa"/>
            <w:tcBorders>
              <w:top w:val="nil"/>
              <w:left w:val="nil"/>
              <w:bottom w:val="nil"/>
              <w:right w:val="nil"/>
            </w:tcBorders>
          </w:tcPr>
          <w:p w14:paraId="17FCCF0A" w14:textId="77777777" w:rsidR="00771ABD" w:rsidRDefault="00771ABD" w:rsidP="00476107">
            <w:pPr>
              <w:widowControl w:val="0"/>
              <w:autoSpaceDE w:val="0"/>
              <w:autoSpaceDN w:val="0"/>
              <w:adjustRightInd w:val="0"/>
              <w:jc w:val="center"/>
              <w:rPr>
                <w:sz w:val="24"/>
                <w:szCs w:val="24"/>
              </w:rPr>
            </w:pPr>
          </w:p>
        </w:tc>
      </w:tr>
      <w:tr w:rsidR="00771ABD" w14:paraId="65A77C7C" w14:textId="77777777" w:rsidTr="00185ED6">
        <w:trPr>
          <w:jc w:val="center"/>
        </w:trPr>
        <w:tc>
          <w:tcPr>
            <w:tcW w:w="2667" w:type="dxa"/>
            <w:tcBorders>
              <w:top w:val="nil"/>
              <w:left w:val="nil"/>
              <w:bottom w:val="nil"/>
              <w:right w:val="nil"/>
            </w:tcBorders>
          </w:tcPr>
          <w:p w14:paraId="41ED3D37" w14:textId="77777777" w:rsidR="00771ABD" w:rsidRDefault="00771ABD" w:rsidP="00476107">
            <w:pPr>
              <w:widowControl w:val="0"/>
              <w:autoSpaceDE w:val="0"/>
              <w:autoSpaceDN w:val="0"/>
              <w:adjustRightInd w:val="0"/>
              <w:rPr>
                <w:sz w:val="24"/>
                <w:szCs w:val="24"/>
              </w:rPr>
            </w:pPr>
            <w:r>
              <w:rPr>
                <w:sz w:val="24"/>
                <w:szCs w:val="24"/>
              </w:rPr>
              <w:t>Observations</w:t>
            </w:r>
          </w:p>
        </w:tc>
        <w:tc>
          <w:tcPr>
            <w:tcW w:w="1403" w:type="dxa"/>
            <w:tcBorders>
              <w:top w:val="nil"/>
              <w:left w:val="nil"/>
              <w:bottom w:val="nil"/>
              <w:right w:val="nil"/>
            </w:tcBorders>
          </w:tcPr>
          <w:p w14:paraId="45523C53" w14:textId="090F520B" w:rsidR="00771ABD" w:rsidRDefault="00771ABD" w:rsidP="00476107">
            <w:pPr>
              <w:widowControl w:val="0"/>
              <w:autoSpaceDE w:val="0"/>
              <w:autoSpaceDN w:val="0"/>
              <w:adjustRightInd w:val="0"/>
              <w:jc w:val="center"/>
              <w:rPr>
                <w:sz w:val="24"/>
                <w:szCs w:val="24"/>
              </w:rPr>
            </w:pPr>
            <w:r>
              <w:rPr>
                <w:sz w:val="24"/>
                <w:szCs w:val="24"/>
              </w:rPr>
              <w:t>1,980</w:t>
            </w:r>
          </w:p>
        </w:tc>
        <w:tc>
          <w:tcPr>
            <w:tcW w:w="1189" w:type="dxa"/>
            <w:tcBorders>
              <w:top w:val="nil"/>
              <w:left w:val="nil"/>
              <w:bottom w:val="nil"/>
              <w:right w:val="nil"/>
            </w:tcBorders>
          </w:tcPr>
          <w:p w14:paraId="7EE111B8" w14:textId="77777777" w:rsidR="00771ABD" w:rsidRDefault="00771ABD" w:rsidP="00476107">
            <w:pPr>
              <w:widowControl w:val="0"/>
              <w:autoSpaceDE w:val="0"/>
              <w:autoSpaceDN w:val="0"/>
              <w:adjustRightInd w:val="0"/>
              <w:jc w:val="center"/>
              <w:rPr>
                <w:sz w:val="24"/>
                <w:szCs w:val="24"/>
              </w:rPr>
            </w:pPr>
            <w:r>
              <w:rPr>
                <w:sz w:val="24"/>
                <w:szCs w:val="24"/>
              </w:rPr>
              <w:t>1,964</w:t>
            </w:r>
          </w:p>
        </w:tc>
        <w:tc>
          <w:tcPr>
            <w:tcW w:w="1296" w:type="dxa"/>
            <w:tcBorders>
              <w:top w:val="nil"/>
              <w:left w:val="nil"/>
              <w:bottom w:val="nil"/>
              <w:right w:val="nil"/>
            </w:tcBorders>
          </w:tcPr>
          <w:p w14:paraId="1B71AA52" w14:textId="77777777" w:rsidR="00771ABD" w:rsidRDefault="00771ABD" w:rsidP="00476107">
            <w:pPr>
              <w:widowControl w:val="0"/>
              <w:autoSpaceDE w:val="0"/>
              <w:autoSpaceDN w:val="0"/>
              <w:adjustRightInd w:val="0"/>
              <w:jc w:val="center"/>
              <w:rPr>
                <w:sz w:val="24"/>
                <w:szCs w:val="24"/>
              </w:rPr>
            </w:pPr>
            <w:r>
              <w:rPr>
                <w:sz w:val="24"/>
                <w:szCs w:val="24"/>
              </w:rPr>
              <w:t>1,984</w:t>
            </w:r>
          </w:p>
        </w:tc>
        <w:tc>
          <w:tcPr>
            <w:tcW w:w="1385" w:type="dxa"/>
            <w:tcBorders>
              <w:top w:val="nil"/>
              <w:left w:val="nil"/>
              <w:bottom w:val="nil"/>
              <w:right w:val="nil"/>
            </w:tcBorders>
          </w:tcPr>
          <w:p w14:paraId="729FC39C" w14:textId="4E31C73C" w:rsidR="00771ABD" w:rsidRDefault="00771ABD" w:rsidP="00476107">
            <w:pPr>
              <w:widowControl w:val="0"/>
              <w:autoSpaceDE w:val="0"/>
              <w:autoSpaceDN w:val="0"/>
              <w:adjustRightInd w:val="0"/>
              <w:jc w:val="center"/>
              <w:rPr>
                <w:sz w:val="24"/>
                <w:szCs w:val="24"/>
              </w:rPr>
            </w:pPr>
            <w:r>
              <w:rPr>
                <w:sz w:val="24"/>
                <w:szCs w:val="24"/>
              </w:rPr>
              <w:t>1,982</w:t>
            </w:r>
          </w:p>
        </w:tc>
        <w:tc>
          <w:tcPr>
            <w:tcW w:w="1207" w:type="dxa"/>
            <w:tcBorders>
              <w:top w:val="nil"/>
              <w:left w:val="nil"/>
              <w:bottom w:val="nil"/>
              <w:right w:val="nil"/>
            </w:tcBorders>
          </w:tcPr>
          <w:p w14:paraId="76201DDF" w14:textId="77777777" w:rsidR="00771ABD" w:rsidRDefault="00771ABD" w:rsidP="00476107">
            <w:pPr>
              <w:widowControl w:val="0"/>
              <w:autoSpaceDE w:val="0"/>
              <w:autoSpaceDN w:val="0"/>
              <w:adjustRightInd w:val="0"/>
              <w:jc w:val="center"/>
              <w:rPr>
                <w:sz w:val="24"/>
                <w:szCs w:val="24"/>
              </w:rPr>
            </w:pPr>
            <w:r>
              <w:rPr>
                <w:sz w:val="24"/>
                <w:szCs w:val="24"/>
              </w:rPr>
              <w:t>1,952</w:t>
            </w:r>
          </w:p>
        </w:tc>
        <w:tc>
          <w:tcPr>
            <w:tcW w:w="1296" w:type="dxa"/>
            <w:tcBorders>
              <w:top w:val="nil"/>
              <w:left w:val="nil"/>
              <w:bottom w:val="nil"/>
              <w:right w:val="nil"/>
            </w:tcBorders>
          </w:tcPr>
          <w:p w14:paraId="4926EAEC" w14:textId="77777777" w:rsidR="00771ABD" w:rsidRDefault="00771ABD" w:rsidP="00476107">
            <w:pPr>
              <w:widowControl w:val="0"/>
              <w:autoSpaceDE w:val="0"/>
              <w:autoSpaceDN w:val="0"/>
              <w:adjustRightInd w:val="0"/>
              <w:jc w:val="center"/>
              <w:rPr>
                <w:sz w:val="24"/>
                <w:szCs w:val="24"/>
              </w:rPr>
            </w:pPr>
            <w:r>
              <w:rPr>
                <w:sz w:val="24"/>
                <w:szCs w:val="24"/>
              </w:rPr>
              <w:t>1,984</w:t>
            </w:r>
          </w:p>
        </w:tc>
      </w:tr>
      <w:tr w:rsidR="00771ABD" w14:paraId="78613936" w14:textId="77777777" w:rsidTr="00185ED6">
        <w:tblPrEx>
          <w:tblBorders>
            <w:bottom w:val="single" w:sz="6" w:space="0" w:color="auto"/>
          </w:tblBorders>
        </w:tblPrEx>
        <w:trPr>
          <w:jc w:val="center"/>
        </w:trPr>
        <w:tc>
          <w:tcPr>
            <w:tcW w:w="2667" w:type="dxa"/>
            <w:tcBorders>
              <w:top w:val="nil"/>
              <w:left w:val="nil"/>
              <w:bottom w:val="single" w:sz="6" w:space="0" w:color="auto"/>
              <w:right w:val="nil"/>
            </w:tcBorders>
          </w:tcPr>
          <w:p w14:paraId="655F8992" w14:textId="77777777" w:rsidR="00771ABD" w:rsidRDefault="00771ABD" w:rsidP="00476107">
            <w:pPr>
              <w:widowControl w:val="0"/>
              <w:autoSpaceDE w:val="0"/>
              <w:autoSpaceDN w:val="0"/>
              <w:adjustRightInd w:val="0"/>
              <w:rPr>
                <w:sz w:val="24"/>
                <w:szCs w:val="24"/>
              </w:rPr>
            </w:pPr>
            <w:r>
              <w:rPr>
                <w:sz w:val="24"/>
                <w:szCs w:val="24"/>
              </w:rPr>
              <w:t>R-squared</w:t>
            </w:r>
          </w:p>
        </w:tc>
        <w:tc>
          <w:tcPr>
            <w:tcW w:w="1403" w:type="dxa"/>
            <w:tcBorders>
              <w:top w:val="nil"/>
              <w:left w:val="nil"/>
              <w:bottom w:val="single" w:sz="6" w:space="0" w:color="auto"/>
              <w:right w:val="nil"/>
            </w:tcBorders>
          </w:tcPr>
          <w:p w14:paraId="1D2D8ECB" w14:textId="2961FE8C" w:rsidR="00771ABD" w:rsidRDefault="00771ABD" w:rsidP="00476107">
            <w:pPr>
              <w:widowControl w:val="0"/>
              <w:autoSpaceDE w:val="0"/>
              <w:autoSpaceDN w:val="0"/>
              <w:adjustRightInd w:val="0"/>
              <w:jc w:val="center"/>
              <w:rPr>
                <w:sz w:val="24"/>
                <w:szCs w:val="24"/>
              </w:rPr>
            </w:pPr>
            <w:r>
              <w:rPr>
                <w:sz w:val="24"/>
                <w:szCs w:val="24"/>
              </w:rPr>
              <w:t>0.10</w:t>
            </w:r>
          </w:p>
        </w:tc>
        <w:tc>
          <w:tcPr>
            <w:tcW w:w="1189" w:type="dxa"/>
            <w:tcBorders>
              <w:top w:val="nil"/>
              <w:left w:val="nil"/>
              <w:bottom w:val="single" w:sz="6" w:space="0" w:color="auto"/>
              <w:right w:val="nil"/>
            </w:tcBorders>
          </w:tcPr>
          <w:p w14:paraId="77CBB2AC" w14:textId="77777777" w:rsidR="00771ABD" w:rsidRDefault="00771ABD" w:rsidP="00476107">
            <w:pPr>
              <w:widowControl w:val="0"/>
              <w:autoSpaceDE w:val="0"/>
              <w:autoSpaceDN w:val="0"/>
              <w:adjustRightInd w:val="0"/>
              <w:jc w:val="center"/>
              <w:rPr>
                <w:sz w:val="24"/>
                <w:szCs w:val="24"/>
              </w:rPr>
            </w:pPr>
            <w:r>
              <w:rPr>
                <w:sz w:val="24"/>
                <w:szCs w:val="24"/>
              </w:rPr>
              <w:t>0.13</w:t>
            </w:r>
          </w:p>
        </w:tc>
        <w:tc>
          <w:tcPr>
            <w:tcW w:w="1296" w:type="dxa"/>
            <w:tcBorders>
              <w:top w:val="nil"/>
              <w:left w:val="nil"/>
              <w:bottom w:val="single" w:sz="6" w:space="0" w:color="auto"/>
              <w:right w:val="nil"/>
            </w:tcBorders>
          </w:tcPr>
          <w:p w14:paraId="5C9261C6" w14:textId="77777777" w:rsidR="00771ABD" w:rsidRDefault="00771ABD" w:rsidP="00476107">
            <w:pPr>
              <w:widowControl w:val="0"/>
              <w:autoSpaceDE w:val="0"/>
              <w:autoSpaceDN w:val="0"/>
              <w:adjustRightInd w:val="0"/>
              <w:jc w:val="center"/>
              <w:rPr>
                <w:sz w:val="24"/>
                <w:szCs w:val="24"/>
              </w:rPr>
            </w:pPr>
            <w:r>
              <w:rPr>
                <w:sz w:val="24"/>
                <w:szCs w:val="24"/>
              </w:rPr>
              <w:t>0.09</w:t>
            </w:r>
          </w:p>
        </w:tc>
        <w:tc>
          <w:tcPr>
            <w:tcW w:w="1385" w:type="dxa"/>
            <w:tcBorders>
              <w:top w:val="nil"/>
              <w:left w:val="nil"/>
              <w:bottom w:val="single" w:sz="6" w:space="0" w:color="auto"/>
              <w:right w:val="nil"/>
            </w:tcBorders>
          </w:tcPr>
          <w:p w14:paraId="76BDDB58" w14:textId="4C102F21" w:rsidR="00771ABD" w:rsidRDefault="00771ABD" w:rsidP="00476107">
            <w:pPr>
              <w:widowControl w:val="0"/>
              <w:autoSpaceDE w:val="0"/>
              <w:autoSpaceDN w:val="0"/>
              <w:adjustRightInd w:val="0"/>
              <w:jc w:val="center"/>
              <w:rPr>
                <w:sz w:val="24"/>
                <w:szCs w:val="24"/>
              </w:rPr>
            </w:pPr>
            <w:r>
              <w:rPr>
                <w:sz w:val="24"/>
                <w:szCs w:val="24"/>
              </w:rPr>
              <w:t>0.04</w:t>
            </w:r>
          </w:p>
        </w:tc>
        <w:tc>
          <w:tcPr>
            <w:tcW w:w="1207" w:type="dxa"/>
            <w:tcBorders>
              <w:top w:val="nil"/>
              <w:left w:val="nil"/>
              <w:bottom w:val="single" w:sz="6" w:space="0" w:color="auto"/>
              <w:right w:val="nil"/>
            </w:tcBorders>
          </w:tcPr>
          <w:p w14:paraId="6C94A6D1" w14:textId="77777777" w:rsidR="00771ABD" w:rsidRDefault="00771ABD" w:rsidP="00476107">
            <w:pPr>
              <w:widowControl w:val="0"/>
              <w:autoSpaceDE w:val="0"/>
              <w:autoSpaceDN w:val="0"/>
              <w:adjustRightInd w:val="0"/>
              <w:jc w:val="center"/>
              <w:rPr>
                <w:sz w:val="24"/>
                <w:szCs w:val="24"/>
              </w:rPr>
            </w:pPr>
            <w:r>
              <w:rPr>
                <w:sz w:val="24"/>
                <w:szCs w:val="24"/>
              </w:rPr>
              <w:t>0.04</w:t>
            </w:r>
          </w:p>
        </w:tc>
        <w:tc>
          <w:tcPr>
            <w:tcW w:w="1296" w:type="dxa"/>
            <w:tcBorders>
              <w:top w:val="nil"/>
              <w:left w:val="nil"/>
              <w:bottom w:val="single" w:sz="6" w:space="0" w:color="auto"/>
              <w:right w:val="nil"/>
            </w:tcBorders>
          </w:tcPr>
          <w:p w14:paraId="1DD096D7" w14:textId="77777777" w:rsidR="00771ABD" w:rsidRDefault="00771ABD" w:rsidP="00476107">
            <w:pPr>
              <w:widowControl w:val="0"/>
              <w:autoSpaceDE w:val="0"/>
              <w:autoSpaceDN w:val="0"/>
              <w:adjustRightInd w:val="0"/>
              <w:jc w:val="center"/>
              <w:rPr>
                <w:sz w:val="24"/>
                <w:szCs w:val="24"/>
              </w:rPr>
            </w:pPr>
            <w:r>
              <w:rPr>
                <w:sz w:val="24"/>
                <w:szCs w:val="24"/>
              </w:rPr>
              <w:t>0.04</w:t>
            </w:r>
          </w:p>
        </w:tc>
      </w:tr>
    </w:tbl>
    <w:p w14:paraId="600D2D33" w14:textId="77777777" w:rsidR="000E4A01" w:rsidRDefault="000E4A01" w:rsidP="001A13F2">
      <w:pPr>
        <w:widowControl w:val="0"/>
        <w:autoSpaceDE w:val="0"/>
        <w:autoSpaceDN w:val="0"/>
        <w:adjustRightInd w:val="0"/>
        <w:rPr>
          <w:sz w:val="24"/>
          <w:szCs w:val="24"/>
        </w:rPr>
      </w:pPr>
    </w:p>
    <w:p w14:paraId="59A1BE65" w14:textId="4CF6CFE1" w:rsidR="000E4A01" w:rsidRPr="00AB1EB6" w:rsidRDefault="000E4A01" w:rsidP="000E4A01">
      <w:pPr>
        <w:keepNext/>
        <w:autoSpaceDE w:val="0"/>
        <w:autoSpaceDN w:val="0"/>
        <w:adjustRightInd w:val="0"/>
        <w:rPr>
          <w:b/>
          <w:sz w:val="24"/>
          <w:szCs w:val="24"/>
        </w:rPr>
      </w:pPr>
      <w:r w:rsidRPr="00AB1EB6">
        <w:rPr>
          <w:b/>
          <w:sz w:val="24"/>
          <w:szCs w:val="24"/>
        </w:rPr>
        <w:t>Table A</w:t>
      </w:r>
      <w:r w:rsidR="00141802">
        <w:rPr>
          <w:b/>
          <w:sz w:val="24"/>
          <w:szCs w:val="24"/>
        </w:rPr>
        <w:t>27</w:t>
      </w:r>
      <w:r w:rsidRPr="00AB1EB6">
        <w:rPr>
          <w:b/>
          <w:sz w:val="24"/>
          <w:szCs w:val="24"/>
        </w:rPr>
        <w:t xml:space="preserve">: </w:t>
      </w:r>
      <w:r>
        <w:rPr>
          <w:b/>
          <w:sz w:val="24"/>
          <w:szCs w:val="24"/>
        </w:rPr>
        <w:t xml:space="preserve">Effects of Incivility &amp; Partisan Strength, </w:t>
      </w:r>
      <w:r w:rsidR="00C02F23">
        <w:rPr>
          <w:b/>
          <w:sz w:val="24"/>
          <w:szCs w:val="24"/>
        </w:rPr>
        <w:t>Out-Party</w:t>
      </w:r>
      <w:r>
        <w:rPr>
          <w:b/>
          <w:sz w:val="24"/>
          <w:szCs w:val="24"/>
        </w:rPr>
        <w:t xml:space="preserve"> Source </w:t>
      </w:r>
    </w:p>
    <w:p w14:paraId="2D12151D" w14:textId="4376072F" w:rsidR="000E4A01" w:rsidRDefault="000E4A01" w:rsidP="000E4A01">
      <w:pPr>
        <w:keepNext/>
        <w:autoSpaceDE w:val="0"/>
        <w:autoSpaceDN w:val="0"/>
        <w:adjustRightInd w:val="0"/>
        <w:rPr>
          <w:sz w:val="24"/>
          <w:szCs w:val="24"/>
        </w:rPr>
      </w:pPr>
      <w:r>
        <w:rPr>
          <w:sz w:val="24"/>
          <w:szCs w:val="24"/>
        </w:rPr>
        <w:t>Note: Cell entries are OLS regression coefficients with associated standard errors in parentheses. Strong partisans are those who are “1” or “7” on the NES party ID scale (i.e., strong Democrats/Republicans). Statistical significance is denoted by: *** p&lt;0.01, ** p&lt;0.05, * p&lt;0.1</w:t>
      </w:r>
    </w:p>
    <w:p w14:paraId="390A6D3A" w14:textId="77777777" w:rsidR="000E4A01" w:rsidRDefault="000E4A01" w:rsidP="001A13F2">
      <w:pPr>
        <w:widowControl w:val="0"/>
        <w:autoSpaceDE w:val="0"/>
        <w:autoSpaceDN w:val="0"/>
        <w:adjustRightInd w:val="0"/>
        <w:rPr>
          <w:sz w:val="24"/>
          <w:szCs w:val="24"/>
        </w:rPr>
      </w:pPr>
    </w:p>
    <w:tbl>
      <w:tblPr>
        <w:tblW w:w="10443" w:type="dxa"/>
        <w:jc w:val="center"/>
        <w:tblLayout w:type="fixed"/>
        <w:tblCellMar>
          <w:left w:w="75" w:type="dxa"/>
          <w:right w:w="75" w:type="dxa"/>
        </w:tblCellMar>
        <w:tblLook w:val="0000" w:firstRow="0" w:lastRow="0" w:firstColumn="0" w:lastColumn="0" w:noHBand="0" w:noVBand="0"/>
      </w:tblPr>
      <w:tblGrid>
        <w:gridCol w:w="2667"/>
        <w:gridCol w:w="1403"/>
        <w:gridCol w:w="1189"/>
        <w:gridCol w:w="1296"/>
        <w:gridCol w:w="1385"/>
        <w:gridCol w:w="1207"/>
        <w:gridCol w:w="1296"/>
      </w:tblGrid>
      <w:tr w:rsidR="00771ABD" w14:paraId="3D5CAE88" w14:textId="77777777" w:rsidTr="00185ED6">
        <w:trPr>
          <w:jc w:val="center"/>
        </w:trPr>
        <w:tc>
          <w:tcPr>
            <w:tcW w:w="2667" w:type="dxa"/>
            <w:tcBorders>
              <w:top w:val="single" w:sz="6" w:space="0" w:color="auto"/>
              <w:left w:val="nil"/>
              <w:bottom w:val="nil"/>
              <w:right w:val="nil"/>
            </w:tcBorders>
          </w:tcPr>
          <w:p w14:paraId="7C7DCC9D" w14:textId="77777777" w:rsidR="00771ABD" w:rsidRDefault="00771ABD" w:rsidP="00476107">
            <w:pPr>
              <w:widowControl w:val="0"/>
              <w:autoSpaceDE w:val="0"/>
              <w:autoSpaceDN w:val="0"/>
              <w:adjustRightInd w:val="0"/>
              <w:rPr>
                <w:sz w:val="24"/>
                <w:szCs w:val="24"/>
              </w:rPr>
            </w:pPr>
          </w:p>
        </w:tc>
        <w:tc>
          <w:tcPr>
            <w:tcW w:w="1403" w:type="dxa"/>
            <w:tcBorders>
              <w:top w:val="single" w:sz="6" w:space="0" w:color="auto"/>
              <w:left w:val="nil"/>
              <w:bottom w:val="nil"/>
              <w:right w:val="nil"/>
            </w:tcBorders>
          </w:tcPr>
          <w:p w14:paraId="011FAC62" w14:textId="77777777" w:rsidR="00771ABD" w:rsidRDefault="00771ABD" w:rsidP="00476107">
            <w:pPr>
              <w:widowControl w:val="0"/>
              <w:autoSpaceDE w:val="0"/>
              <w:autoSpaceDN w:val="0"/>
              <w:adjustRightInd w:val="0"/>
              <w:jc w:val="center"/>
              <w:rPr>
                <w:sz w:val="24"/>
                <w:szCs w:val="24"/>
              </w:rPr>
            </w:pPr>
            <w:r>
              <w:rPr>
                <w:sz w:val="24"/>
                <w:szCs w:val="24"/>
              </w:rPr>
              <w:t>(1)</w:t>
            </w:r>
          </w:p>
        </w:tc>
        <w:tc>
          <w:tcPr>
            <w:tcW w:w="1189" w:type="dxa"/>
            <w:tcBorders>
              <w:top w:val="single" w:sz="6" w:space="0" w:color="auto"/>
              <w:left w:val="nil"/>
              <w:bottom w:val="nil"/>
              <w:right w:val="nil"/>
            </w:tcBorders>
          </w:tcPr>
          <w:p w14:paraId="3724DD21" w14:textId="77777777" w:rsidR="00771ABD" w:rsidRDefault="00771ABD" w:rsidP="00476107">
            <w:pPr>
              <w:widowControl w:val="0"/>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1C44174E" w14:textId="77777777" w:rsidR="00771ABD" w:rsidRDefault="00771ABD" w:rsidP="00476107">
            <w:pPr>
              <w:widowControl w:val="0"/>
              <w:autoSpaceDE w:val="0"/>
              <w:autoSpaceDN w:val="0"/>
              <w:adjustRightInd w:val="0"/>
              <w:jc w:val="center"/>
              <w:rPr>
                <w:sz w:val="24"/>
                <w:szCs w:val="24"/>
              </w:rPr>
            </w:pPr>
            <w:r>
              <w:rPr>
                <w:sz w:val="24"/>
                <w:szCs w:val="24"/>
              </w:rPr>
              <w:t>(3)</w:t>
            </w:r>
          </w:p>
        </w:tc>
        <w:tc>
          <w:tcPr>
            <w:tcW w:w="1385" w:type="dxa"/>
            <w:tcBorders>
              <w:top w:val="single" w:sz="6" w:space="0" w:color="auto"/>
              <w:left w:val="nil"/>
              <w:bottom w:val="nil"/>
              <w:right w:val="nil"/>
            </w:tcBorders>
          </w:tcPr>
          <w:p w14:paraId="7B3EC1E1" w14:textId="77777777" w:rsidR="00771ABD" w:rsidRDefault="00771ABD" w:rsidP="00476107">
            <w:pPr>
              <w:widowControl w:val="0"/>
              <w:autoSpaceDE w:val="0"/>
              <w:autoSpaceDN w:val="0"/>
              <w:adjustRightInd w:val="0"/>
              <w:jc w:val="center"/>
              <w:rPr>
                <w:sz w:val="24"/>
                <w:szCs w:val="24"/>
              </w:rPr>
            </w:pPr>
            <w:r>
              <w:rPr>
                <w:sz w:val="24"/>
                <w:szCs w:val="24"/>
              </w:rPr>
              <w:t>(4)</w:t>
            </w:r>
          </w:p>
        </w:tc>
        <w:tc>
          <w:tcPr>
            <w:tcW w:w="1207" w:type="dxa"/>
            <w:tcBorders>
              <w:top w:val="single" w:sz="6" w:space="0" w:color="auto"/>
              <w:left w:val="nil"/>
              <w:bottom w:val="nil"/>
              <w:right w:val="nil"/>
            </w:tcBorders>
          </w:tcPr>
          <w:p w14:paraId="31A0DDEF" w14:textId="77777777" w:rsidR="00771ABD" w:rsidRDefault="00771ABD" w:rsidP="00476107">
            <w:pPr>
              <w:widowControl w:val="0"/>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036EE3C8" w14:textId="77777777" w:rsidR="00771ABD" w:rsidRDefault="00771ABD" w:rsidP="00476107">
            <w:pPr>
              <w:widowControl w:val="0"/>
              <w:autoSpaceDE w:val="0"/>
              <w:autoSpaceDN w:val="0"/>
              <w:adjustRightInd w:val="0"/>
              <w:jc w:val="center"/>
              <w:rPr>
                <w:sz w:val="24"/>
                <w:szCs w:val="24"/>
              </w:rPr>
            </w:pPr>
            <w:r>
              <w:rPr>
                <w:sz w:val="24"/>
                <w:szCs w:val="24"/>
              </w:rPr>
              <w:t>(6)</w:t>
            </w:r>
          </w:p>
        </w:tc>
      </w:tr>
      <w:tr w:rsidR="00771ABD" w14:paraId="0C16B1AA" w14:textId="77777777" w:rsidTr="00185ED6">
        <w:trPr>
          <w:jc w:val="center"/>
        </w:trPr>
        <w:tc>
          <w:tcPr>
            <w:tcW w:w="2667" w:type="dxa"/>
            <w:tcBorders>
              <w:top w:val="nil"/>
              <w:left w:val="nil"/>
              <w:bottom w:val="single" w:sz="6" w:space="0" w:color="auto"/>
              <w:right w:val="nil"/>
            </w:tcBorders>
          </w:tcPr>
          <w:p w14:paraId="27A062F0" w14:textId="77777777" w:rsidR="00771ABD" w:rsidRDefault="00771ABD" w:rsidP="00476107">
            <w:pPr>
              <w:widowControl w:val="0"/>
              <w:autoSpaceDE w:val="0"/>
              <w:autoSpaceDN w:val="0"/>
              <w:adjustRightInd w:val="0"/>
              <w:rPr>
                <w:sz w:val="24"/>
                <w:szCs w:val="24"/>
              </w:rPr>
            </w:pPr>
          </w:p>
        </w:tc>
        <w:tc>
          <w:tcPr>
            <w:tcW w:w="1403" w:type="dxa"/>
            <w:tcBorders>
              <w:top w:val="nil"/>
              <w:left w:val="nil"/>
              <w:bottom w:val="single" w:sz="6" w:space="0" w:color="auto"/>
              <w:right w:val="nil"/>
            </w:tcBorders>
          </w:tcPr>
          <w:p w14:paraId="4F004842" w14:textId="254450C8" w:rsidR="00771ABD" w:rsidRDefault="00771ABD" w:rsidP="00476107">
            <w:pPr>
              <w:keepNext/>
              <w:autoSpaceDE w:val="0"/>
              <w:autoSpaceDN w:val="0"/>
              <w:adjustRightInd w:val="0"/>
              <w:jc w:val="center"/>
              <w:rPr>
                <w:sz w:val="24"/>
                <w:szCs w:val="24"/>
              </w:rPr>
            </w:pPr>
            <w:r>
              <w:rPr>
                <w:sz w:val="24"/>
                <w:szCs w:val="24"/>
              </w:rPr>
              <w:t>In-Party Net Favorability</w:t>
            </w:r>
          </w:p>
        </w:tc>
        <w:tc>
          <w:tcPr>
            <w:tcW w:w="1189" w:type="dxa"/>
            <w:tcBorders>
              <w:top w:val="nil"/>
              <w:left w:val="nil"/>
              <w:bottom w:val="single" w:sz="6" w:space="0" w:color="auto"/>
              <w:right w:val="nil"/>
            </w:tcBorders>
          </w:tcPr>
          <w:p w14:paraId="58E0F939" w14:textId="4C511099" w:rsidR="00771ABD" w:rsidRDefault="00771ABD" w:rsidP="00476107">
            <w:pPr>
              <w:keepNext/>
              <w:autoSpaceDE w:val="0"/>
              <w:autoSpaceDN w:val="0"/>
              <w:adjustRightInd w:val="0"/>
              <w:jc w:val="center"/>
              <w:rPr>
                <w:sz w:val="24"/>
                <w:szCs w:val="24"/>
              </w:rPr>
            </w:pPr>
            <w:r>
              <w:rPr>
                <w:sz w:val="24"/>
                <w:szCs w:val="24"/>
              </w:rPr>
              <w:t>In-Party FT</w:t>
            </w:r>
          </w:p>
        </w:tc>
        <w:tc>
          <w:tcPr>
            <w:tcW w:w="1296" w:type="dxa"/>
            <w:tcBorders>
              <w:top w:val="nil"/>
              <w:left w:val="nil"/>
              <w:bottom w:val="single" w:sz="6" w:space="0" w:color="auto"/>
              <w:right w:val="nil"/>
            </w:tcBorders>
          </w:tcPr>
          <w:p w14:paraId="49C5D31A" w14:textId="5CF6A4E8" w:rsidR="00771ABD" w:rsidRDefault="00771ABD" w:rsidP="00476107">
            <w:pPr>
              <w:keepNext/>
              <w:autoSpaceDE w:val="0"/>
              <w:autoSpaceDN w:val="0"/>
              <w:adjustRightInd w:val="0"/>
              <w:jc w:val="center"/>
              <w:rPr>
                <w:sz w:val="24"/>
                <w:szCs w:val="24"/>
              </w:rPr>
            </w:pPr>
            <w:r>
              <w:rPr>
                <w:sz w:val="24"/>
                <w:szCs w:val="24"/>
              </w:rPr>
              <w:t>In-Party Trust</w:t>
            </w:r>
          </w:p>
        </w:tc>
        <w:tc>
          <w:tcPr>
            <w:tcW w:w="1385" w:type="dxa"/>
            <w:tcBorders>
              <w:top w:val="nil"/>
              <w:left w:val="nil"/>
              <w:bottom w:val="single" w:sz="6" w:space="0" w:color="auto"/>
              <w:right w:val="nil"/>
            </w:tcBorders>
          </w:tcPr>
          <w:p w14:paraId="45406CA7" w14:textId="6110312B" w:rsidR="00771ABD" w:rsidRDefault="00771ABD" w:rsidP="00476107">
            <w:pPr>
              <w:keepNext/>
              <w:autoSpaceDE w:val="0"/>
              <w:autoSpaceDN w:val="0"/>
              <w:adjustRightInd w:val="0"/>
              <w:jc w:val="center"/>
              <w:rPr>
                <w:sz w:val="24"/>
                <w:szCs w:val="24"/>
              </w:rPr>
            </w:pPr>
            <w:r>
              <w:rPr>
                <w:sz w:val="24"/>
                <w:szCs w:val="24"/>
              </w:rPr>
              <w:t>Out-Party Net Favorability</w:t>
            </w:r>
          </w:p>
        </w:tc>
        <w:tc>
          <w:tcPr>
            <w:tcW w:w="1207" w:type="dxa"/>
            <w:tcBorders>
              <w:top w:val="nil"/>
              <w:left w:val="nil"/>
              <w:bottom w:val="single" w:sz="6" w:space="0" w:color="auto"/>
              <w:right w:val="nil"/>
            </w:tcBorders>
          </w:tcPr>
          <w:p w14:paraId="53952533" w14:textId="7CF6F547" w:rsidR="00771ABD" w:rsidRDefault="00771ABD" w:rsidP="00476107">
            <w:pPr>
              <w:keepNext/>
              <w:autoSpaceDE w:val="0"/>
              <w:autoSpaceDN w:val="0"/>
              <w:adjustRightInd w:val="0"/>
              <w:jc w:val="center"/>
              <w:rPr>
                <w:sz w:val="24"/>
                <w:szCs w:val="24"/>
              </w:rPr>
            </w:pPr>
            <w:r>
              <w:rPr>
                <w:sz w:val="24"/>
                <w:szCs w:val="24"/>
              </w:rPr>
              <w:t>Out-Party FT</w:t>
            </w:r>
          </w:p>
        </w:tc>
        <w:tc>
          <w:tcPr>
            <w:tcW w:w="1296" w:type="dxa"/>
            <w:tcBorders>
              <w:top w:val="nil"/>
              <w:left w:val="nil"/>
              <w:bottom w:val="single" w:sz="6" w:space="0" w:color="auto"/>
              <w:right w:val="nil"/>
            </w:tcBorders>
          </w:tcPr>
          <w:p w14:paraId="1BC0E9E6" w14:textId="292CB02A" w:rsidR="00771ABD" w:rsidRDefault="00771ABD" w:rsidP="00476107">
            <w:pPr>
              <w:keepNext/>
              <w:autoSpaceDE w:val="0"/>
              <w:autoSpaceDN w:val="0"/>
              <w:adjustRightInd w:val="0"/>
              <w:jc w:val="center"/>
              <w:rPr>
                <w:sz w:val="24"/>
                <w:szCs w:val="24"/>
              </w:rPr>
            </w:pPr>
            <w:r>
              <w:rPr>
                <w:sz w:val="24"/>
                <w:szCs w:val="24"/>
              </w:rPr>
              <w:t>Out-Party Trust</w:t>
            </w:r>
          </w:p>
        </w:tc>
      </w:tr>
      <w:tr w:rsidR="00771ABD" w14:paraId="77E73FD9" w14:textId="77777777" w:rsidTr="00185ED6">
        <w:trPr>
          <w:jc w:val="center"/>
        </w:trPr>
        <w:tc>
          <w:tcPr>
            <w:tcW w:w="2667" w:type="dxa"/>
            <w:tcBorders>
              <w:top w:val="nil"/>
              <w:left w:val="nil"/>
              <w:bottom w:val="nil"/>
              <w:right w:val="nil"/>
            </w:tcBorders>
          </w:tcPr>
          <w:p w14:paraId="5DAA79A2" w14:textId="77777777" w:rsidR="00771ABD" w:rsidRDefault="00771ABD" w:rsidP="00476107">
            <w:pPr>
              <w:widowControl w:val="0"/>
              <w:autoSpaceDE w:val="0"/>
              <w:autoSpaceDN w:val="0"/>
              <w:adjustRightInd w:val="0"/>
              <w:rPr>
                <w:sz w:val="24"/>
                <w:szCs w:val="24"/>
              </w:rPr>
            </w:pPr>
          </w:p>
        </w:tc>
        <w:tc>
          <w:tcPr>
            <w:tcW w:w="1403" w:type="dxa"/>
            <w:tcBorders>
              <w:top w:val="nil"/>
              <w:left w:val="nil"/>
              <w:bottom w:val="nil"/>
              <w:right w:val="nil"/>
            </w:tcBorders>
          </w:tcPr>
          <w:p w14:paraId="70092280" w14:textId="77777777" w:rsidR="00771ABD" w:rsidRDefault="00771ABD" w:rsidP="00476107">
            <w:pPr>
              <w:widowControl w:val="0"/>
              <w:autoSpaceDE w:val="0"/>
              <w:autoSpaceDN w:val="0"/>
              <w:adjustRightInd w:val="0"/>
              <w:jc w:val="center"/>
              <w:rPr>
                <w:sz w:val="24"/>
                <w:szCs w:val="24"/>
              </w:rPr>
            </w:pPr>
          </w:p>
        </w:tc>
        <w:tc>
          <w:tcPr>
            <w:tcW w:w="1189" w:type="dxa"/>
            <w:tcBorders>
              <w:top w:val="nil"/>
              <w:left w:val="nil"/>
              <w:bottom w:val="nil"/>
              <w:right w:val="nil"/>
            </w:tcBorders>
          </w:tcPr>
          <w:p w14:paraId="297D82DC" w14:textId="77777777" w:rsidR="00771ABD" w:rsidRDefault="00771ABD" w:rsidP="00476107">
            <w:pPr>
              <w:widowControl w:val="0"/>
              <w:autoSpaceDE w:val="0"/>
              <w:autoSpaceDN w:val="0"/>
              <w:adjustRightInd w:val="0"/>
              <w:jc w:val="center"/>
              <w:rPr>
                <w:sz w:val="24"/>
                <w:szCs w:val="24"/>
              </w:rPr>
            </w:pPr>
          </w:p>
        </w:tc>
        <w:tc>
          <w:tcPr>
            <w:tcW w:w="1296" w:type="dxa"/>
            <w:tcBorders>
              <w:top w:val="nil"/>
              <w:left w:val="nil"/>
              <w:bottom w:val="nil"/>
              <w:right w:val="nil"/>
            </w:tcBorders>
          </w:tcPr>
          <w:p w14:paraId="4F11FD39" w14:textId="77777777" w:rsidR="00771ABD" w:rsidRDefault="00771ABD" w:rsidP="00476107">
            <w:pPr>
              <w:widowControl w:val="0"/>
              <w:autoSpaceDE w:val="0"/>
              <w:autoSpaceDN w:val="0"/>
              <w:adjustRightInd w:val="0"/>
              <w:jc w:val="center"/>
              <w:rPr>
                <w:sz w:val="24"/>
                <w:szCs w:val="24"/>
              </w:rPr>
            </w:pPr>
          </w:p>
        </w:tc>
        <w:tc>
          <w:tcPr>
            <w:tcW w:w="1385" w:type="dxa"/>
            <w:tcBorders>
              <w:top w:val="nil"/>
              <w:left w:val="nil"/>
              <w:bottom w:val="nil"/>
              <w:right w:val="nil"/>
            </w:tcBorders>
          </w:tcPr>
          <w:p w14:paraId="002C629B" w14:textId="77777777" w:rsidR="00771ABD" w:rsidRDefault="00771ABD" w:rsidP="00476107">
            <w:pPr>
              <w:widowControl w:val="0"/>
              <w:autoSpaceDE w:val="0"/>
              <w:autoSpaceDN w:val="0"/>
              <w:adjustRightInd w:val="0"/>
              <w:jc w:val="center"/>
              <w:rPr>
                <w:sz w:val="24"/>
                <w:szCs w:val="24"/>
              </w:rPr>
            </w:pPr>
          </w:p>
        </w:tc>
        <w:tc>
          <w:tcPr>
            <w:tcW w:w="1207" w:type="dxa"/>
            <w:tcBorders>
              <w:top w:val="nil"/>
              <w:left w:val="nil"/>
              <w:bottom w:val="nil"/>
              <w:right w:val="nil"/>
            </w:tcBorders>
          </w:tcPr>
          <w:p w14:paraId="41CF8131" w14:textId="77777777" w:rsidR="00771ABD" w:rsidRDefault="00771ABD" w:rsidP="00476107">
            <w:pPr>
              <w:widowControl w:val="0"/>
              <w:autoSpaceDE w:val="0"/>
              <w:autoSpaceDN w:val="0"/>
              <w:adjustRightInd w:val="0"/>
              <w:jc w:val="center"/>
              <w:rPr>
                <w:sz w:val="24"/>
                <w:szCs w:val="24"/>
              </w:rPr>
            </w:pPr>
          </w:p>
        </w:tc>
        <w:tc>
          <w:tcPr>
            <w:tcW w:w="1296" w:type="dxa"/>
            <w:tcBorders>
              <w:top w:val="nil"/>
              <w:left w:val="nil"/>
              <w:bottom w:val="nil"/>
              <w:right w:val="nil"/>
            </w:tcBorders>
          </w:tcPr>
          <w:p w14:paraId="509C0713" w14:textId="77777777" w:rsidR="00771ABD" w:rsidRDefault="00771ABD" w:rsidP="00476107">
            <w:pPr>
              <w:widowControl w:val="0"/>
              <w:autoSpaceDE w:val="0"/>
              <w:autoSpaceDN w:val="0"/>
              <w:adjustRightInd w:val="0"/>
              <w:jc w:val="center"/>
              <w:rPr>
                <w:sz w:val="24"/>
                <w:szCs w:val="24"/>
              </w:rPr>
            </w:pPr>
          </w:p>
        </w:tc>
      </w:tr>
      <w:tr w:rsidR="00771ABD" w14:paraId="097C9624" w14:textId="77777777" w:rsidTr="00185ED6">
        <w:trPr>
          <w:jc w:val="center"/>
        </w:trPr>
        <w:tc>
          <w:tcPr>
            <w:tcW w:w="2667" w:type="dxa"/>
            <w:tcBorders>
              <w:top w:val="nil"/>
              <w:left w:val="nil"/>
              <w:bottom w:val="nil"/>
              <w:right w:val="nil"/>
            </w:tcBorders>
          </w:tcPr>
          <w:p w14:paraId="7D896B54" w14:textId="77777777" w:rsidR="00771ABD" w:rsidRDefault="00771ABD" w:rsidP="00476107">
            <w:pPr>
              <w:widowControl w:val="0"/>
              <w:autoSpaceDE w:val="0"/>
              <w:autoSpaceDN w:val="0"/>
              <w:adjustRightInd w:val="0"/>
              <w:rPr>
                <w:sz w:val="24"/>
                <w:szCs w:val="24"/>
              </w:rPr>
            </w:pPr>
            <w:r>
              <w:rPr>
                <w:sz w:val="24"/>
                <w:szCs w:val="24"/>
              </w:rPr>
              <w:t xml:space="preserve">Uncivil Treatment </w:t>
            </w:r>
          </w:p>
        </w:tc>
        <w:tc>
          <w:tcPr>
            <w:tcW w:w="1403" w:type="dxa"/>
            <w:tcBorders>
              <w:top w:val="nil"/>
              <w:left w:val="nil"/>
              <w:bottom w:val="nil"/>
              <w:right w:val="nil"/>
            </w:tcBorders>
          </w:tcPr>
          <w:p w14:paraId="1BE76D54" w14:textId="6EA5650A" w:rsidR="00771ABD" w:rsidRDefault="00771ABD" w:rsidP="00476107">
            <w:pPr>
              <w:widowControl w:val="0"/>
              <w:autoSpaceDE w:val="0"/>
              <w:autoSpaceDN w:val="0"/>
              <w:adjustRightInd w:val="0"/>
              <w:jc w:val="center"/>
              <w:rPr>
                <w:sz w:val="24"/>
                <w:szCs w:val="24"/>
              </w:rPr>
            </w:pPr>
            <w:r>
              <w:rPr>
                <w:sz w:val="24"/>
                <w:szCs w:val="24"/>
              </w:rPr>
              <w:t>-0.05***</w:t>
            </w:r>
          </w:p>
        </w:tc>
        <w:tc>
          <w:tcPr>
            <w:tcW w:w="1189" w:type="dxa"/>
            <w:tcBorders>
              <w:top w:val="nil"/>
              <w:left w:val="nil"/>
              <w:bottom w:val="nil"/>
              <w:right w:val="nil"/>
            </w:tcBorders>
          </w:tcPr>
          <w:p w14:paraId="1859F414" w14:textId="77777777" w:rsidR="00771ABD" w:rsidRDefault="00771ABD" w:rsidP="00476107">
            <w:pPr>
              <w:widowControl w:val="0"/>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4DF55E75" w14:textId="77777777" w:rsidR="00771ABD" w:rsidRDefault="00771ABD" w:rsidP="00476107">
            <w:pPr>
              <w:widowControl w:val="0"/>
              <w:autoSpaceDE w:val="0"/>
              <w:autoSpaceDN w:val="0"/>
              <w:adjustRightInd w:val="0"/>
              <w:jc w:val="center"/>
              <w:rPr>
                <w:sz w:val="24"/>
                <w:szCs w:val="24"/>
              </w:rPr>
            </w:pPr>
            <w:r>
              <w:rPr>
                <w:sz w:val="24"/>
                <w:szCs w:val="24"/>
              </w:rPr>
              <w:t>-0.04***</w:t>
            </w:r>
          </w:p>
        </w:tc>
        <w:tc>
          <w:tcPr>
            <w:tcW w:w="1385" w:type="dxa"/>
            <w:tcBorders>
              <w:top w:val="nil"/>
              <w:left w:val="nil"/>
              <w:bottom w:val="nil"/>
              <w:right w:val="nil"/>
            </w:tcBorders>
          </w:tcPr>
          <w:p w14:paraId="59359B60" w14:textId="09910F97" w:rsidR="00771ABD" w:rsidRDefault="00771ABD" w:rsidP="00476107">
            <w:pPr>
              <w:widowControl w:val="0"/>
              <w:autoSpaceDE w:val="0"/>
              <w:autoSpaceDN w:val="0"/>
              <w:adjustRightInd w:val="0"/>
              <w:jc w:val="center"/>
              <w:rPr>
                <w:sz w:val="24"/>
                <w:szCs w:val="24"/>
              </w:rPr>
            </w:pPr>
            <w:r>
              <w:rPr>
                <w:sz w:val="24"/>
                <w:szCs w:val="24"/>
              </w:rPr>
              <w:t>0.04***</w:t>
            </w:r>
          </w:p>
        </w:tc>
        <w:tc>
          <w:tcPr>
            <w:tcW w:w="1207" w:type="dxa"/>
            <w:tcBorders>
              <w:top w:val="nil"/>
              <w:left w:val="nil"/>
              <w:bottom w:val="nil"/>
              <w:right w:val="nil"/>
            </w:tcBorders>
          </w:tcPr>
          <w:p w14:paraId="789688CA" w14:textId="77777777" w:rsidR="00771ABD" w:rsidRDefault="00771ABD" w:rsidP="00476107">
            <w:pPr>
              <w:widowControl w:val="0"/>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420AA232" w14:textId="77777777" w:rsidR="00771ABD" w:rsidRDefault="00771ABD" w:rsidP="00476107">
            <w:pPr>
              <w:widowControl w:val="0"/>
              <w:autoSpaceDE w:val="0"/>
              <w:autoSpaceDN w:val="0"/>
              <w:adjustRightInd w:val="0"/>
              <w:jc w:val="center"/>
              <w:rPr>
                <w:sz w:val="24"/>
                <w:szCs w:val="24"/>
              </w:rPr>
            </w:pPr>
            <w:r>
              <w:rPr>
                <w:sz w:val="24"/>
                <w:szCs w:val="24"/>
              </w:rPr>
              <w:t>0.02</w:t>
            </w:r>
          </w:p>
        </w:tc>
      </w:tr>
      <w:tr w:rsidR="00771ABD" w14:paraId="7406D716" w14:textId="77777777" w:rsidTr="00185ED6">
        <w:trPr>
          <w:jc w:val="center"/>
        </w:trPr>
        <w:tc>
          <w:tcPr>
            <w:tcW w:w="2667" w:type="dxa"/>
            <w:tcBorders>
              <w:top w:val="nil"/>
              <w:left w:val="nil"/>
              <w:bottom w:val="nil"/>
              <w:right w:val="nil"/>
            </w:tcBorders>
          </w:tcPr>
          <w:p w14:paraId="0B989A9B" w14:textId="77777777" w:rsidR="00771ABD" w:rsidRDefault="00771ABD" w:rsidP="00476107">
            <w:pPr>
              <w:widowControl w:val="0"/>
              <w:autoSpaceDE w:val="0"/>
              <w:autoSpaceDN w:val="0"/>
              <w:adjustRightInd w:val="0"/>
              <w:rPr>
                <w:sz w:val="24"/>
                <w:szCs w:val="24"/>
              </w:rPr>
            </w:pPr>
          </w:p>
        </w:tc>
        <w:tc>
          <w:tcPr>
            <w:tcW w:w="1403" w:type="dxa"/>
            <w:tcBorders>
              <w:top w:val="nil"/>
              <w:left w:val="nil"/>
              <w:bottom w:val="nil"/>
              <w:right w:val="nil"/>
            </w:tcBorders>
          </w:tcPr>
          <w:p w14:paraId="786FD045" w14:textId="6ABE6A3F" w:rsidR="00771ABD" w:rsidRDefault="00771ABD" w:rsidP="00476107">
            <w:pPr>
              <w:widowControl w:val="0"/>
              <w:autoSpaceDE w:val="0"/>
              <w:autoSpaceDN w:val="0"/>
              <w:adjustRightInd w:val="0"/>
              <w:jc w:val="center"/>
              <w:rPr>
                <w:sz w:val="24"/>
                <w:szCs w:val="24"/>
              </w:rPr>
            </w:pPr>
            <w:r>
              <w:rPr>
                <w:sz w:val="24"/>
                <w:szCs w:val="24"/>
              </w:rPr>
              <w:t>(0.01)</w:t>
            </w:r>
          </w:p>
        </w:tc>
        <w:tc>
          <w:tcPr>
            <w:tcW w:w="1189" w:type="dxa"/>
            <w:tcBorders>
              <w:top w:val="nil"/>
              <w:left w:val="nil"/>
              <w:bottom w:val="nil"/>
              <w:right w:val="nil"/>
            </w:tcBorders>
          </w:tcPr>
          <w:p w14:paraId="7495EE75" w14:textId="77777777" w:rsidR="00771ABD" w:rsidRDefault="00771ABD" w:rsidP="00476107">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36EA0766" w14:textId="77777777" w:rsidR="00771ABD" w:rsidRDefault="00771ABD" w:rsidP="00476107">
            <w:pPr>
              <w:widowControl w:val="0"/>
              <w:autoSpaceDE w:val="0"/>
              <w:autoSpaceDN w:val="0"/>
              <w:adjustRightInd w:val="0"/>
              <w:jc w:val="center"/>
              <w:rPr>
                <w:sz w:val="24"/>
                <w:szCs w:val="24"/>
              </w:rPr>
            </w:pPr>
            <w:r>
              <w:rPr>
                <w:sz w:val="24"/>
                <w:szCs w:val="24"/>
              </w:rPr>
              <w:t>(0.01)</w:t>
            </w:r>
          </w:p>
        </w:tc>
        <w:tc>
          <w:tcPr>
            <w:tcW w:w="1385" w:type="dxa"/>
            <w:tcBorders>
              <w:top w:val="nil"/>
              <w:left w:val="nil"/>
              <w:bottom w:val="nil"/>
              <w:right w:val="nil"/>
            </w:tcBorders>
          </w:tcPr>
          <w:p w14:paraId="4B2AA880" w14:textId="0070444A" w:rsidR="00771ABD" w:rsidRDefault="00771ABD" w:rsidP="00476107">
            <w:pPr>
              <w:widowControl w:val="0"/>
              <w:autoSpaceDE w:val="0"/>
              <w:autoSpaceDN w:val="0"/>
              <w:adjustRightInd w:val="0"/>
              <w:jc w:val="center"/>
              <w:rPr>
                <w:sz w:val="24"/>
                <w:szCs w:val="24"/>
              </w:rPr>
            </w:pPr>
            <w:r>
              <w:rPr>
                <w:sz w:val="24"/>
                <w:szCs w:val="24"/>
              </w:rPr>
              <w:t>(0.01)</w:t>
            </w:r>
          </w:p>
        </w:tc>
        <w:tc>
          <w:tcPr>
            <w:tcW w:w="1207" w:type="dxa"/>
            <w:tcBorders>
              <w:top w:val="nil"/>
              <w:left w:val="nil"/>
              <w:bottom w:val="nil"/>
              <w:right w:val="nil"/>
            </w:tcBorders>
          </w:tcPr>
          <w:p w14:paraId="3E8F052D" w14:textId="77777777" w:rsidR="00771ABD" w:rsidRDefault="00771ABD" w:rsidP="00476107">
            <w:pPr>
              <w:widowControl w:val="0"/>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0FC65E8D" w14:textId="77777777" w:rsidR="00771ABD" w:rsidRDefault="00771ABD" w:rsidP="00476107">
            <w:pPr>
              <w:widowControl w:val="0"/>
              <w:autoSpaceDE w:val="0"/>
              <w:autoSpaceDN w:val="0"/>
              <w:adjustRightInd w:val="0"/>
              <w:jc w:val="center"/>
              <w:rPr>
                <w:sz w:val="24"/>
                <w:szCs w:val="24"/>
              </w:rPr>
            </w:pPr>
            <w:r>
              <w:rPr>
                <w:sz w:val="24"/>
                <w:szCs w:val="24"/>
              </w:rPr>
              <w:t>(0.01)</w:t>
            </w:r>
          </w:p>
        </w:tc>
      </w:tr>
      <w:tr w:rsidR="00771ABD" w14:paraId="70FC5628" w14:textId="77777777" w:rsidTr="00185ED6">
        <w:trPr>
          <w:jc w:val="center"/>
        </w:trPr>
        <w:tc>
          <w:tcPr>
            <w:tcW w:w="2667" w:type="dxa"/>
            <w:tcBorders>
              <w:top w:val="nil"/>
              <w:left w:val="nil"/>
              <w:bottom w:val="nil"/>
              <w:right w:val="nil"/>
            </w:tcBorders>
          </w:tcPr>
          <w:p w14:paraId="45764CBF" w14:textId="77777777" w:rsidR="00771ABD" w:rsidRDefault="00771ABD" w:rsidP="00476107">
            <w:pPr>
              <w:widowControl w:val="0"/>
              <w:autoSpaceDE w:val="0"/>
              <w:autoSpaceDN w:val="0"/>
              <w:adjustRightInd w:val="0"/>
              <w:rPr>
                <w:sz w:val="24"/>
                <w:szCs w:val="24"/>
              </w:rPr>
            </w:pPr>
            <w:r>
              <w:rPr>
                <w:sz w:val="24"/>
                <w:szCs w:val="24"/>
              </w:rPr>
              <w:t xml:space="preserve">Strong Partisan </w:t>
            </w:r>
          </w:p>
        </w:tc>
        <w:tc>
          <w:tcPr>
            <w:tcW w:w="1403" w:type="dxa"/>
            <w:tcBorders>
              <w:top w:val="nil"/>
              <w:left w:val="nil"/>
              <w:bottom w:val="nil"/>
              <w:right w:val="nil"/>
            </w:tcBorders>
          </w:tcPr>
          <w:p w14:paraId="666B08A3" w14:textId="4130A5FC" w:rsidR="00771ABD" w:rsidRDefault="00771ABD" w:rsidP="00476107">
            <w:pPr>
              <w:widowControl w:val="0"/>
              <w:autoSpaceDE w:val="0"/>
              <w:autoSpaceDN w:val="0"/>
              <w:adjustRightInd w:val="0"/>
              <w:jc w:val="center"/>
              <w:rPr>
                <w:sz w:val="24"/>
                <w:szCs w:val="24"/>
              </w:rPr>
            </w:pPr>
            <w:r>
              <w:rPr>
                <w:sz w:val="24"/>
                <w:szCs w:val="24"/>
              </w:rPr>
              <w:t>0.13***</w:t>
            </w:r>
          </w:p>
        </w:tc>
        <w:tc>
          <w:tcPr>
            <w:tcW w:w="1189" w:type="dxa"/>
            <w:tcBorders>
              <w:top w:val="nil"/>
              <w:left w:val="nil"/>
              <w:bottom w:val="nil"/>
              <w:right w:val="nil"/>
            </w:tcBorders>
          </w:tcPr>
          <w:p w14:paraId="33373978" w14:textId="77777777" w:rsidR="00771ABD" w:rsidRDefault="00771ABD" w:rsidP="00476107">
            <w:pPr>
              <w:widowControl w:val="0"/>
              <w:autoSpaceDE w:val="0"/>
              <w:autoSpaceDN w:val="0"/>
              <w:adjustRightInd w:val="0"/>
              <w:jc w:val="center"/>
              <w:rPr>
                <w:sz w:val="24"/>
                <w:szCs w:val="24"/>
              </w:rPr>
            </w:pPr>
            <w:r>
              <w:rPr>
                <w:sz w:val="24"/>
                <w:szCs w:val="24"/>
              </w:rPr>
              <w:t>0.15***</w:t>
            </w:r>
          </w:p>
        </w:tc>
        <w:tc>
          <w:tcPr>
            <w:tcW w:w="1296" w:type="dxa"/>
            <w:tcBorders>
              <w:top w:val="nil"/>
              <w:left w:val="nil"/>
              <w:bottom w:val="nil"/>
              <w:right w:val="nil"/>
            </w:tcBorders>
          </w:tcPr>
          <w:p w14:paraId="68A48BC8" w14:textId="77777777" w:rsidR="00771ABD" w:rsidRDefault="00771ABD" w:rsidP="00476107">
            <w:pPr>
              <w:widowControl w:val="0"/>
              <w:autoSpaceDE w:val="0"/>
              <w:autoSpaceDN w:val="0"/>
              <w:adjustRightInd w:val="0"/>
              <w:jc w:val="center"/>
              <w:rPr>
                <w:sz w:val="24"/>
                <w:szCs w:val="24"/>
              </w:rPr>
            </w:pPr>
            <w:r>
              <w:rPr>
                <w:sz w:val="24"/>
                <w:szCs w:val="24"/>
              </w:rPr>
              <w:t>0.16***</w:t>
            </w:r>
          </w:p>
        </w:tc>
        <w:tc>
          <w:tcPr>
            <w:tcW w:w="1385" w:type="dxa"/>
            <w:tcBorders>
              <w:top w:val="nil"/>
              <w:left w:val="nil"/>
              <w:bottom w:val="nil"/>
              <w:right w:val="nil"/>
            </w:tcBorders>
          </w:tcPr>
          <w:p w14:paraId="0B9353AC" w14:textId="7087876E" w:rsidR="00771ABD" w:rsidRDefault="00771ABD" w:rsidP="00476107">
            <w:pPr>
              <w:widowControl w:val="0"/>
              <w:autoSpaceDE w:val="0"/>
              <w:autoSpaceDN w:val="0"/>
              <w:adjustRightInd w:val="0"/>
              <w:jc w:val="center"/>
              <w:rPr>
                <w:sz w:val="24"/>
                <w:szCs w:val="24"/>
              </w:rPr>
            </w:pPr>
            <w:r>
              <w:rPr>
                <w:sz w:val="24"/>
                <w:szCs w:val="24"/>
              </w:rPr>
              <w:t>-0.06***</w:t>
            </w:r>
          </w:p>
        </w:tc>
        <w:tc>
          <w:tcPr>
            <w:tcW w:w="1207" w:type="dxa"/>
            <w:tcBorders>
              <w:top w:val="nil"/>
              <w:left w:val="nil"/>
              <w:bottom w:val="nil"/>
              <w:right w:val="nil"/>
            </w:tcBorders>
          </w:tcPr>
          <w:p w14:paraId="2DFDA30F" w14:textId="77777777" w:rsidR="00771ABD" w:rsidRDefault="00771ABD" w:rsidP="00476107">
            <w:pPr>
              <w:widowControl w:val="0"/>
              <w:autoSpaceDE w:val="0"/>
              <w:autoSpaceDN w:val="0"/>
              <w:adjustRightInd w:val="0"/>
              <w:jc w:val="center"/>
              <w:rPr>
                <w:sz w:val="24"/>
                <w:szCs w:val="24"/>
              </w:rPr>
            </w:pPr>
            <w:r>
              <w:rPr>
                <w:sz w:val="24"/>
                <w:szCs w:val="24"/>
              </w:rPr>
              <w:t>-0.09***</w:t>
            </w:r>
          </w:p>
        </w:tc>
        <w:tc>
          <w:tcPr>
            <w:tcW w:w="1296" w:type="dxa"/>
            <w:tcBorders>
              <w:top w:val="nil"/>
              <w:left w:val="nil"/>
              <w:bottom w:val="nil"/>
              <w:right w:val="nil"/>
            </w:tcBorders>
          </w:tcPr>
          <w:p w14:paraId="76654B6A" w14:textId="77777777" w:rsidR="00771ABD" w:rsidRDefault="00771ABD" w:rsidP="00476107">
            <w:pPr>
              <w:widowControl w:val="0"/>
              <w:autoSpaceDE w:val="0"/>
              <w:autoSpaceDN w:val="0"/>
              <w:adjustRightInd w:val="0"/>
              <w:jc w:val="center"/>
              <w:rPr>
                <w:sz w:val="24"/>
                <w:szCs w:val="24"/>
              </w:rPr>
            </w:pPr>
            <w:r>
              <w:rPr>
                <w:sz w:val="24"/>
                <w:szCs w:val="24"/>
              </w:rPr>
              <w:t>-0.06***</w:t>
            </w:r>
          </w:p>
        </w:tc>
      </w:tr>
      <w:tr w:rsidR="00771ABD" w14:paraId="5BC6622E" w14:textId="77777777" w:rsidTr="00185ED6">
        <w:trPr>
          <w:jc w:val="center"/>
        </w:trPr>
        <w:tc>
          <w:tcPr>
            <w:tcW w:w="2667" w:type="dxa"/>
            <w:tcBorders>
              <w:top w:val="nil"/>
              <w:left w:val="nil"/>
              <w:bottom w:val="nil"/>
              <w:right w:val="nil"/>
            </w:tcBorders>
          </w:tcPr>
          <w:p w14:paraId="1B821FBD" w14:textId="77777777" w:rsidR="00771ABD" w:rsidRDefault="00771ABD" w:rsidP="00476107">
            <w:pPr>
              <w:widowControl w:val="0"/>
              <w:autoSpaceDE w:val="0"/>
              <w:autoSpaceDN w:val="0"/>
              <w:adjustRightInd w:val="0"/>
              <w:rPr>
                <w:sz w:val="24"/>
                <w:szCs w:val="24"/>
              </w:rPr>
            </w:pPr>
          </w:p>
        </w:tc>
        <w:tc>
          <w:tcPr>
            <w:tcW w:w="1403" w:type="dxa"/>
            <w:tcBorders>
              <w:top w:val="nil"/>
              <w:left w:val="nil"/>
              <w:bottom w:val="nil"/>
              <w:right w:val="nil"/>
            </w:tcBorders>
          </w:tcPr>
          <w:p w14:paraId="6A085C04" w14:textId="32A72AF5" w:rsidR="00771ABD" w:rsidRDefault="00771ABD" w:rsidP="00476107">
            <w:pPr>
              <w:widowControl w:val="0"/>
              <w:autoSpaceDE w:val="0"/>
              <w:autoSpaceDN w:val="0"/>
              <w:adjustRightInd w:val="0"/>
              <w:jc w:val="center"/>
              <w:rPr>
                <w:sz w:val="24"/>
                <w:szCs w:val="24"/>
              </w:rPr>
            </w:pPr>
            <w:r>
              <w:rPr>
                <w:sz w:val="24"/>
                <w:szCs w:val="24"/>
              </w:rPr>
              <w:t>(0.01)</w:t>
            </w:r>
          </w:p>
        </w:tc>
        <w:tc>
          <w:tcPr>
            <w:tcW w:w="1189" w:type="dxa"/>
            <w:tcBorders>
              <w:top w:val="nil"/>
              <w:left w:val="nil"/>
              <w:bottom w:val="nil"/>
              <w:right w:val="nil"/>
            </w:tcBorders>
          </w:tcPr>
          <w:p w14:paraId="5DBEF4CC" w14:textId="77777777" w:rsidR="00771ABD" w:rsidRDefault="00771ABD" w:rsidP="00476107">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01C20CCE" w14:textId="77777777" w:rsidR="00771ABD" w:rsidRDefault="00771ABD" w:rsidP="00476107">
            <w:pPr>
              <w:widowControl w:val="0"/>
              <w:autoSpaceDE w:val="0"/>
              <w:autoSpaceDN w:val="0"/>
              <w:adjustRightInd w:val="0"/>
              <w:jc w:val="center"/>
              <w:rPr>
                <w:sz w:val="24"/>
                <w:szCs w:val="24"/>
              </w:rPr>
            </w:pPr>
            <w:r>
              <w:rPr>
                <w:sz w:val="24"/>
                <w:szCs w:val="24"/>
              </w:rPr>
              <w:t>(0.02)</w:t>
            </w:r>
          </w:p>
        </w:tc>
        <w:tc>
          <w:tcPr>
            <w:tcW w:w="1385" w:type="dxa"/>
            <w:tcBorders>
              <w:top w:val="nil"/>
              <w:left w:val="nil"/>
              <w:bottom w:val="nil"/>
              <w:right w:val="nil"/>
            </w:tcBorders>
          </w:tcPr>
          <w:p w14:paraId="0C71F462" w14:textId="74B5C57D" w:rsidR="00771ABD" w:rsidRDefault="00771ABD" w:rsidP="00476107">
            <w:pPr>
              <w:widowControl w:val="0"/>
              <w:autoSpaceDE w:val="0"/>
              <w:autoSpaceDN w:val="0"/>
              <w:adjustRightInd w:val="0"/>
              <w:jc w:val="center"/>
              <w:rPr>
                <w:sz w:val="24"/>
                <w:szCs w:val="24"/>
              </w:rPr>
            </w:pPr>
            <w:r>
              <w:rPr>
                <w:sz w:val="24"/>
                <w:szCs w:val="24"/>
              </w:rPr>
              <w:t>(0.01)</w:t>
            </w:r>
          </w:p>
        </w:tc>
        <w:tc>
          <w:tcPr>
            <w:tcW w:w="1207" w:type="dxa"/>
            <w:tcBorders>
              <w:top w:val="nil"/>
              <w:left w:val="nil"/>
              <w:bottom w:val="nil"/>
              <w:right w:val="nil"/>
            </w:tcBorders>
          </w:tcPr>
          <w:p w14:paraId="0AB91A44" w14:textId="77777777" w:rsidR="00771ABD" w:rsidRDefault="00771ABD" w:rsidP="00476107">
            <w:pPr>
              <w:widowControl w:val="0"/>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7A3151D2" w14:textId="77777777" w:rsidR="00771ABD" w:rsidRDefault="00771ABD" w:rsidP="00476107">
            <w:pPr>
              <w:widowControl w:val="0"/>
              <w:autoSpaceDE w:val="0"/>
              <w:autoSpaceDN w:val="0"/>
              <w:adjustRightInd w:val="0"/>
              <w:jc w:val="center"/>
              <w:rPr>
                <w:sz w:val="24"/>
                <w:szCs w:val="24"/>
              </w:rPr>
            </w:pPr>
            <w:r>
              <w:rPr>
                <w:sz w:val="24"/>
                <w:szCs w:val="24"/>
              </w:rPr>
              <w:t>(0.01)</w:t>
            </w:r>
          </w:p>
        </w:tc>
      </w:tr>
      <w:tr w:rsidR="00771ABD" w14:paraId="6F237977" w14:textId="77777777" w:rsidTr="00185ED6">
        <w:trPr>
          <w:jc w:val="center"/>
        </w:trPr>
        <w:tc>
          <w:tcPr>
            <w:tcW w:w="2667" w:type="dxa"/>
            <w:tcBorders>
              <w:top w:val="nil"/>
              <w:left w:val="nil"/>
              <w:bottom w:val="nil"/>
              <w:right w:val="nil"/>
            </w:tcBorders>
          </w:tcPr>
          <w:p w14:paraId="64B16091" w14:textId="326EF76D" w:rsidR="00771ABD" w:rsidRDefault="00771ABD" w:rsidP="0026561F">
            <w:pPr>
              <w:widowControl w:val="0"/>
              <w:autoSpaceDE w:val="0"/>
              <w:autoSpaceDN w:val="0"/>
              <w:adjustRightInd w:val="0"/>
              <w:rPr>
                <w:sz w:val="24"/>
                <w:szCs w:val="24"/>
              </w:rPr>
            </w:pPr>
            <w:r>
              <w:rPr>
                <w:sz w:val="24"/>
                <w:szCs w:val="24"/>
              </w:rPr>
              <w:t xml:space="preserve">Uncivil* Partisan Extremity </w:t>
            </w:r>
          </w:p>
        </w:tc>
        <w:tc>
          <w:tcPr>
            <w:tcW w:w="1403" w:type="dxa"/>
            <w:tcBorders>
              <w:top w:val="nil"/>
              <w:left w:val="nil"/>
              <w:bottom w:val="nil"/>
              <w:right w:val="nil"/>
            </w:tcBorders>
          </w:tcPr>
          <w:p w14:paraId="03D27D10" w14:textId="5D1E2DA6" w:rsidR="00771ABD" w:rsidRDefault="00771ABD" w:rsidP="00476107">
            <w:pPr>
              <w:widowControl w:val="0"/>
              <w:autoSpaceDE w:val="0"/>
              <w:autoSpaceDN w:val="0"/>
              <w:adjustRightInd w:val="0"/>
              <w:jc w:val="center"/>
              <w:rPr>
                <w:sz w:val="24"/>
                <w:szCs w:val="24"/>
              </w:rPr>
            </w:pPr>
            <w:r>
              <w:rPr>
                <w:sz w:val="24"/>
                <w:szCs w:val="24"/>
              </w:rPr>
              <w:t>0.01</w:t>
            </w:r>
          </w:p>
        </w:tc>
        <w:tc>
          <w:tcPr>
            <w:tcW w:w="1189" w:type="dxa"/>
            <w:tcBorders>
              <w:top w:val="nil"/>
              <w:left w:val="nil"/>
              <w:bottom w:val="nil"/>
              <w:right w:val="nil"/>
            </w:tcBorders>
          </w:tcPr>
          <w:p w14:paraId="3D146EE2" w14:textId="77777777" w:rsidR="00771ABD" w:rsidRDefault="00771ABD" w:rsidP="00476107">
            <w:pPr>
              <w:widowControl w:val="0"/>
              <w:autoSpaceDE w:val="0"/>
              <w:autoSpaceDN w:val="0"/>
              <w:adjustRightInd w:val="0"/>
              <w:jc w:val="center"/>
              <w:rPr>
                <w:sz w:val="24"/>
                <w:szCs w:val="24"/>
              </w:rPr>
            </w:pPr>
            <w:r>
              <w:rPr>
                <w:sz w:val="24"/>
                <w:szCs w:val="24"/>
              </w:rPr>
              <w:t>0.00</w:t>
            </w:r>
          </w:p>
        </w:tc>
        <w:tc>
          <w:tcPr>
            <w:tcW w:w="1296" w:type="dxa"/>
            <w:tcBorders>
              <w:top w:val="nil"/>
              <w:left w:val="nil"/>
              <w:bottom w:val="nil"/>
              <w:right w:val="nil"/>
            </w:tcBorders>
          </w:tcPr>
          <w:p w14:paraId="53EEA40D" w14:textId="77777777" w:rsidR="00771ABD" w:rsidRDefault="00771ABD" w:rsidP="00476107">
            <w:pPr>
              <w:widowControl w:val="0"/>
              <w:autoSpaceDE w:val="0"/>
              <w:autoSpaceDN w:val="0"/>
              <w:adjustRightInd w:val="0"/>
              <w:jc w:val="center"/>
              <w:rPr>
                <w:sz w:val="24"/>
                <w:szCs w:val="24"/>
              </w:rPr>
            </w:pPr>
            <w:r>
              <w:rPr>
                <w:sz w:val="24"/>
                <w:szCs w:val="24"/>
              </w:rPr>
              <w:t>0.01</w:t>
            </w:r>
          </w:p>
        </w:tc>
        <w:tc>
          <w:tcPr>
            <w:tcW w:w="1385" w:type="dxa"/>
            <w:tcBorders>
              <w:top w:val="nil"/>
              <w:left w:val="nil"/>
              <w:bottom w:val="nil"/>
              <w:right w:val="nil"/>
            </w:tcBorders>
          </w:tcPr>
          <w:p w14:paraId="0518594C" w14:textId="79A4AB3A" w:rsidR="00771ABD" w:rsidRDefault="00771ABD" w:rsidP="00476107">
            <w:pPr>
              <w:widowControl w:val="0"/>
              <w:autoSpaceDE w:val="0"/>
              <w:autoSpaceDN w:val="0"/>
              <w:adjustRightInd w:val="0"/>
              <w:jc w:val="center"/>
              <w:rPr>
                <w:sz w:val="24"/>
                <w:szCs w:val="24"/>
              </w:rPr>
            </w:pPr>
            <w:r>
              <w:rPr>
                <w:sz w:val="24"/>
                <w:szCs w:val="24"/>
              </w:rPr>
              <w:t>-0.02</w:t>
            </w:r>
          </w:p>
        </w:tc>
        <w:tc>
          <w:tcPr>
            <w:tcW w:w="1207" w:type="dxa"/>
            <w:tcBorders>
              <w:top w:val="nil"/>
              <w:left w:val="nil"/>
              <w:bottom w:val="nil"/>
              <w:right w:val="nil"/>
            </w:tcBorders>
          </w:tcPr>
          <w:p w14:paraId="12267288" w14:textId="77777777" w:rsidR="00771ABD" w:rsidRDefault="00771ABD" w:rsidP="00476107">
            <w:pPr>
              <w:widowControl w:val="0"/>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68048E8A" w14:textId="77777777" w:rsidR="00771ABD" w:rsidRDefault="00771ABD" w:rsidP="00476107">
            <w:pPr>
              <w:widowControl w:val="0"/>
              <w:autoSpaceDE w:val="0"/>
              <w:autoSpaceDN w:val="0"/>
              <w:adjustRightInd w:val="0"/>
              <w:jc w:val="center"/>
              <w:rPr>
                <w:sz w:val="24"/>
                <w:szCs w:val="24"/>
              </w:rPr>
            </w:pPr>
            <w:r>
              <w:rPr>
                <w:sz w:val="24"/>
                <w:szCs w:val="24"/>
              </w:rPr>
              <w:t>0.00</w:t>
            </w:r>
          </w:p>
        </w:tc>
      </w:tr>
      <w:tr w:rsidR="00771ABD" w14:paraId="76B5203E" w14:textId="77777777" w:rsidTr="00185ED6">
        <w:trPr>
          <w:jc w:val="center"/>
        </w:trPr>
        <w:tc>
          <w:tcPr>
            <w:tcW w:w="2667" w:type="dxa"/>
            <w:tcBorders>
              <w:top w:val="nil"/>
              <w:left w:val="nil"/>
              <w:bottom w:val="nil"/>
              <w:right w:val="nil"/>
            </w:tcBorders>
          </w:tcPr>
          <w:p w14:paraId="3EF7C065" w14:textId="77777777" w:rsidR="00771ABD" w:rsidRDefault="00771ABD" w:rsidP="00476107">
            <w:pPr>
              <w:widowControl w:val="0"/>
              <w:autoSpaceDE w:val="0"/>
              <w:autoSpaceDN w:val="0"/>
              <w:adjustRightInd w:val="0"/>
              <w:rPr>
                <w:sz w:val="24"/>
                <w:szCs w:val="24"/>
              </w:rPr>
            </w:pPr>
          </w:p>
        </w:tc>
        <w:tc>
          <w:tcPr>
            <w:tcW w:w="1403" w:type="dxa"/>
            <w:tcBorders>
              <w:top w:val="nil"/>
              <w:left w:val="nil"/>
              <w:bottom w:val="nil"/>
              <w:right w:val="nil"/>
            </w:tcBorders>
          </w:tcPr>
          <w:p w14:paraId="419CA767" w14:textId="0D328BBB" w:rsidR="00771ABD" w:rsidRDefault="00771ABD" w:rsidP="00476107">
            <w:pPr>
              <w:widowControl w:val="0"/>
              <w:autoSpaceDE w:val="0"/>
              <w:autoSpaceDN w:val="0"/>
              <w:adjustRightInd w:val="0"/>
              <w:jc w:val="center"/>
              <w:rPr>
                <w:sz w:val="24"/>
                <w:szCs w:val="24"/>
              </w:rPr>
            </w:pPr>
            <w:r>
              <w:rPr>
                <w:sz w:val="24"/>
                <w:szCs w:val="24"/>
              </w:rPr>
              <w:t>(0.02)</w:t>
            </w:r>
          </w:p>
        </w:tc>
        <w:tc>
          <w:tcPr>
            <w:tcW w:w="1189" w:type="dxa"/>
            <w:tcBorders>
              <w:top w:val="nil"/>
              <w:left w:val="nil"/>
              <w:bottom w:val="nil"/>
              <w:right w:val="nil"/>
            </w:tcBorders>
          </w:tcPr>
          <w:p w14:paraId="31CEE38D" w14:textId="77777777" w:rsidR="00771ABD" w:rsidRDefault="00771ABD" w:rsidP="00476107">
            <w:pPr>
              <w:widowControl w:val="0"/>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68FC567C" w14:textId="77777777" w:rsidR="00771ABD" w:rsidRDefault="00771ABD" w:rsidP="00476107">
            <w:pPr>
              <w:widowControl w:val="0"/>
              <w:autoSpaceDE w:val="0"/>
              <w:autoSpaceDN w:val="0"/>
              <w:adjustRightInd w:val="0"/>
              <w:jc w:val="center"/>
              <w:rPr>
                <w:sz w:val="24"/>
                <w:szCs w:val="24"/>
              </w:rPr>
            </w:pPr>
            <w:r>
              <w:rPr>
                <w:sz w:val="24"/>
                <w:szCs w:val="24"/>
              </w:rPr>
              <w:t>(0.02)</w:t>
            </w:r>
          </w:p>
        </w:tc>
        <w:tc>
          <w:tcPr>
            <w:tcW w:w="1385" w:type="dxa"/>
            <w:tcBorders>
              <w:top w:val="nil"/>
              <w:left w:val="nil"/>
              <w:bottom w:val="nil"/>
              <w:right w:val="nil"/>
            </w:tcBorders>
          </w:tcPr>
          <w:p w14:paraId="338ED114" w14:textId="536BE350" w:rsidR="00771ABD" w:rsidRDefault="00771ABD" w:rsidP="00476107">
            <w:pPr>
              <w:widowControl w:val="0"/>
              <w:autoSpaceDE w:val="0"/>
              <w:autoSpaceDN w:val="0"/>
              <w:adjustRightInd w:val="0"/>
              <w:jc w:val="center"/>
              <w:rPr>
                <w:sz w:val="24"/>
                <w:szCs w:val="24"/>
              </w:rPr>
            </w:pPr>
            <w:r>
              <w:rPr>
                <w:sz w:val="24"/>
                <w:szCs w:val="24"/>
              </w:rPr>
              <w:t>(0.02)</w:t>
            </w:r>
          </w:p>
        </w:tc>
        <w:tc>
          <w:tcPr>
            <w:tcW w:w="1207" w:type="dxa"/>
            <w:tcBorders>
              <w:top w:val="nil"/>
              <w:left w:val="nil"/>
              <w:bottom w:val="nil"/>
              <w:right w:val="nil"/>
            </w:tcBorders>
          </w:tcPr>
          <w:p w14:paraId="08F7B3AD" w14:textId="77777777" w:rsidR="00771ABD" w:rsidRDefault="00771ABD" w:rsidP="00476107">
            <w:pPr>
              <w:widowControl w:val="0"/>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21B4AB4C" w14:textId="77777777" w:rsidR="00771ABD" w:rsidRDefault="00771ABD" w:rsidP="00476107">
            <w:pPr>
              <w:widowControl w:val="0"/>
              <w:autoSpaceDE w:val="0"/>
              <w:autoSpaceDN w:val="0"/>
              <w:adjustRightInd w:val="0"/>
              <w:jc w:val="center"/>
              <w:rPr>
                <w:sz w:val="24"/>
                <w:szCs w:val="24"/>
              </w:rPr>
            </w:pPr>
            <w:r>
              <w:rPr>
                <w:sz w:val="24"/>
                <w:szCs w:val="24"/>
              </w:rPr>
              <w:t>(0.02)</w:t>
            </w:r>
          </w:p>
        </w:tc>
      </w:tr>
      <w:tr w:rsidR="00771ABD" w14:paraId="6B31BE15" w14:textId="77777777" w:rsidTr="00185ED6">
        <w:trPr>
          <w:jc w:val="center"/>
        </w:trPr>
        <w:tc>
          <w:tcPr>
            <w:tcW w:w="2667" w:type="dxa"/>
            <w:tcBorders>
              <w:top w:val="nil"/>
              <w:left w:val="nil"/>
              <w:bottom w:val="nil"/>
              <w:right w:val="nil"/>
            </w:tcBorders>
          </w:tcPr>
          <w:p w14:paraId="1DA2F2F8" w14:textId="77777777" w:rsidR="00771ABD" w:rsidRDefault="00771ABD" w:rsidP="00476107">
            <w:pPr>
              <w:widowControl w:val="0"/>
              <w:autoSpaceDE w:val="0"/>
              <w:autoSpaceDN w:val="0"/>
              <w:adjustRightInd w:val="0"/>
              <w:rPr>
                <w:sz w:val="24"/>
                <w:szCs w:val="24"/>
              </w:rPr>
            </w:pPr>
            <w:r>
              <w:rPr>
                <w:sz w:val="24"/>
                <w:szCs w:val="24"/>
              </w:rPr>
              <w:t>Constant</w:t>
            </w:r>
          </w:p>
        </w:tc>
        <w:tc>
          <w:tcPr>
            <w:tcW w:w="1403" w:type="dxa"/>
            <w:tcBorders>
              <w:top w:val="nil"/>
              <w:left w:val="nil"/>
              <w:bottom w:val="nil"/>
              <w:right w:val="nil"/>
            </w:tcBorders>
          </w:tcPr>
          <w:p w14:paraId="0F4FE518" w14:textId="678C1BBA" w:rsidR="00771ABD" w:rsidRDefault="00771ABD" w:rsidP="00476107">
            <w:pPr>
              <w:widowControl w:val="0"/>
              <w:autoSpaceDE w:val="0"/>
              <w:autoSpaceDN w:val="0"/>
              <w:adjustRightInd w:val="0"/>
              <w:jc w:val="center"/>
              <w:rPr>
                <w:sz w:val="24"/>
                <w:szCs w:val="24"/>
              </w:rPr>
            </w:pPr>
            <w:r>
              <w:rPr>
                <w:sz w:val="24"/>
                <w:szCs w:val="24"/>
              </w:rPr>
              <w:t>0.08***</w:t>
            </w:r>
          </w:p>
        </w:tc>
        <w:tc>
          <w:tcPr>
            <w:tcW w:w="1189" w:type="dxa"/>
            <w:tcBorders>
              <w:top w:val="nil"/>
              <w:left w:val="nil"/>
              <w:bottom w:val="nil"/>
              <w:right w:val="nil"/>
            </w:tcBorders>
          </w:tcPr>
          <w:p w14:paraId="07148AC3" w14:textId="77777777" w:rsidR="00771ABD" w:rsidRDefault="00771ABD" w:rsidP="00476107">
            <w:pPr>
              <w:widowControl w:val="0"/>
              <w:autoSpaceDE w:val="0"/>
              <w:autoSpaceDN w:val="0"/>
              <w:adjustRightInd w:val="0"/>
              <w:jc w:val="center"/>
              <w:rPr>
                <w:sz w:val="24"/>
                <w:szCs w:val="24"/>
              </w:rPr>
            </w:pPr>
            <w:r>
              <w:rPr>
                <w:sz w:val="24"/>
                <w:szCs w:val="24"/>
              </w:rPr>
              <w:t>0.71***</w:t>
            </w:r>
          </w:p>
        </w:tc>
        <w:tc>
          <w:tcPr>
            <w:tcW w:w="1296" w:type="dxa"/>
            <w:tcBorders>
              <w:top w:val="nil"/>
              <w:left w:val="nil"/>
              <w:bottom w:val="nil"/>
              <w:right w:val="nil"/>
            </w:tcBorders>
          </w:tcPr>
          <w:p w14:paraId="3A1C016E" w14:textId="77777777" w:rsidR="00771ABD" w:rsidRDefault="00771ABD" w:rsidP="00476107">
            <w:pPr>
              <w:widowControl w:val="0"/>
              <w:autoSpaceDE w:val="0"/>
              <w:autoSpaceDN w:val="0"/>
              <w:adjustRightInd w:val="0"/>
              <w:jc w:val="center"/>
              <w:rPr>
                <w:sz w:val="24"/>
                <w:szCs w:val="24"/>
              </w:rPr>
            </w:pPr>
            <w:r>
              <w:rPr>
                <w:sz w:val="24"/>
                <w:szCs w:val="24"/>
              </w:rPr>
              <w:t>0.55***</w:t>
            </w:r>
          </w:p>
        </w:tc>
        <w:tc>
          <w:tcPr>
            <w:tcW w:w="1385" w:type="dxa"/>
            <w:tcBorders>
              <w:top w:val="nil"/>
              <w:left w:val="nil"/>
              <w:bottom w:val="nil"/>
              <w:right w:val="nil"/>
            </w:tcBorders>
          </w:tcPr>
          <w:p w14:paraId="5F6FA157" w14:textId="29C3605F" w:rsidR="00771ABD" w:rsidRDefault="00771ABD" w:rsidP="00476107">
            <w:pPr>
              <w:widowControl w:val="0"/>
              <w:autoSpaceDE w:val="0"/>
              <w:autoSpaceDN w:val="0"/>
              <w:adjustRightInd w:val="0"/>
              <w:jc w:val="center"/>
              <w:rPr>
                <w:sz w:val="24"/>
                <w:szCs w:val="24"/>
              </w:rPr>
            </w:pPr>
            <w:r>
              <w:rPr>
                <w:sz w:val="24"/>
                <w:szCs w:val="24"/>
              </w:rPr>
              <w:t>-0.19***</w:t>
            </w:r>
          </w:p>
        </w:tc>
        <w:tc>
          <w:tcPr>
            <w:tcW w:w="1207" w:type="dxa"/>
            <w:tcBorders>
              <w:top w:val="nil"/>
              <w:left w:val="nil"/>
              <w:bottom w:val="nil"/>
              <w:right w:val="nil"/>
            </w:tcBorders>
          </w:tcPr>
          <w:p w14:paraId="588D7247" w14:textId="77777777" w:rsidR="00771ABD" w:rsidRDefault="00771ABD" w:rsidP="00476107">
            <w:pPr>
              <w:widowControl w:val="0"/>
              <w:autoSpaceDE w:val="0"/>
              <w:autoSpaceDN w:val="0"/>
              <w:adjustRightInd w:val="0"/>
              <w:jc w:val="center"/>
              <w:rPr>
                <w:sz w:val="24"/>
                <w:szCs w:val="24"/>
              </w:rPr>
            </w:pPr>
            <w:r>
              <w:rPr>
                <w:sz w:val="24"/>
                <w:szCs w:val="24"/>
              </w:rPr>
              <w:t>0.27***</w:t>
            </w:r>
          </w:p>
        </w:tc>
        <w:tc>
          <w:tcPr>
            <w:tcW w:w="1296" w:type="dxa"/>
            <w:tcBorders>
              <w:top w:val="nil"/>
              <w:left w:val="nil"/>
              <w:bottom w:val="nil"/>
              <w:right w:val="nil"/>
            </w:tcBorders>
          </w:tcPr>
          <w:p w14:paraId="4565E84E" w14:textId="77777777" w:rsidR="00771ABD" w:rsidRDefault="00771ABD" w:rsidP="00476107">
            <w:pPr>
              <w:widowControl w:val="0"/>
              <w:autoSpaceDE w:val="0"/>
              <w:autoSpaceDN w:val="0"/>
              <w:adjustRightInd w:val="0"/>
              <w:jc w:val="center"/>
              <w:rPr>
                <w:sz w:val="24"/>
                <w:szCs w:val="24"/>
              </w:rPr>
            </w:pPr>
            <w:r>
              <w:rPr>
                <w:sz w:val="24"/>
                <w:szCs w:val="24"/>
              </w:rPr>
              <w:t>0.22***</w:t>
            </w:r>
          </w:p>
        </w:tc>
      </w:tr>
      <w:tr w:rsidR="00771ABD" w14:paraId="608BF2C5" w14:textId="77777777" w:rsidTr="00185ED6">
        <w:trPr>
          <w:jc w:val="center"/>
        </w:trPr>
        <w:tc>
          <w:tcPr>
            <w:tcW w:w="2667" w:type="dxa"/>
            <w:tcBorders>
              <w:top w:val="nil"/>
              <w:left w:val="nil"/>
              <w:bottom w:val="nil"/>
              <w:right w:val="nil"/>
            </w:tcBorders>
          </w:tcPr>
          <w:p w14:paraId="6E5623BD" w14:textId="77777777" w:rsidR="00771ABD" w:rsidRDefault="00771ABD" w:rsidP="00476107">
            <w:pPr>
              <w:widowControl w:val="0"/>
              <w:autoSpaceDE w:val="0"/>
              <w:autoSpaceDN w:val="0"/>
              <w:adjustRightInd w:val="0"/>
              <w:rPr>
                <w:sz w:val="24"/>
                <w:szCs w:val="24"/>
              </w:rPr>
            </w:pPr>
          </w:p>
        </w:tc>
        <w:tc>
          <w:tcPr>
            <w:tcW w:w="1403" w:type="dxa"/>
            <w:tcBorders>
              <w:top w:val="nil"/>
              <w:left w:val="nil"/>
              <w:bottom w:val="nil"/>
              <w:right w:val="nil"/>
            </w:tcBorders>
          </w:tcPr>
          <w:p w14:paraId="79A5EA17" w14:textId="69CECD77" w:rsidR="00771ABD" w:rsidRDefault="00771ABD" w:rsidP="00476107">
            <w:pPr>
              <w:widowControl w:val="0"/>
              <w:autoSpaceDE w:val="0"/>
              <w:autoSpaceDN w:val="0"/>
              <w:adjustRightInd w:val="0"/>
              <w:jc w:val="center"/>
              <w:rPr>
                <w:sz w:val="24"/>
                <w:szCs w:val="24"/>
              </w:rPr>
            </w:pPr>
            <w:r>
              <w:rPr>
                <w:sz w:val="24"/>
                <w:szCs w:val="24"/>
              </w:rPr>
              <w:t>(0.01)</w:t>
            </w:r>
          </w:p>
        </w:tc>
        <w:tc>
          <w:tcPr>
            <w:tcW w:w="1189" w:type="dxa"/>
            <w:tcBorders>
              <w:top w:val="nil"/>
              <w:left w:val="nil"/>
              <w:bottom w:val="nil"/>
              <w:right w:val="nil"/>
            </w:tcBorders>
          </w:tcPr>
          <w:p w14:paraId="6D126BDD" w14:textId="77777777" w:rsidR="00771ABD" w:rsidRDefault="00771ABD" w:rsidP="00476107">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76C0F2B2" w14:textId="77777777" w:rsidR="00771ABD" w:rsidRDefault="00771ABD" w:rsidP="00476107">
            <w:pPr>
              <w:widowControl w:val="0"/>
              <w:autoSpaceDE w:val="0"/>
              <w:autoSpaceDN w:val="0"/>
              <w:adjustRightInd w:val="0"/>
              <w:jc w:val="center"/>
              <w:rPr>
                <w:sz w:val="24"/>
                <w:szCs w:val="24"/>
              </w:rPr>
            </w:pPr>
            <w:r>
              <w:rPr>
                <w:sz w:val="24"/>
                <w:szCs w:val="24"/>
              </w:rPr>
              <w:t>(0.01)</w:t>
            </w:r>
          </w:p>
        </w:tc>
        <w:tc>
          <w:tcPr>
            <w:tcW w:w="1385" w:type="dxa"/>
            <w:tcBorders>
              <w:top w:val="nil"/>
              <w:left w:val="nil"/>
              <w:bottom w:val="nil"/>
              <w:right w:val="nil"/>
            </w:tcBorders>
          </w:tcPr>
          <w:p w14:paraId="632B88C7" w14:textId="1F14880C" w:rsidR="00771ABD" w:rsidRDefault="00771ABD" w:rsidP="00476107">
            <w:pPr>
              <w:widowControl w:val="0"/>
              <w:autoSpaceDE w:val="0"/>
              <w:autoSpaceDN w:val="0"/>
              <w:adjustRightInd w:val="0"/>
              <w:jc w:val="center"/>
              <w:rPr>
                <w:sz w:val="24"/>
                <w:szCs w:val="24"/>
              </w:rPr>
            </w:pPr>
            <w:r>
              <w:rPr>
                <w:sz w:val="24"/>
                <w:szCs w:val="24"/>
              </w:rPr>
              <w:t>(0.01)</w:t>
            </w:r>
          </w:p>
        </w:tc>
        <w:tc>
          <w:tcPr>
            <w:tcW w:w="1207" w:type="dxa"/>
            <w:tcBorders>
              <w:top w:val="nil"/>
              <w:left w:val="nil"/>
              <w:bottom w:val="nil"/>
              <w:right w:val="nil"/>
            </w:tcBorders>
          </w:tcPr>
          <w:p w14:paraId="182B2CB6" w14:textId="77777777" w:rsidR="00771ABD" w:rsidRDefault="00771ABD" w:rsidP="00476107">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4B5F039B" w14:textId="77777777" w:rsidR="00771ABD" w:rsidRDefault="00771ABD" w:rsidP="00476107">
            <w:pPr>
              <w:widowControl w:val="0"/>
              <w:autoSpaceDE w:val="0"/>
              <w:autoSpaceDN w:val="0"/>
              <w:adjustRightInd w:val="0"/>
              <w:jc w:val="center"/>
              <w:rPr>
                <w:sz w:val="24"/>
                <w:szCs w:val="24"/>
              </w:rPr>
            </w:pPr>
            <w:r>
              <w:rPr>
                <w:sz w:val="24"/>
                <w:szCs w:val="24"/>
              </w:rPr>
              <w:t>(0.01)</w:t>
            </w:r>
          </w:p>
        </w:tc>
      </w:tr>
      <w:tr w:rsidR="00771ABD" w14:paraId="692E03DD" w14:textId="77777777" w:rsidTr="00185ED6">
        <w:trPr>
          <w:jc w:val="center"/>
        </w:trPr>
        <w:tc>
          <w:tcPr>
            <w:tcW w:w="2667" w:type="dxa"/>
            <w:tcBorders>
              <w:top w:val="nil"/>
              <w:left w:val="nil"/>
              <w:bottom w:val="nil"/>
              <w:right w:val="nil"/>
            </w:tcBorders>
          </w:tcPr>
          <w:p w14:paraId="73ED5D7C" w14:textId="77777777" w:rsidR="00771ABD" w:rsidRDefault="00771ABD" w:rsidP="00476107">
            <w:pPr>
              <w:widowControl w:val="0"/>
              <w:autoSpaceDE w:val="0"/>
              <w:autoSpaceDN w:val="0"/>
              <w:adjustRightInd w:val="0"/>
              <w:rPr>
                <w:sz w:val="24"/>
                <w:szCs w:val="24"/>
              </w:rPr>
            </w:pPr>
          </w:p>
        </w:tc>
        <w:tc>
          <w:tcPr>
            <w:tcW w:w="1403" w:type="dxa"/>
            <w:tcBorders>
              <w:top w:val="nil"/>
              <w:left w:val="nil"/>
              <w:bottom w:val="nil"/>
              <w:right w:val="nil"/>
            </w:tcBorders>
          </w:tcPr>
          <w:p w14:paraId="742849CA" w14:textId="77777777" w:rsidR="00771ABD" w:rsidRDefault="00771ABD" w:rsidP="00476107">
            <w:pPr>
              <w:widowControl w:val="0"/>
              <w:autoSpaceDE w:val="0"/>
              <w:autoSpaceDN w:val="0"/>
              <w:adjustRightInd w:val="0"/>
              <w:jc w:val="center"/>
              <w:rPr>
                <w:sz w:val="24"/>
                <w:szCs w:val="24"/>
              </w:rPr>
            </w:pPr>
          </w:p>
        </w:tc>
        <w:tc>
          <w:tcPr>
            <w:tcW w:w="1189" w:type="dxa"/>
            <w:tcBorders>
              <w:top w:val="nil"/>
              <w:left w:val="nil"/>
              <w:bottom w:val="nil"/>
              <w:right w:val="nil"/>
            </w:tcBorders>
          </w:tcPr>
          <w:p w14:paraId="48A3D261" w14:textId="77777777" w:rsidR="00771ABD" w:rsidRDefault="00771ABD" w:rsidP="00476107">
            <w:pPr>
              <w:widowControl w:val="0"/>
              <w:autoSpaceDE w:val="0"/>
              <w:autoSpaceDN w:val="0"/>
              <w:adjustRightInd w:val="0"/>
              <w:jc w:val="center"/>
              <w:rPr>
                <w:sz w:val="24"/>
                <w:szCs w:val="24"/>
              </w:rPr>
            </w:pPr>
          </w:p>
        </w:tc>
        <w:tc>
          <w:tcPr>
            <w:tcW w:w="1296" w:type="dxa"/>
            <w:tcBorders>
              <w:top w:val="nil"/>
              <w:left w:val="nil"/>
              <w:bottom w:val="nil"/>
              <w:right w:val="nil"/>
            </w:tcBorders>
          </w:tcPr>
          <w:p w14:paraId="4FCAA0CA" w14:textId="77777777" w:rsidR="00771ABD" w:rsidRDefault="00771ABD" w:rsidP="00476107">
            <w:pPr>
              <w:widowControl w:val="0"/>
              <w:autoSpaceDE w:val="0"/>
              <w:autoSpaceDN w:val="0"/>
              <w:adjustRightInd w:val="0"/>
              <w:jc w:val="center"/>
              <w:rPr>
                <w:sz w:val="24"/>
                <w:szCs w:val="24"/>
              </w:rPr>
            </w:pPr>
          </w:p>
        </w:tc>
        <w:tc>
          <w:tcPr>
            <w:tcW w:w="1385" w:type="dxa"/>
            <w:tcBorders>
              <w:top w:val="nil"/>
              <w:left w:val="nil"/>
              <w:bottom w:val="nil"/>
              <w:right w:val="nil"/>
            </w:tcBorders>
          </w:tcPr>
          <w:p w14:paraId="2B873F26" w14:textId="77777777" w:rsidR="00771ABD" w:rsidRDefault="00771ABD" w:rsidP="00476107">
            <w:pPr>
              <w:widowControl w:val="0"/>
              <w:autoSpaceDE w:val="0"/>
              <w:autoSpaceDN w:val="0"/>
              <w:adjustRightInd w:val="0"/>
              <w:jc w:val="center"/>
              <w:rPr>
                <w:sz w:val="24"/>
                <w:szCs w:val="24"/>
              </w:rPr>
            </w:pPr>
          </w:p>
        </w:tc>
        <w:tc>
          <w:tcPr>
            <w:tcW w:w="1207" w:type="dxa"/>
            <w:tcBorders>
              <w:top w:val="nil"/>
              <w:left w:val="nil"/>
              <w:bottom w:val="nil"/>
              <w:right w:val="nil"/>
            </w:tcBorders>
          </w:tcPr>
          <w:p w14:paraId="7E8E5F81" w14:textId="77777777" w:rsidR="00771ABD" w:rsidRDefault="00771ABD" w:rsidP="00476107">
            <w:pPr>
              <w:widowControl w:val="0"/>
              <w:autoSpaceDE w:val="0"/>
              <w:autoSpaceDN w:val="0"/>
              <w:adjustRightInd w:val="0"/>
              <w:jc w:val="center"/>
              <w:rPr>
                <w:sz w:val="24"/>
                <w:szCs w:val="24"/>
              </w:rPr>
            </w:pPr>
          </w:p>
        </w:tc>
        <w:tc>
          <w:tcPr>
            <w:tcW w:w="1296" w:type="dxa"/>
            <w:tcBorders>
              <w:top w:val="nil"/>
              <w:left w:val="nil"/>
              <w:bottom w:val="nil"/>
              <w:right w:val="nil"/>
            </w:tcBorders>
          </w:tcPr>
          <w:p w14:paraId="36F2DBBD" w14:textId="77777777" w:rsidR="00771ABD" w:rsidRDefault="00771ABD" w:rsidP="00476107">
            <w:pPr>
              <w:widowControl w:val="0"/>
              <w:autoSpaceDE w:val="0"/>
              <w:autoSpaceDN w:val="0"/>
              <w:adjustRightInd w:val="0"/>
              <w:jc w:val="center"/>
              <w:rPr>
                <w:sz w:val="24"/>
                <w:szCs w:val="24"/>
              </w:rPr>
            </w:pPr>
          </w:p>
        </w:tc>
      </w:tr>
      <w:tr w:rsidR="00771ABD" w14:paraId="1157115B" w14:textId="77777777" w:rsidTr="00185ED6">
        <w:trPr>
          <w:jc w:val="center"/>
        </w:trPr>
        <w:tc>
          <w:tcPr>
            <w:tcW w:w="2667" w:type="dxa"/>
            <w:tcBorders>
              <w:top w:val="nil"/>
              <w:left w:val="nil"/>
              <w:bottom w:val="nil"/>
              <w:right w:val="nil"/>
            </w:tcBorders>
          </w:tcPr>
          <w:p w14:paraId="255715DF" w14:textId="77777777" w:rsidR="00771ABD" w:rsidRDefault="00771ABD" w:rsidP="00476107">
            <w:pPr>
              <w:widowControl w:val="0"/>
              <w:autoSpaceDE w:val="0"/>
              <w:autoSpaceDN w:val="0"/>
              <w:adjustRightInd w:val="0"/>
              <w:rPr>
                <w:sz w:val="24"/>
                <w:szCs w:val="24"/>
              </w:rPr>
            </w:pPr>
            <w:r>
              <w:rPr>
                <w:sz w:val="24"/>
                <w:szCs w:val="24"/>
              </w:rPr>
              <w:t>Observations</w:t>
            </w:r>
          </w:p>
        </w:tc>
        <w:tc>
          <w:tcPr>
            <w:tcW w:w="1403" w:type="dxa"/>
            <w:tcBorders>
              <w:top w:val="nil"/>
              <w:left w:val="nil"/>
              <w:bottom w:val="nil"/>
              <w:right w:val="nil"/>
            </w:tcBorders>
          </w:tcPr>
          <w:p w14:paraId="18EEC4A9" w14:textId="399EACEA" w:rsidR="00771ABD" w:rsidRDefault="00771ABD" w:rsidP="00476107">
            <w:pPr>
              <w:widowControl w:val="0"/>
              <w:autoSpaceDE w:val="0"/>
              <w:autoSpaceDN w:val="0"/>
              <w:adjustRightInd w:val="0"/>
              <w:jc w:val="center"/>
              <w:rPr>
                <w:sz w:val="24"/>
                <w:szCs w:val="24"/>
              </w:rPr>
            </w:pPr>
            <w:r>
              <w:rPr>
                <w:sz w:val="24"/>
                <w:szCs w:val="24"/>
              </w:rPr>
              <w:t>2,020</w:t>
            </w:r>
          </w:p>
        </w:tc>
        <w:tc>
          <w:tcPr>
            <w:tcW w:w="1189" w:type="dxa"/>
            <w:tcBorders>
              <w:top w:val="nil"/>
              <w:left w:val="nil"/>
              <w:bottom w:val="nil"/>
              <w:right w:val="nil"/>
            </w:tcBorders>
          </w:tcPr>
          <w:p w14:paraId="1AFB4729" w14:textId="77777777" w:rsidR="00771ABD" w:rsidRDefault="00771ABD" w:rsidP="00476107">
            <w:pPr>
              <w:widowControl w:val="0"/>
              <w:autoSpaceDE w:val="0"/>
              <w:autoSpaceDN w:val="0"/>
              <w:adjustRightInd w:val="0"/>
              <w:jc w:val="center"/>
              <w:rPr>
                <w:sz w:val="24"/>
                <w:szCs w:val="24"/>
              </w:rPr>
            </w:pPr>
            <w:r>
              <w:rPr>
                <w:sz w:val="24"/>
                <w:szCs w:val="24"/>
              </w:rPr>
              <w:t>2,009</w:t>
            </w:r>
          </w:p>
        </w:tc>
        <w:tc>
          <w:tcPr>
            <w:tcW w:w="1296" w:type="dxa"/>
            <w:tcBorders>
              <w:top w:val="nil"/>
              <w:left w:val="nil"/>
              <w:bottom w:val="nil"/>
              <w:right w:val="nil"/>
            </w:tcBorders>
          </w:tcPr>
          <w:p w14:paraId="34E5B97A" w14:textId="77777777" w:rsidR="00771ABD" w:rsidRDefault="00771ABD" w:rsidP="00476107">
            <w:pPr>
              <w:widowControl w:val="0"/>
              <w:autoSpaceDE w:val="0"/>
              <w:autoSpaceDN w:val="0"/>
              <w:adjustRightInd w:val="0"/>
              <w:jc w:val="center"/>
              <w:rPr>
                <w:sz w:val="24"/>
                <w:szCs w:val="24"/>
              </w:rPr>
            </w:pPr>
            <w:r>
              <w:rPr>
                <w:sz w:val="24"/>
                <w:szCs w:val="24"/>
              </w:rPr>
              <w:t>2,026</w:t>
            </w:r>
          </w:p>
        </w:tc>
        <w:tc>
          <w:tcPr>
            <w:tcW w:w="1385" w:type="dxa"/>
            <w:tcBorders>
              <w:top w:val="nil"/>
              <w:left w:val="nil"/>
              <w:bottom w:val="nil"/>
              <w:right w:val="nil"/>
            </w:tcBorders>
          </w:tcPr>
          <w:p w14:paraId="6C093F08" w14:textId="1DAF4FF8" w:rsidR="00771ABD" w:rsidRDefault="00771ABD" w:rsidP="00476107">
            <w:pPr>
              <w:widowControl w:val="0"/>
              <w:autoSpaceDE w:val="0"/>
              <w:autoSpaceDN w:val="0"/>
              <w:adjustRightInd w:val="0"/>
              <w:jc w:val="center"/>
              <w:rPr>
                <w:sz w:val="24"/>
                <w:szCs w:val="24"/>
              </w:rPr>
            </w:pPr>
            <w:r>
              <w:rPr>
                <w:sz w:val="24"/>
                <w:szCs w:val="24"/>
              </w:rPr>
              <w:t>2,024</w:t>
            </w:r>
          </w:p>
        </w:tc>
        <w:tc>
          <w:tcPr>
            <w:tcW w:w="1207" w:type="dxa"/>
            <w:tcBorders>
              <w:top w:val="nil"/>
              <w:left w:val="nil"/>
              <w:bottom w:val="nil"/>
              <w:right w:val="nil"/>
            </w:tcBorders>
          </w:tcPr>
          <w:p w14:paraId="39C3FB36" w14:textId="77777777" w:rsidR="00771ABD" w:rsidRDefault="00771ABD" w:rsidP="00476107">
            <w:pPr>
              <w:widowControl w:val="0"/>
              <w:autoSpaceDE w:val="0"/>
              <w:autoSpaceDN w:val="0"/>
              <w:adjustRightInd w:val="0"/>
              <w:jc w:val="center"/>
              <w:rPr>
                <w:sz w:val="24"/>
                <w:szCs w:val="24"/>
              </w:rPr>
            </w:pPr>
            <w:r>
              <w:rPr>
                <w:sz w:val="24"/>
                <w:szCs w:val="24"/>
              </w:rPr>
              <w:t>2,001</w:t>
            </w:r>
          </w:p>
        </w:tc>
        <w:tc>
          <w:tcPr>
            <w:tcW w:w="1296" w:type="dxa"/>
            <w:tcBorders>
              <w:top w:val="nil"/>
              <w:left w:val="nil"/>
              <w:bottom w:val="nil"/>
              <w:right w:val="nil"/>
            </w:tcBorders>
          </w:tcPr>
          <w:p w14:paraId="2E891046" w14:textId="77777777" w:rsidR="00771ABD" w:rsidRDefault="00771ABD" w:rsidP="00476107">
            <w:pPr>
              <w:widowControl w:val="0"/>
              <w:autoSpaceDE w:val="0"/>
              <w:autoSpaceDN w:val="0"/>
              <w:adjustRightInd w:val="0"/>
              <w:jc w:val="center"/>
              <w:rPr>
                <w:sz w:val="24"/>
                <w:szCs w:val="24"/>
              </w:rPr>
            </w:pPr>
            <w:r>
              <w:rPr>
                <w:sz w:val="24"/>
                <w:szCs w:val="24"/>
              </w:rPr>
              <w:t>2,027</w:t>
            </w:r>
          </w:p>
        </w:tc>
      </w:tr>
      <w:tr w:rsidR="00771ABD" w14:paraId="39E1CC8B" w14:textId="77777777" w:rsidTr="00185ED6">
        <w:tblPrEx>
          <w:tblBorders>
            <w:bottom w:val="single" w:sz="6" w:space="0" w:color="auto"/>
          </w:tblBorders>
        </w:tblPrEx>
        <w:trPr>
          <w:jc w:val="center"/>
        </w:trPr>
        <w:tc>
          <w:tcPr>
            <w:tcW w:w="2667" w:type="dxa"/>
            <w:tcBorders>
              <w:top w:val="nil"/>
              <w:left w:val="nil"/>
              <w:bottom w:val="single" w:sz="6" w:space="0" w:color="auto"/>
              <w:right w:val="nil"/>
            </w:tcBorders>
          </w:tcPr>
          <w:p w14:paraId="54419A16" w14:textId="77777777" w:rsidR="00771ABD" w:rsidRDefault="00771ABD" w:rsidP="00476107">
            <w:pPr>
              <w:widowControl w:val="0"/>
              <w:autoSpaceDE w:val="0"/>
              <w:autoSpaceDN w:val="0"/>
              <w:adjustRightInd w:val="0"/>
              <w:rPr>
                <w:sz w:val="24"/>
                <w:szCs w:val="24"/>
              </w:rPr>
            </w:pPr>
            <w:r>
              <w:rPr>
                <w:sz w:val="24"/>
                <w:szCs w:val="24"/>
              </w:rPr>
              <w:t>R-squared</w:t>
            </w:r>
          </w:p>
        </w:tc>
        <w:tc>
          <w:tcPr>
            <w:tcW w:w="1403" w:type="dxa"/>
            <w:tcBorders>
              <w:top w:val="nil"/>
              <w:left w:val="nil"/>
              <w:bottom w:val="single" w:sz="6" w:space="0" w:color="auto"/>
              <w:right w:val="nil"/>
            </w:tcBorders>
          </w:tcPr>
          <w:p w14:paraId="73C12983" w14:textId="4ED6E505" w:rsidR="00771ABD" w:rsidRDefault="00771ABD" w:rsidP="00476107">
            <w:pPr>
              <w:widowControl w:val="0"/>
              <w:autoSpaceDE w:val="0"/>
              <w:autoSpaceDN w:val="0"/>
              <w:adjustRightInd w:val="0"/>
              <w:jc w:val="center"/>
              <w:rPr>
                <w:sz w:val="24"/>
                <w:szCs w:val="24"/>
              </w:rPr>
            </w:pPr>
            <w:r>
              <w:rPr>
                <w:sz w:val="24"/>
                <w:szCs w:val="24"/>
              </w:rPr>
              <w:t>0.13</w:t>
            </w:r>
          </w:p>
        </w:tc>
        <w:tc>
          <w:tcPr>
            <w:tcW w:w="1189" w:type="dxa"/>
            <w:tcBorders>
              <w:top w:val="nil"/>
              <w:left w:val="nil"/>
              <w:bottom w:val="single" w:sz="6" w:space="0" w:color="auto"/>
              <w:right w:val="nil"/>
            </w:tcBorders>
          </w:tcPr>
          <w:p w14:paraId="54627987" w14:textId="77777777" w:rsidR="00771ABD" w:rsidRDefault="00771ABD" w:rsidP="00476107">
            <w:pPr>
              <w:widowControl w:val="0"/>
              <w:autoSpaceDE w:val="0"/>
              <w:autoSpaceDN w:val="0"/>
              <w:adjustRightInd w:val="0"/>
              <w:jc w:val="center"/>
              <w:rPr>
                <w:sz w:val="24"/>
                <w:szCs w:val="24"/>
              </w:rPr>
            </w:pPr>
            <w:r>
              <w:rPr>
                <w:sz w:val="24"/>
                <w:szCs w:val="24"/>
              </w:rPr>
              <w:t>0.13</w:t>
            </w:r>
          </w:p>
        </w:tc>
        <w:tc>
          <w:tcPr>
            <w:tcW w:w="1296" w:type="dxa"/>
            <w:tcBorders>
              <w:top w:val="nil"/>
              <w:left w:val="nil"/>
              <w:bottom w:val="single" w:sz="6" w:space="0" w:color="auto"/>
              <w:right w:val="nil"/>
            </w:tcBorders>
          </w:tcPr>
          <w:p w14:paraId="60DD2275" w14:textId="77777777" w:rsidR="00771ABD" w:rsidRDefault="00771ABD" w:rsidP="00476107">
            <w:pPr>
              <w:widowControl w:val="0"/>
              <w:autoSpaceDE w:val="0"/>
              <w:autoSpaceDN w:val="0"/>
              <w:adjustRightInd w:val="0"/>
              <w:jc w:val="center"/>
              <w:rPr>
                <w:sz w:val="24"/>
                <w:szCs w:val="24"/>
              </w:rPr>
            </w:pPr>
            <w:r>
              <w:rPr>
                <w:sz w:val="24"/>
                <w:szCs w:val="24"/>
              </w:rPr>
              <w:t>0.11</w:t>
            </w:r>
          </w:p>
        </w:tc>
        <w:tc>
          <w:tcPr>
            <w:tcW w:w="1385" w:type="dxa"/>
            <w:tcBorders>
              <w:top w:val="nil"/>
              <w:left w:val="nil"/>
              <w:bottom w:val="single" w:sz="6" w:space="0" w:color="auto"/>
              <w:right w:val="nil"/>
            </w:tcBorders>
          </w:tcPr>
          <w:p w14:paraId="1E7FCA5B" w14:textId="11A3F017" w:rsidR="00771ABD" w:rsidRDefault="00771ABD" w:rsidP="00476107">
            <w:pPr>
              <w:widowControl w:val="0"/>
              <w:autoSpaceDE w:val="0"/>
              <w:autoSpaceDN w:val="0"/>
              <w:adjustRightInd w:val="0"/>
              <w:jc w:val="center"/>
              <w:rPr>
                <w:sz w:val="24"/>
                <w:szCs w:val="24"/>
              </w:rPr>
            </w:pPr>
            <w:r>
              <w:rPr>
                <w:sz w:val="24"/>
                <w:szCs w:val="24"/>
              </w:rPr>
              <w:t>0.04</w:t>
            </w:r>
          </w:p>
        </w:tc>
        <w:tc>
          <w:tcPr>
            <w:tcW w:w="1207" w:type="dxa"/>
            <w:tcBorders>
              <w:top w:val="nil"/>
              <w:left w:val="nil"/>
              <w:bottom w:val="single" w:sz="6" w:space="0" w:color="auto"/>
              <w:right w:val="nil"/>
            </w:tcBorders>
          </w:tcPr>
          <w:p w14:paraId="2782D575" w14:textId="77777777" w:rsidR="00771ABD" w:rsidRDefault="00771ABD" w:rsidP="00476107">
            <w:pPr>
              <w:widowControl w:val="0"/>
              <w:autoSpaceDE w:val="0"/>
              <w:autoSpaceDN w:val="0"/>
              <w:adjustRightInd w:val="0"/>
              <w:jc w:val="center"/>
              <w:rPr>
                <w:sz w:val="24"/>
                <w:szCs w:val="24"/>
              </w:rPr>
            </w:pPr>
            <w:r>
              <w:rPr>
                <w:sz w:val="24"/>
                <w:szCs w:val="24"/>
              </w:rPr>
              <w:t>0.04</w:t>
            </w:r>
          </w:p>
        </w:tc>
        <w:tc>
          <w:tcPr>
            <w:tcW w:w="1296" w:type="dxa"/>
            <w:tcBorders>
              <w:top w:val="nil"/>
              <w:left w:val="nil"/>
              <w:bottom w:val="single" w:sz="6" w:space="0" w:color="auto"/>
              <w:right w:val="nil"/>
            </w:tcBorders>
          </w:tcPr>
          <w:p w14:paraId="6143BF85" w14:textId="77777777" w:rsidR="00771ABD" w:rsidRDefault="00771ABD" w:rsidP="00476107">
            <w:pPr>
              <w:widowControl w:val="0"/>
              <w:autoSpaceDE w:val="0"/>
              <w:autoSpaceDN w:val="0"/>
              <w:adjustRightInd w:val="0"/>
              <w:jc w:val="center"/>
              <w:rPr>
                <w:sz w:val="24"/>
                <w:szCs w:val="24"/>
              </w:rPr>
            </w:pPr>
            <w:r>
              <w:rPr>
                <w:sz w:val="24"/>
                <w:szCs w:val="24"/>
              </w:rPr>
              <w:t>0.02</w:t>
            </w:r>
          </w:p>
        </w:tc>
      </w:tr>
    </w:tbl>
    <w:p w14:paraId="6DAB9F53" w14:textId="77777777" w:rsidR="000E4A01" w:rsidRDefault="000E4A01" w:rsidP="001A13F2">
      <w:pPr>
        <w:widowControl w:val="0"/>
        <w:autoSpaceDE w:val="0"/>
        <w:autoSpaceDN w:val="0"/>
        <w:adjustRightInd w:val="0"/>
        <w:rPr>
          <w:sz w:val="24"/>
          <w:szCs w:val="24"/>
        </w:rPr>
      </w:pPr>
    </w:p>
    <w:p w14:paraId="5856F45E" w14:textId="175AC5CE" w:rsidR="000E4A01" w:rsidRPr="00AB1EB6" w:rsidRDefault="000E4A01" w:rsidP="000E4A01">
      <w:pPr>
        <w:keepNext/>
        <w:autoSpaceDE w:val="0"/>
        <w:autoSpaceDN w:val="0"/>
        <w:adjustRightInd w:val="0"/>
        <w:rPr>
          <w:b/>
          <w:sz w:val="24"/>
          <w:szCs w:val="24"/>
        </w:rPr>
      </w:pPr>
      <w:r w:rsidRPr="00AB1EB6">
        <w:rPr>
          <w:b/>
          <w:sz w:val="24"/>
          <w:szCs w:val="24"/>
        </w:rPr>
        <w:t>Table A</w:t>
      </w:r>
      <w:r w:rsidR="00141802">
        <w:rPr>
          <w:b/>
          <w:sz w:val="24"/>
          <w:szCs w:val="24"/>
        </w:rPr>
        <w:t>28</w:t>
      </w:r>
      <w:r w:rsidRPr="00AB1EB6">
        <w:rPr>
          <w:b/>
          <w:sz w:val="24"/>
          <w:szCs w:val="24"/>
        </w:rPr>
        <w:t xml:space="preserve">: </w:t>
      </w:r>
      <w:r>
        <w:rPr>
          <w:b/>
          <w:sz w:val="24"/>
          <w:szCs w:val="24"/>
        </w:rPr>
        <w:t xml:space="preserve">Effects of Incivility &amp; Partisan Strength, </w:t>
      </w:r>
      <w:r w:rsidR="00C02F23">
        <w:rPr>
          <w:b/>
          <w:sz w:val="24"/>
          <w:szCs w:val="24"/>
        </w:rPr>
        <w:t>In-Party</w:t>
      </w:r>
      <w:r>
        <w:rPr>
          <w:b/>
          <w:sz w:val="24"/>
          <w:szCs w:val="24"/>
        </w:rPr>
        <w:t xml:space="preserve"> Source </w:t>
      </w:r>
    </w:p>
    <w:p w14:paraId="1AE99749" w14:textId="77777777" w:rsidR="000E4A01" w:rsidRDefault="000E4A01" w:rsidP="000E4A01">
      <w:pPr>
        <w:keepNext/>
        <w:autoSpaceDE w:val="0"/>
        <w:autoSpaceDN w:val="0"/>
        <w:adjustRightInd w:val="0"/>
        <w:rPr>
          <w:sz w:val="24"/>
          <w:szCs w:val="24"/>
        </w:rPr>
      </w:pPr>
      <w:r>
        <w:rPr>
          <w:sz w:val="24"/>
          <w:szCs w:val="24"/>
        </w:rPr>
        <w:t xml:space="preserve">Note: Cell entries are OLS regression coefficients with associated standard errors in parentheses. Strong partisans are those who are “1” or “7” on the NES party ID scale </w:t>
      </w:r>
      <w:r>
        <w:rPr>
          <w:sz w:val="24"/>
          <w:szCs w:val="24"/>
        </w:rPr>
        <w:lastRenderedPageBreak/>
        <w:t>(i.e., strong Democrats/Republicans). Statistical significance is denoted by: *** p&lt;0.01, ** p&lt;0.05, * p&lt;0.1</w:t>
      </w:r>
    </w:p>
    <w:p w14:paraId="2670D221" w14:textId="77777777" w:rsidR="000E4A01" w:rsidRDefault="000E4A01" w:rsidP="001A13F2">
      <w:pPr>
        <w:widowControl w:val="0"/>
        <w:autoSpaceDE w:val="0"/>
        <w:autoSpaceDN w:val="0"/>
        <w:adjustRightInd w:val="0"/>
        <w:rPr>
          <w:sz w:val="24"/>
          <w:szCs w:val="24"/>
        </w:rPr>
      </w:pPr>
    </w:p>
    <w:tbl>
      <w:tblPr>
        <w:tblW w:w="10731" w:type="dxa"/>
        <w:jc w:val="center"/>
        <w:tblLayout w:type="fixed"/>
        <w:tblCellMar>
          <w:left w:w="75" w:type="dxa"/>
          <w:right w:w="75" w:type="dxa"/>
        </w:tblCellMar>
        <w:tblLook w:val="0000" w:firstRow="0" w:lastRow="0" w:firstColumn="0" w:lastColumn="0" w:noHBand="0" w:noVBand="0"/>
      </w:tblPr>
      <w:tblGrid>
        <w:gridCol w:w="2955"/>
        <w:gridCol w:w="1349"/>
        <w:gridCol w:w="1243"/>
        <w:gridCol w:w="1296"/>
        <w:gridCol w:w="1421"/>
        <w:gridCol w:w="1171"/>
        <w:gridCol w:w="1296"/>
      </w:tblGrid>
      <w:tr w:rsidR="00771ABD" w14:paraId="32B95597" w14:textId="77777777" w:rsidTr="00185ED6">
        <w:trPr>
          <w:jc w:val="center"/>
        </w:trPr>
        <w:tc>
          <w:tcPr>
            <w:tcW w:w="2955" w:type="dxa"/>
            <w:tcBorders>
              <w:top w:val="single" w:sz="6" w:space="0" w:color="auto"/>
              <w:left w:val="nil"/>
              <w:bottom w:val="nil"/>
              <w:right w:val="nil"/>
            </w:tcBorders>
          </w:tcPr>
          <w:p w14:paraId="465F54A4" w14:textId="77777777" w:rsidR="00771ABD" w:rsidRDefault="00771ABD" w:rsidP="00476107">
            <w:pPr>
              <w:widowControl w:val="0"/>
              <w:autoSpaceDE w:val="0"/>
              <w:autoSpaceDN w:val="0"/>
              <w:adjustRightInd w:val="0"/>
              <w:rPr>
                <w:sz w:val="24"/>
                <w:szCs w:val="24"/>
              </w:rPr>
            </w:pPr>
          </w:p>
        </w:tc>
        <w:tc>
          <w:tcPr>
            <w:tcW w:w="1349" w:type="dxa"/>
            <w:tcBorders>
              <w:top w:val="single" w:sz="6" w:space="0" w:color="auto"/>
              <w:left w:val="nil"/>
              <w:bottom w:val="nil"/>
              <w:right w:val="nil"/>
            </w:tcBorders>
          </w:tcPr>
          <w:p w14:paraId="523EE727" w14:textId="77777777" w:rsidR="00771ABD" w:rsidRDefault="00771ABD" w:rsidP="00476107">
            <w:pPr>
              <w:widowControl w:val="0"/>
              <w:autoSpaceDE w:val="0"/>
              <w:autoSpaceDN w:val="0"/>
              <w:adjustRightInd w:val="0"/>
              <w:jc w:val="center"/>
              <w:rPr>
                <w:sz w:val="24"/>
                <w:szCs w:val="24"/>
              </w:rPr>
            </w:pPr>
            <w:r>
              <w:rPr>
                <w:sz w:val="24"/>
                <w:szCs w:val="24"/>
              </w:rPr>
              <w:t>(1)</w:t>
            </w:r>
          </w:p>
        </w:tc>
        <w:tc>
          <w:tcPr>
            <w:tcW w:w="1243" w:type="dxa"/>
            <w:tcBorders>
              <w:top w:val="single" w:sz="6" w:space="0" w:color="auto"/>
              <w:left w:val="nil"/>
              <w:bottom w:val="nil"/>
              <w:right w:val="nil"/>
            </w:tcBorders>
          </w:tcPr>
          <w:p w14:paraId="52369943" w14:textId="77777777" w:rsidR="00771ABD" w:rsidRDefault="00771ABD" w:rsidP="00476107">
            <w:pPr>
              <w:widowControl w:val="0"/>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13A26DDE" w14:textId="77777777" w:rsidR="00771ABD" w:rsidRDefault="00771ABD" w:rsidP="00476107">
            <w:pPr>
              <w:widowControl w:val="0"/>
              <w:autoSpaceDE w:val="0"/>
              <w:autoSpaceDN w:val="0"/>
              <w:adjustRightInd w:val="0"/>
              <w:jc w:val="center"/>
              <w:rPr>
                <w:sz w:val="24"/>
                <w:szCs w:val="24"/>
              </w:rPr>
            </w:pPr>
            <w:r>
              <w:rPr>
                <w:sz w:val="24"/>
                <w:szCs w:val="24"/>
              </w:rPr>
              <w:t>(3)</w:t>
            </w:r>
          </w:p>
        </w:tc>
        <w:tc>
          <w:tcPr>
            <w:tcW w:w="1421" w:type="dxa"/>
            <w:tcBorders>
              <w:top w:val="single" w:sz="6" w:space="0" w:color="auto"/>
              <w:left w:val="nil"/>
              <w:bottom w:val="nil"/>
              <w:right w:val="nil"/>
            </w:tcBorders>
          </w:tcPr>
          <w:p w14:paraId="595D9EE9" w14:textId="77777777" w:rsidR="00771ABD" w:rsidRDefault="00771ABD" w:rsidP="00476107">
            <w:pPr>
              <w:widowControl w:val="0"/>
              <w:autoSpaceDE w:val="0"/>
              <w:autoSpaceDN w:val="0"/>
              <w:adjustRightInd w:val="0"/>
              <w:jc w:val="center"/>
              <w:rPr>
                <w:sz w:val="24"/>
                <w:szCs w:val="24"/>
              </w:rPr>
            </w:pPr>
            <w:r>
              <w:rPr>
                <w:sz w:val="24"/>
                <w:szCs w:val="24"/>
              </w:rPr>
              <w:t>(4)</w:t>
            </w:r>
          </w:p>
        </w:tc>
        <w:tc>
          <w:tcPr>
            <w:tcW w:w="1171" w:type="dxa"/>
            <w:tcBorders>
              <w:top w:val="single" w:sz="6" w:space="0" w:color="auto"/>
              <w:left w:val="nil"/>
              <w:bottom w:val="nil"/>
              <w:right w:val="nil"/>
            </w:tcBorders>
          </w:tcPr>
          <w:p w14:paraId="77A6327F" w14:textId="77777777" w:rsidR="00771ABD" w:rsidRDefault="00771ABD" w:rsidP="00476107">
            <w:pPr>
              <w:widowControl w:val="0"/>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3DEC3AE2" w14:textId="77777777" w:rsidR="00771ABD" w:rsidRDefault="00771ABD" w:rsidP="00476107">
            <w:pPr>
              <w:widowControl w:val="0"/>
              <w:autoSpaceDE w:val="0"/>
              <w:autoSpaceDN w:val="0"/>
              <w:adjustRightInd w:val="0"/>
              <w:jc w:val="center"/>
              <w:rPr>
                <w:sz w:val="24"/>
                <w:szCs w:val="24"/>
              </w:rPr>
            </w:pPr>
            <w:r>
              <w:rPr>
                <w:sz w:val="24"/>
                <w:szCs w:val="24"/>
              </w:rPr>
              <w:t>(6)</w:t>
            </w:r>
          </w:p>
        </w:tc>
      </w:tr>
      <w:tr w:rsidR="00771ABD" w14:paraId="63912E1A" w14:textId="77777777" w:rsidTr="00185ED6">
        <w:trPr>
          <w:jc w:val="center"/>
        </w:trPr>
        <w:tc>
          <w:tcPr>
            <w:tcW w:w="2955" w:type="dxa"/>
            <w:tcBorders>
              <w:top w:val="nil"/>
              <w:left w:val="nil"/>
              <w:bottom w:val="single" w:sz="6" w:space="0" w:color="auto"/>
              <w:right w:val="nil"/>
            </w:tcBorders>
          </w:tcPr>
          <w:p w14:paraId="0B15504F" w14:textId="77777777" w:rsidR="00771ABD" w:rsidRDefault="00771ABD" w:rsidP="00476107">
            <w:pPr>
              <w:widowControl w:val="0"/>
              <w:autoSpaceDE w:val="0"/>
              <w:autoSpaceDN w:val="0"/>
              <w:adjustRightInd w:val="0"/>
              <w:rPr>
                <w:sz w:val="24"/>
                <w:szCs w:val="24"/>
              </w:rPr>
            </w:pPr>
          </w:p>
        </w:tc>
        <w:tc>
          <w:tcPr>
            <w:tcW w:w="1349" w:type="dxa"/>
            <w:tcBorders>
              <w:top w:val="nil"/>
              <w:left w:val="nil"/>
              <w:bottom w:val="single" w:sz="6" w:space="0" w:color="auto"/>
              <w:right w:val="nil"/>
            </w:tcBorders>
          </w:tcPr>
          <w:p w14:paraId="4BB6A0FE" w14:textId="751E67CB" w:rsidR="00771ABD" w:rsidRDefault="00771ABD" w:rsidP="00476107">
            <w:pPr>
              <w:keepNext/>
              <w:autoSpaceDE w:val="0"/>
              <w:autoSpaceDN w:val="0"/>
              <w:adjustRightInd w:val="0"/>
              <w:jc w:val="center"/>
              <w:rPr>
                <w:sz w:val="24"/>
                <w:szCs w:val="24"/>
              </w:rPr>
            </w:pPr>
            <w:r>
              <w:rPr>
                <w:sz w:val="24"/>
                <w:szCs w:val="24"/>
              </w:rPr>
              <w:t>In-Party Net Favorability</w:t>
            </w:r>
          </w:p>
        </w:tc>
        <w:tc>
          <w:tcPr>
            <w:tcW w:w="1243" w:type="dxa"/>
            <w:tcBorders>
              <w:top w:val="nil"/>
              <w:left w:val="nil"/>
              <w:bottom w:val="single" w:sz="6" w:space="0" w:color="auto"/>
              <w:right w:val="nil"/>
            </w:tcBorders>
          </w:tcPr>
          <w:p w14:paraId="384B1640" w14:textId="537F5A33" w:rsidR="00771ABD" w:rsidRDefault="00771ABD" w:rsidP="00476107">
            <w:pPr>
              <w:keepNext/>
              <w:autoSpaceDE w:val="0"/>
              <w:autoSpaceDN w:val="0"/>
              <w:adjustRightInd w:val="0"/>
              <w:jc w:val="center"/>
              <w:rPr>
                <w:sz w:val="24"/>
                <w:szCs w:val="24"/>
              </w:rPr>
            </w:pPr>
            <w:r>
              <w:rPr>
                <w:sz w:val="24"/>
                <w:szCs w:val="24"/>
              </w:rPr>
              <w:t>In-Party FT</w:t>
            </w:r>
          </w:p>
        </w:tc>
        <w:tc>
          <w:tcPr>
            <w:tcW w:w="1296" w:type="dxa"/>
            <w:tcBorders>
              <w:top w:val="nil"/>
              <w:left w:val="nil"/>
              <w:bottom w:val="single" w:sz="6" w:space="0" w:color="auto"/>
              <w:right w:val="nil"/>
            </w:tcBorders>
          </w:tcPr>
          <w:p w14:paraId="33A17742" w14:textId="57B42A85" w:rsidR="00771ABD" w:rsidRDefault="00771ABD" w:rsidP="00476107">
            <w:pPr>
              <w:keepNext/>
              <w:autoSpaceDE w:val="0"/>
              <w:autoSpaceDN w:val="0"/>
              <w:adjustRightInd w:val="0"/>
              <w:jc w:val="center"/>
              <w:rPr>
                <w:sz w:val="24"/>
                <w:szCs w:val="24"/>
              </w:rPr>
            </w:pPr>
            <w:r>
              <w:rPr>
                <w:sz w:val="24"/>
                <w:szCs w:val="24"/>
              </w:rPr>
              <w:t>In-Party Trust</w:t>
            </w:r>
          </w:p>
        </w:tc>
        <w:tc>
          <w:tcPr>
            <w:tcW w:w="1421" w:type="dxa"/>
            <w:tcBorders>
              <w:top w:val="nil"/>
              <w:left w:val="nil"/>
              <w:bottom w:val="single" w:sz="6" w:space="0" w:color="auto"/>
              <w:right w:val="nil"/>
            </w:tcBorders>
          </w:tcPr>
          <w:p w14:paraId="5468E8EE" w14:textId="652E3864" w:rsidR="00771ABD" w:rsidRDefault="00771ABD" w:rsidP="00476107">
            <w:pPr>
              <w:keepNext/>
              <w:autoSpaceDE w:val="0"/>
              <w:autoSpaceDN w:val="0"/>
              <w:adjustRightInd w:val="0"/>
              <w:jc w:val="center"/>
              <w:rPr>
                <w:sz w:val="24"/>
                <w:szCs w:val="24"/>
              </w:rPr>
            </w:pPr>
            <w:r>
              <w:rPr>
                <w:sz w:val="24"/>
                <w:szCs w:val="24"/>
              </w:rPr>
              <w:t>Out-Party Net Favorability</w:t>
            </w:r>
          </w:p>
        </w:tc>
        <w:tc>
          <w:tcPr>
            <w:tcW w:w="1171" w:type="dxa"/>
            <w:tcBorders>
              <w:top w:val="nil"/>
              <w:left w:val="nil"/>
              <w:bottom w:val="single" w:sz="6" w:space="0" w:color="auto"/>
              <w:right w:val="nil"/>
            </w:tcBorders>
          </w:tcPr>
          <w:p w14:paraId="57BCD703" w14:textId="16B52DA0" w:rsidR="00771ABD" w:rsidRDefault="00771ABD" w:rsidP="00476107">
            <w:pPr>
              <w:keepNext/>
              <w:autoSpaceDE w:val="0"/>
              <w:autoSpaceDN w:val="0"/>
              <w:adjustRightInd w:val="0"/>
              <w:jc w:val="center"/>
              <w:rPr>
                <w:sz w:val="24"/>
                <w:szCs w:val="24"/>
              </w:rPr>
            </w:pPr>
            <w:r>
              <w:rPr>
                <w:sz w:val="24"/>
                <w:szCs w:val="24"/>
              </w:rPr>
              <w:t>Out-Party FT</w:t>
            </w:r>
          </w:p>
        </w:tc>
        <w:tc>
          <w:tcPr>
            <w:tcW w:w="1296" w:type="dxa"/>
            <w:tcBorders>
              <w:top w:val="nil"/>
              <w:left w:val="nil"/>
              <w:bottom w:val="single" w:sz="6" w:space="0" w:color="auto"/>
              <w:right w:val="nil"/>
            </w:tcBorders>
          </w:tcPr>
          <w:p w14:paraId="02918528" w14:textId="3FA3FEA9" w:rsidR="00771ABD" w:rsidRDefault="00771ABD" w:rsidP="00476107">
            <w:pPr>
              <w:keepNext/>
              <w:autoSpaceDE w:val="0"/>
              <w:autoSpaceDN w:val="0"/>
              <w:adjustRightInd w:val="0"/>
              <w:jc w:val="center"/>
              <w:rPr>
                <w:sz w:val="24"/>
                <w:szCs w:val="24"/>
              </w:rPr>
            </w:pPr>
            <w:r>
              <w:rPr>
                <w:sz w:val="24"/>
                <w:szCs w:val="24"/>
              </w:rPr>
              <w:t>Out-Party Trust</w:t>
            </w:r>
          </w:p>
        </w:tc>
      </w:tr>
      <w:tr w:rsidR="00771ABD" w14:paraId="5B25986A" w14:textId="77777777" w:rsidTr="00185ED6">
        <w:trPr>
          <w:jc w:val="center"/>
        </w:trPr>
        <w:tc>
          <w:tcPr>
            <w:tcW w:w="2955" w:type="dxa"/>
            <w:tcBorders>
              <w:top w:val="nil"/>
              <w:left w:val="nil"/>
              <w:bottom w:val="nil"/>
              <w:right w:val="nil"/>
            </w:tcBorders>
          </w:tcPr>
          <w:p w14:paraId="53A27954" w14:textId="77777777" w:rsidR="00771ABD" w:rsidRDefault="00771ABD" w:rsidP="00476107">
            <w:pPr>
              <w:widowControl w:val="0"/>
              <w:autoSpaceDE w:val="0"/>
              <w:autoSpaceDN w:val="0"/>
              <w:adjustRightInd w:val="0"/>
              <w:rPr>
                <w:sz w:val="24"/>
                <w:szCs w:val="24"/>
              </w:rPr>
            </w:pPr>
          </w:p>
        </w:tc>
        <w:tc>
          <w:tcPr>
            <w:tcW w:w="1349" w:type="dxa"/>
            <w:tcBorders>
              <w:top w:val="nil"/>
              <w:left w:val="nil"/>
              <w:bottom w:val="nil"/>
              <w:right w:val="nil"/>
            </w:tcBorders>
          </w:tcPr>
          <w:p w14:paraId="1B157C36" w14:textId="77777777" w:rsidR="00771ABD" w:rsidRDefault="00771ABD" w:rsidP="00476107">
            <w:pPr>
              <w:widowControl w:val="0"/>
              <w:autoSpaceDE w:val="0"/>
              <w:autoSpaceDN w:val="0"/>
              <w:adjustRightInd w:val="0"/>
              <w:jc w:val="center"/>
              <w:rPr>
                <w:sz w:val="24"/>
                <w:szCs w:val="24"/>
              </w:rPr>
            </w:pPr>
          </w:p>
        </w:tc>
        <w:tc>
          <w:tcPr>
            <w:tcW w:w="1243" w:type="dxa"/>
            <w:tcBorders>
              <w:top w:val="nil"/>
              <w:left w:val="nil"/>
              <w:bottom w:val="nil"/>
              <w:right w:val="nil"/>
            </w:tcBorders>
          </w:tcPr>
          <w:p w14:paraId="224ADE4A" w14:textId="77777777" w:rsidR="00771ABD" w:rsidRDefault="00771ABD" w:rsidP="00476107">
            <w:pPr>
              <w:widowControl w:val="0"/>
              <w:autoSpaceDE w:val="0"/>
              <w:autoSpaceDN w:val="0"/>
              <w:adjustRightInd w:val="0"/>
              <w:jc w:val="center"/>
              <w:rPr>
                <w:sz w:val="24"/>
                <w:szCs w:val="24"/>
              </w:rPr>
            </w:pPr>
          </w:p>
        </w:tc>
        <w:tc>
          <w:tcPr>
            <w:tcW w:w="1296" w:type="dxa"/>
            <w:tcBorders>
              <w:top w:val="nil"/>
              <w:left w:val="nil"/>
              <w:bottom w:val="nil"/>
              <w:right w:val="nil"/>
            </w:tcBorders>
          </w:tcPr>
          <w:p w14:paraId="2D3E78FA" w14:textId="77777777" w:rsidR="00771ABD" w:rsidRDefault="00771ABD" w:rsidP="00476107">
            <w:pPr>
              <w:widowControl w:val="0"/>
              <w:autoSpaceDE w:val="0"/>
              <w:autoSpaceDN w:val="0"/>
              <w:adjustRightInd w:val="0"/>
              <w:jc w:val="center"/>
              <w:rPr>
                <w:sz w:val="24"/>
                <w:szCs w:val="24"/>
              </w:rPr>
            </w:pPr>
          </w:p>
        </w:tc>
        <w:tc>
          <w:tcPr>
            <w:tcW w:w="1421" w:type="dxa"/>
            <w:tcBorders>
              <w:top w:val="nil"/>
              <w:left w:val="nil"/>
              <w:bottom w:val="nil"/>
              <w:right w:val="nil"/>
            </w:tcBorders>
          </w:tcPr>
          <w:p w14:paraId="50B3DC38" w14:textId="77777777" w:rsidR="00771ABD" w:rsidRDefault="00771ABD" w:rsidP="00476107">
            <w:pPr>
              <w:widowControl w:val="0"/>
              <w:autoSpaceDE w:val="0"/>
              <w:autoSpaceDN w:val="0"/>
              <w:adjustRightInd w:val="0"/>
              <w:jc w:val="center"/>
              <w:rPr>
                <w:sz w:val="24"/>
                <w:szCs w:val="24"/>
              </w:rPr>
            </w:pPr>
          </w:p>
        </w:tc>
        <w:tc>
          <w:tcPr>
            <w:tcW w:w="1171" w:type="dxa"/>
            <w:tcBorders>
              <w:top w:val="nil"/>
              <w:left w:val="nil"/>
              <w:bottom w:val="nil"/>
              <w:right w:val="nil"/>
            </w:tcBorders>
          </w:tcPr>
          <w:p w14:paraId="1F144289" w14:textId="77777777" w:rsidR="00771ABD" w:rsidRDefault="00771ABD" w:rsidP="00476107">
            <w:pPr>
              <w:widowControl w:val="0"/>
              <w:autoSpaceDE w:val="0"/>
              <w:autoSpaceDN w:val="0"/>
              <w:adjustRightInd w:val="0"/>
              <w:jc w:val="center"/>
              <w:rPr>
                <w:sz w:val="24"/>
                <w:szCs w:val="24"/>
              </w:rPr>
            </w:pPr>
          </w:p>
        </w:tc>
        <w:tc>
          <w:tcPr>
            <w:tcW w:w="1296" w:type="dxa"/>
            <w:tcBorders>
              <w:top w:val="nil"/>
              <w:left w:val="nil"/>
              <w:bottom w:val="nil"/>
              <w:right w:val="nil"/>
            </w:tcBorders>
          </w:tcPr>
          <w:p w14:paraId="674954B7" w14:textId="77777777" w:rsidR="00771ABD" w:rsidRDefault="00771ABD" w:rsidP="00476107">
            <w:pPr>
              <w:widowControl w:val="0"/>
              <w:autoSpaceDE w:val="0"/>
              <w:autoSpaceDN w:val="0"/>
              <w:adjustRightInd w:val="0"/>
              <w:jc w:val="center"/>
              <w:rPr>
                <w:sz w:val="24"/>
                <w:szCs w:val="24"/>
              </w:rPr>
            </w:pPr>
          </w:p>
        </w:tc>
      </w:tr>
      <w:tr w:rsidR="00771ABD" w14:paraId="10324E16" w14:textId="77777777" w:rsidTr="00185ED6">
        <w:trPr>
          <w:jc w:val="center"/>
        </w:trPr>
        <w:tc>
          <w:tcPr>
            <w:tcW w:w="2955" w:type="dxa"/>
            <w:tcBorders>
              <w:top w:val="nil"/>
              <w:left w:val="nil"/>
              <w:bottom w:val="nil"/>
              <w:right w:val="nil"/>
            </w:tcBorders>
          </w:tcPr>
          <w:p w14:paraId="4C5512FF" w14:textId="77777777" w:rsidR="00771ABD" w:rsidRDefault="00771ABD" w:rsidP="00476107">
            <w:pPr>
              <w:widowControl w:val="0"/>
              <w:autoSpaceDE w:val="0"/>
              <w:autoSpaceDN w:val="0"/>
              <w:adjustRightInd w:val="0"/>
              <w:rPr>
                <w:sz w:val="24"/>
                <w:szCs w:val="24"/>
              </w:rPr>
            </w:pPr>
            <w:r>
              <w:rPr>
                <w:sz w:val="24"/>
                <w:szCs w:val="24"/>
              </w:rPr>
              <w:t>Uncivil Treatment</w:t>
            </w:r>
          </w:p>
        </w:tc>
        <w:tc>
          <w:tcPr>
            <w:tcW w:w="1349" w:type="dxa"/>
            <w:tcBorders>
              <w:top w:val="nil"/>
              <w:left w:val="nil"/>
              <w:bottom w:val="nil"/>
              <w:right w:val="nil"/>
            </w:tcBorders>
          </w:tcPr>
          <w:p w14:paraId="76C68E1C" w14:textId="1A8E4CD7" w:rsidR="00771ABD" w:rsidRDefault="00771ABD" w:rsidP="00476107">
            <w:pPr>
              <w:widowControl w:val="0"/>
              <w:autoSpaceDE w:val="0"/>
              <w:autoSpaceDN w:val="0"/>
              <w:adjustRightInd w:val="0"/>
              <w:jc w:val="center"/>
              <w:rPr>
                <w:sz w:val="24"/>
                <w:szCs w:val="24"/>
              </w:rPr>
            </w:pPr>
            <w:r>
              <w:rPr>
                <w:sz w:val="24"/>
                <w:szCs w:val="24"/>
              </w:rPr>
              <w:t>0.02</w:t>
            </w:r>
          </w:p>
        </w:tc>
        <w:tc>
          <w:tcPr>
            <w:tcW w:w="1243" w:type="dxa"/>
            <w:tcBorders>
              <w:top w:val="nil"/>
              <w:left w:val="nil"/>
              <w:bottom w:val="nil"/>
              <w:right w:val="nil"/>
            </w:tcBorders>
          </w:tcPr>
          <w:p w14:paraId="3A46C155" w14:textId="77777777" w:rsidR="00771ABD" w:rsidRDefault="00771ABD" w:rsidP="00476107">
            <w:pPr>
              <w:widowControl w:val="0"/>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4773A8C7" w14:textId="77777777" w:rsidR="00771ABD" w:rsidRDefault="00771ABD" w:rsidP="00476107">
            <w:pPr>
              <w:widowControl w:val="0"/>
              <w:autoSpaceDE w:val="0"/>
              <w:autoSpaceDN w:val="0"/>
              <w:adjustRightInd w:val="0"/>
              <w:jc w:val="center"/>
              <w:rPr>
                <w:sz w:val="24"/>
                <w:szCs w:val="24"/>
              </w:rPr>
            </w:pPr>
            <w:r>
              <w:rPr>
                <w:sz w:val="24"/>
                <w:szCs w:val="24"/>
              </w:rPr>
              <w:t>0.05</w:t>
            </w:r>
          </w:p>
        </w:tc>
        <w:tc>
          <w:tcPr>
            <w:tcW w:w="1421" w:type="dxa"/>
            <w:tcBorders>
              <w:top w:val="nil"/>
              <w:left w:val="nil"/>
              <w:bottom w:val="nil"/>
              <w:right w:val="nil"/>
            </w:tcBorders>
          </w:tcPr>
          <w:p w14:paraId="3B1EBE66" w14:textId="2F59224D" w:rsidR="00771ABD" w:rsidRDefault="00771ABD" w:rsidP="00476107">
            <w:pPr>
              <w:widowControl w:val="0"/>
              <w:autoSpaceDE w:val="0"/>
              <w:autoSpaceDN w:val="0"/>
              <w:adjustRightInd w:val="0"/>
              <w:jc w:val="center"/>
              <w:rPr>
                <w:sz w:val="24"/>
                <w:szCs w:val="24"/>
              </w:rPr>
            </w:pPr>
            <w:r>
              <w:rPr>
                <w:sz w:val="24"/>
                <w:szCs w:val="24"/>
              </w:rPr>
              <w:t>-0.03</w:t>
            </w:r>
          </w:p>
        </w:tc>
        <w:tc>
          <w:tcPr>
            <w:tcW w:w="1171" w:type="dxa"/>
            <w:tcBorders>
              <w:top w:val="nil"/>
              <w:left w:val="nil"/>
              <w:bottom w:val="nil"/>
              <w:right w:val="nil"/>
            </w:tcBorders>
          </w:tcPr>
          <w:p w14:paraId="257B1C4F" w14:textId="77777777" w:rsidR="00771ABD" w:rsidRDefault="00771ABD" w:rsidP="00476107">
            <w:pPr>
              <w:widowControl w:val="0"/>
              <w:autoSpaceDE w:val="0"/>
              <w:autoSpaceDN w:val="0"/>
              <w:adjustRightInd w:val="0"/>
              <w:jc w:val="center"/>
              <w:rPr>
                <w:sz w:val="24"/>
                <w:szCs w:val="24"/>
              </w:rPr>
            </w:pPr>
            <w:r>
              <w:rPr>
                <w:sz w:val="24"/>
                <w:szCs w:val="24"/>
              </w:rPr>
              <w:t>-0.05</w:t>
            </w:r>
          </w:p>
        </w:tc>
        <w:tc>
          <w:tcPr>
            <w:tcW w:w="1296" w:type="dxa"/>
            <w:tcBorders>
              <w:top w:val="nil"/>
              <w:left w:val="nil"/>
              <w:bottom w:val="nil"/>
              <w:right w:val="nil"/>
            </w:tcBorders>
          </w:tcPr>
          <w:p w14:paraId="7EF9C096" w14:textId="77777777" w:rsidR="00771ABD" w:rsidRDefault="00771ABD" w:rsidP="00476107">
            <w:pPr>
              <w:widowControl w:val="0"/>
              <w:autoSpaceDE w:val="0"/>
              <w:autoSpaceDN w:val="0"/>
              <w:adjustRightInd w:val="0"/>
              <w:jc w:val="center"/>
              <w:rPr>
                <w:sz w:val="24"/>
                <w:szCs w:val="24"/>
              </w:rPr>
            </w:pPr>
            <w:r>
              <w:rPr>
                <w:sz w:val="24"/>
                <w:szCs w:val="24"/>
              </w:rPr>
              <w:t>-0.02</w:t>
            </w:r>
          </w:p>
        </w:tc>
      </w:tr>
      <w:tr w:rsidR="00771ABD" w14:paraId="6B400274" w14:textId="77777777" w:rsidTr="00185ED6">
        <w:trPr>
          <w:jc w:val="center"/>
        </w:trPr>
        <w:tc>
          <w:tcPr>
            <w:tcW w:w="2955" w:type="dxa"/>
            <w:tcBorders>
              <w:top w:val="nil"/>
              <w:left w:val="nil"/>
              <w:bottom w:val="nil"/>
              <w:right w:val="nil"/>
            </w:tcBorders>
          </w:tcPr>
          <w:p w14:paraId="74EA5E88" w14:textId="77777777" w:rsidR="00771ABD" w:rsidRDefault="00771ABD" w:rsidP="00476107">
            <w:pPr>
              <w:widowControl w:val="0"/>
              <w:autoSpaceDE w:val="0"/>
              <w:autoSpaceDN w:val="0"/>
              <w:adjustRightInd w:val="0"/>
              <w:rPr>
                <w:sz w:val="24"/>
                <w:szCs w:val="24"/>
              </w:rPr>
            </w:pPr>
          </w:p>
        </w:tc>
        <w:tc>
          <w:tcPr>
            <w:tcW w:w="1349" w:type="dxa"/>
            <w:tcBorders>
              <w:top w:val="nil"/>
              <w:left w:val="nil"/>
              <w:bottom w:val="nil"/>
              <w:right w:val="nil"/>
            </w:tcBorders>
          </w:tcPr>
          <w:p w14:paraId="5E397E9E" w14:textId="42CCFE0C" w:rsidR="00771ABD" w:rsidRDefault="00771ABD" w:rsidP="00476107">
            <w:pPr>
              <w:widowControl w:val="0"/>
              <w:autoSpaceDE w:val="0"/>
              <w:autoSpaceDN w:val="0"/>
              <w:adjustRightInd w:val="0"/>
              <w:jc w:val="center"/>
              <w:rPr>
                <w:sz w:val="24"/>
                <w:szCs w:val="24"/>
              </w:rPr>
            </w:pPr>
            <w:r>
              <w:rPr>
                <w:sz w:val="24"/>
                <w:szCs w:val="24"/>
              </w:rPr>
              <w:t>(0.02)</w:t>
            </w:r>
          </w:p>
        </w:tc>
        <w:tc>
          <w:tcPr>
            <w:tcW w:w="1243" w:type="dxa"/>
            <w:tcBorders>
              <w:top w:val="nil"/>
              <w:left w:val="nil"/>
              <w:bottom w:val="nil"/>
              <w:right w:val="nil"/>
            </w:tcBorders>
          </w:tcPr>
          <w:p w14:paraId="5EBB4CF0" w14:textId="77777777" w:rsidR="00771ABD" w:rsidRDefault="00771ABD" w:rsidP="00476107">
            <w:pPr>
              <w:widowControl w:val="0"/>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52836F59" w14:textId="77777777" w:rsidR="00771ABD" w:rsidRDefault="00771ABD" w:rsidP="00476107">
            <w:pPr>
              <w:widowControl w:val="0"/>
              <w:autoSpaceDE w:val="0"/>
              <w:autoSpaceDN w:val="0"/>
              <w:adjustRightInd w:val="0"/>
              <w:jc w:val="center"/>
              <w:rPr>
                <w:sz w:val="24"/>
                <w:szCs w:val="24"/>
              </w:rPr>
            </w:pPr>
            <w:r>
              <w:rPr>
                <w:sz w:val="24"/>
                <w:szCs w:val="24"/>
              </w:rPr>
              <w:t>(0.03)</w:t>
            </w:r>
          </w:p>
        </w:tc>
        <w:tc>
          <w:tcPr>
            <w:tcW w:w="1421" w:type="dxa"/>
            <w:tcBorders>
              <w:top w:val="nil"/>
              <w:left w:val="nil"/>
              <w:bottom w:val="nil"/>
              <w:right w:val="nil"/>
            </w:tcBorders>
          </w:tcPr>
          <w:p w14:paraId="17539335" w14:textId="6A1A8E61" w:rsidR="00771ABD" w:rsidRDefault="00771ABD" w:rsidP="00476107">
            <w:pPr>
              <w:widowControl w:val="0"/>
              <w:autoSpaceDE w:val="0"/>
              <w:autoSpaceDN w:val="0"/>
              <w:adjustRightInd w:val="0"/>
              <w:jc w:val="center"/>
              <w:rPr>
                <w:sz w:val="24"/>
                <w:szCs w:val="24"/>
              </w:rPr>
            </w:pPr>
            <w:r>
              <w:rPr>
                <w:sz w:val="24"/>
                <w:szCs w:val="24"/>
              </w:rPr>
              <w:t>(0.02)</w:t>
            </w:r>
          </w:p>
        </w:tc>
        <w:tc>
          <w:tcPr>
            <w:tcW w:w="1171" w:type="dxa"/>
            <w:tcBorders>
              <w:top w:val="nil"/>
              <w:left w:val="nil"/>
              <w:bottom w:val="nil"/>
              <w:right w:val="nil"/>
            </w:tcBorders>
          </w:tcPr>
          <w:p w14:paraId="7C4324FA" w14:textId="77777777" w:rsidR="00771ABD" w:rsidRDefault="00771ABD" w:rsidP="00476107">
            <w:pPr>
              <w:widowControl w:val="0"/>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36EE8B06" w14:textId="77777777" w:rsidR="00771ABD" w:rsidRDefault="00771ABD" w:rsidP="00476107">
            <w:pPr>
              <w:widowControl w:val="0"/>
              <w:autoSpaceDE w:val="0"/>
              <w:autoSpaceDN w:val="0"/>
              <w:adjustRightInd w:val="0"/>
              <w:jc w:val="center"/>
              <w:rPr>
                <w:sz w:val="24"/>
                <w:szCs w:val="24"/>
              </w:rPr>
            </w:pPr>
            <w:r>
              <w:rPr>
                <w:sz w:val="24"/>
                <w:szCs w:val="24"/>
              </w:rPr>
              <w:t>(0.03)</w:t>
            </w:r>
          </w:p>
        </w:tc>
      </w:tr>
      <w:tr w:rsidR="00771ABD" w14:paraId="5B0538A2" w14:textId="77777777" w:rsidTr="00185ED6">
        <w:trPr>
          <w:jc w:val="center"/>
        </w:trPr>
        <w:tc>
          <w:tcPr>
            <w:tcW w:w="2955" w:type="dxa"/>
            <w:tcBorders>
              <w:top w:val="nil"/>
              <w:left w:val="nil"/>
              <w:bottom w:val="nil"/>
              <w:right w:val="nil"/>
            </w:tcBorders>
          </w:tcPr>
          <w:p w14:paraId="11AB0CC3" w14:textId="77777777" w:rsidR="00771ABD" w:rsidRDefault="00771ABD" w:rsidP="00476107">
            <w:pPr>
              <w:widowControl w:val="0"/>
              <w:autoSpaceDE w:val="0"/>
              <w:autoSpaceDN w:val="0"/>
              <w:adjustRightInd w:val="0"/>
              <w:rPr>
                <w:sz w:val="24"/>
                <w:szCs w:val="24"/>
              </w:rPr>
            </w:pPr>
            <w:r>
              <w:rPr>
                <w:sz w:val="24"/>
                <w:szCs w:val="24"/>
              </w:rPr>
              <w:t>Knowledge</w:t>
            </w:r>
          </w:p>
        </w:tc>
        <w:tc>
          <w:tcPr>
            <w:tcW w:w="1349" w:type="dxa"/>
            <w:tcBorders>
              <w:top w:val="nil"/>
              <w:left w:val="nil"/>
              <w:bottom w:val="nil"/>
              <w:right w:val="nil"/>
            </w:tcBorders>
          </w:tcPr>
          <w:p w14:paraId="6A15489D" w14:textId="6AE2B6E9" w:rsidR="00771ABD" w:rsidRDefault="00771ABD" w:rsidP="00476107">
            <w:pPr>
              <w:widowControl w:val="0"/>
              <w:autoSpaceDE w:val="0"/>
              <w:autoSpaceDN w:val="0"/>
              <w:adjustRightInd w:val="0"/>
              <w:jc w:val="center"/>
              <w:rPr>
                <w:sz w:val="24"/>
                <w:szCs w:val="24"/>
              </w:rPr>
            </w:pPr>
            <w:r>
              <w:rPr>
                <w:sz w:val="24"/>
                <w:szCs w:val="24"/>
              </w:rPr>
              <w:t>0.01***</w:t>
            </w:r>
          </w:p>
        </w:tc>
        <w:tc>
          <w:tcPr>
            <w:tcW w:w="1243" w:type="dxa"/>
            <w:tcBorders>
              <w:top w:val="nil"/>
              <w:left w:val="nil"/>
              <w:bottom w:val="nil"/>
              <w:right w:val="nil"/>
            </w:tcBorders>
          </w:tcPr>
          <w:p w14:paraId="4D8F9C94" w14:textId="77777777" w:rsidR="00771ABD" w:rsidRDefault="00771ABD" w:rsidP="00476107">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1976C909" w14:textId="77777777" w:rsidR="00771ABD" w:rsidRDefault="00771ABD" w:rsidP="00476107">
            <w:pPr>
              <w:widowControl w:val="0"/>
              <w:autoSpaceDE w:val="0"/>
              <w:autoSpaceDN w:val="0"/>
              <w:adjustRightInd w:val="0"/>
              <w:jc w:val="center"/>
              <w:rPr>
                <w:sz w:val="24"/>
                <w:szCs w:val="24"/>
              </w:rPr>
            </w:pPr>
            <w:r>
              <w:rPr>
                <w:sz w:val="24"/>
                <w:szCs w:val="24"/>
              </w:rPr>
              <w:t>0.01***</w:t>
            </w:r>
          </w:p>
        </w:tc>
        <w:tc>
          <w:tcPr>
            <w:tcW w:w="1421" w:type="dxa"/>
            <w:tcBorders>
              <w:top w:val="nil"/>
              <w:left w:val="nil"/>
              <w:bottom w:val="nil"/>
              <w:right w:val="nil"/>
            </w:tcBorders>
          </w:tcPr>
          <w:p w14:paraId="7D0B2DFD" w14:textId="64BCB3E3" w:rsidR="00771ABD" w:rsidRDefault="00771ABD" w:rsidP="00476107">
            <w:pPr>
              <w:widowControl w:val="0"/>
              <w:autoSpaceDE w:val="0"/>
              <w:autoSpaceDN w:val="0"/>
              <w:adjustRightInd w:val="0"/>
              <w:jc w:val="center"/>
              <w:rPr>
                <w:sz w:val="24"/>
                <w:szCs w:val="24"/>
              </w:rPr>
            </w:pPr>
            <w:r>
              <w:rPr>
                <w:sz w:val="24"/>
                <w:szCs w:val="24"/>
              </w:rPr>
              <w:t>-0.03***</w:t>
            </w:r>
          </w:p>
        </w:tc>
        <w:tc>
          <w:tcPr>
            <w:tcW w:w="1171" w:type="dxa"/>
            <w:tcBorders>
              <w:top w:val="nil"/>
              <w:left w:val="nil"/>
              <w:bottom w:val="nil"/>
              <w:right w:val="nil"/>
            </w:tcBorders>
          </w:tcPr>
          <w:p w14:paraId="30F04D4E" w14:textId="77777777" w:rsidR="00771ABD" w:rsidRDefault="00771ABD" w:rsidP="00476107">
            <w:pPr>
              <w:widowControl w:val="0"/>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0DD26FB2" w14:textId="77777777" w:rsidR="00771ABD" w:rsidRDefault="00771ABD" w:rsidP="00476107">
            <w:pPr>
              <w:widowControl w:val="0"/>
              <w:autoSpaceDE w:val="0"/>
              <w:autoSpaceDN w:val="0"/>
              <w:adjustRightInd w:val="0"/>
              <w:jc w:val="center"/>
              <w:rPr>
                <w:sz w:val="24"/>
                <w:szCs w:val="24"/>
              </w:rPr>
            </w:pPr>
            <w:r>
              <w:rPr>
                <w:sz w:val="24"/>
                <w:szCs w:val="24"/>
              </w:rPr>
              <w:t>-0.02***</w:t>
            </w:r>
          </w:p>
        </w:tc>
      </w:tr>
      <w:tr w:rsidR="00771ABD" w14:paraId="43C87985" w14:textId="77777777" w:rsidTr="00185ED6">
        <w:trPr>
          <w:jc w:val="center"/>
        </w:trPr>
        <w:tc>
          <w:tcPr>
            <w:tcW w:w="2955" w:type="dxa"/>
            <w:tcBorders>
              <w:top w:val="nil"/>
              <w:left w:val="nil"/>
              <w:bottom w:val="nil"/>
              <w:right w:val="nil"/>
            </w:tcBorders>
          </w:tcPr>
          <w:p w14:paraId="725A7EC2" w14:textId="77777777" w:rsidR="00771ABD" w:rsidRDefault="00771ABD" w:rsidP="00476107">
            <w:pPr>
              <w:widowControl w:val="0"/>
              <w:autoSpaceDE w:val="0"/>
              <w:autoSpaceDN w:val="0"/>
              <w:adjustRightInd w:val="0"/>
              <w:rPr>
                <w:sz w:val="24"/>
                <w:szCs w:val="24"/>
              </w:rPr>
            </w:pPr>
          </w:p>
        </w:tc>
        <w:tc>
          <w:tcPr>
            <w:tcW w:w="1349" w:type="dxa"/>
            <w:tcBorders>
              <w:top w:val="nil"/>
              <w:left w:val="nil"/>
              <w:bottom w:val="nil"/>
              <w:right w:val="nil"/>
            </w:tcBorders>
          </w:tcPr>
          <w:p w14:paraId="14BDC580" w14:textId="2ACACB62" w:rsidR="00771ABD" w:rsidRDefault="00771ABD" w:rsidP="00476107">
            <w:pPr>
              <w:widowControl w:val="0"/>
              <w:autoSpaceDE w:val="0"/>
              <w:autoSpaceDN w:val="0"/>
              <w:adjustRightInd w:val="0"/>
              <w:jc w:val="center"/>
              <w:rPr>
                <w:sz w:val="24"/>
                <w:szCs w:val="24"/>
              </w:rPr>
            </w:pPr>
            <w:r>
              <w:rPr>
                <w:sz w:val="24"/>
                <w:szCs w:val="24"/>
              </w:rPr>
              <w:t>(0.00)</w:t>
            </w:r>
          </w:p>
        </w:tc>
        <w:tc>
          <w:tcPr>
            <w:tcW w:w="1243" w:type="dxa"/>
            <w:tcBorders>
              <w:top w:val="nil"/>
              <w:left w:val="nil"/>
              <w:bottom w:val="nil"/>
              <w:right w:val="nil"/>
            </w:tcBorders>
          </w:tcPr>
          <w:p w14:paraId="4F4E7E11" w14:textId="77777777" w:rsidR="00771ABD" w:rsidRDefault="00771ABD" w:rsidP="00476107">
            <w:pPr>
              <w:widowControl w:val="0"/>
              <w:autoSpaceDE w:val="0"/>
              <w:autoSpaceDN w:val="0"/>
              <w:adjustRightInd w:val="0"/>
              <w:jc w:val="center"/>
              <w:rPr>
                <w:sz w:val="24"/>
                <w:szCs w:val="24"/>
              </w:rPr>
            </w:pPr>
            <w:r>
              <w:rPr>
                <w:sz w:val="24"/>
                <w:szCs w:val="24"/>
              </w:rPr>
              <w:t>(0.00)</w:t>
            </w:r>
          </w:p>
        </w:tc>
        <w:tc>
          <w:tcPr>
            <w:tcW w:w="1296" w:type="dxa"/>
            <w:tcBorders>
              <w:top w:val="nil"/>
              <w:left w:val="nil"/>
              <w:bottom w:val="nil"/>
              <w:right w:val="nil"/>
            </w:tcBorders>
          </w:tcPr>
          <w:p w14:paraId="11471F5B" w14:textId="77777777" w:rsidR="00771ABD" w:rsidRDefault="00771ABD" w:rsidP="00476107">
            <w:pPr>
              <w:widowControl w:val="0"/>
              <w:autoSpaceDE w:val="0"/>
              <w:autoSpaceDN w:val="0"/>
              <w:adjustRightInd w:val="0"/>
              <w:jc w:val="center"/>
              <w:rPr>
                <w:sz w:val="24"/>
                <w:szCs w:val="24"/>
              </w:rPr>
            </w:pPr>
            <w:r>
              <w:rPr>
                <w:sz w:val="24"/>
                <w:szCs w:val="24"/>
              </w:rPr>
              <w:t>(0.00)</w:t>
            </w:r>
          </w:p>
        </w:tc>
        <w:tc>
          <w:tcPr>
            <w:tcW w:w="1421" w:type="dxa"/>
            <w:tcBorders>
              <w:top w:val="nil"/>
              <w:left w:val="nil"/>
              <w:bottom w:val="nil"/>
              <w:right w:val="nil"/>
            </w:tcBorders>
          </w:tcPr>
          <w:p w14:paraId="708A9CFA" w14:textId="67C6F776" w:rsidR="00771ABD" w:rsidRDefault="00771ABD" w:rsidP="00476107">
            <w:pPr>
              <w:widowControl w:val="0"/>
              <w:autoSpaceDE w:val="0"/>
              <w:autoSpaceDN w:val="0"/>
              <w:adjustRightInd w:val="0"/>
              <w:jc w:val="center"/>
              <w:rPr>
                <w:sz w:val="24"/>
                <w:szCs w:val="24"/>
              </w:rPr>
            </w:pPr>
            <w:r>
              <w:rPr>
                <w:sz w:val="24"/>
                <w:szCs w:val="24"/>
              </w:rPr>
              <w:t>(0.00)</w:t>
            </w:r>
          </w:p>
        </w:tc>
        <w:tc>
          <w:tcPr>
            <w:tcW w:w="1171" w:type="dxa"/>
            <w:tcBorders>
              <w:top w:val="nil"/>
              <w:left w:val="nil"/>
              <w:bottom w:val="nil"/>
              <w:right w:val="nil"/>
            </w:tcBorders>
          </w:tcPr>
          <w:p w14:paraId="10B5287F" w14:textId="77777777" w:rsidR="00771ABD" w:rsidRDefault="00771ABD" w:rsidP="00476107">
            <w:pPr>
              <w:widowControl w:val="0"/>
              <w:autoSpaceDE w:val="0"/>
              <w:autoSpaceDN w:val="0"/>
              <w:adjustRightInd w:val="0"/>
              <w:jc w:val="center"/>
              <w:rPr>
                <w:sz w:val="24"/>
                <w:szCs w:val="24"/>
              </w:rPr>
            </w:pPr>
            <w:r>
              <w:rPr>
                <w:sz w:val="24"/>
                <w:szCs w:val="24"/>
              </w:rPr>
              <w:t>(0.00)</w:t>
            </w:r>
          </w:p>
        </w:tc>
        <w:tc>
          <w:tcPr>
            <w:tcW w:w="1296" w:type="dxa"/>
            <w:tcBorders>
              <w:top w:val="nil"/>
              <w:left w:val="nil"/>
              <w:bottom w:val="nil"/>
              <w:right w:val="nil"/>
            </w:tcBorders>
          </w:tcPr>
          <w:p w14:paraId="10DF456A" w14:textId="77777777" w:rsidR="00771ABD" w:rsidRDefault="00771ABD" w:rsidP="00476107">
            <w:pPr>
              <w:widowControl w:val="0"/>
              <w:autoSpaceDE w:val="0"/>
              <w:autoSpaceDN w:val="0"/>
              <w:adjustRightInd w:val="0"/>
              <w:jc w:val="center"/>
              <w:rPr>
                <w:sz w:val="24"/>
                <w:szCs w:val="24"/>
              </w:rPr>
            </w:pPr>
            <w:r>
              <w:rPr>
                <w:sz w:val="24"/>
                <w:szCs w:val="24"/>
              </w:rPr>
              <w:t>(0.00)</w:t>
            </w:r>
          </w:p>
        </w:tc>
      </w:tr>
      <w:tr w:rsidR="00771ABD" w14:paraId="51DB2017" w14:textId="77777777" w:rsidTr="00185ED6">
        <w:trPr>
          <w:jc w:val="center"/>
        </w:trPr>
        <w:tc>
          <w:tcPr>
            <w:tcW w:w="2955" w:type="dxa"/>
            <w:tcBorders>
              <w:top w:val="nil"/>
              <w:left w:val="nil"/>
              <w:bottom w:val="nil"/>
              <w:right w:val="nil"/>
            </w:tcBorders>
          </w:tcPr>
          <w:p w14:paraId="7CEABA88" w14:textId="77777777" w:rsidR="00771ABD" w:rsidRDefault="00771ABD" w:rsidP="00476107">
            <w:pPr>
              <w:widowControl w:val="0"/>
              <w:autoSpaceDE w:val="0"/>
              <w:autoSpaceDN w:val="0"/>
              <w:adjustRightInd w:val="0"/>
              <w:rPr>
                <w:sz w:val="24"/>
                <w:szCs w:val="24"/>
              </w:rPr>
            </w:pPr>
            <w:r>
              <w:rPr>
                <w:sz w:val="24"/>
                <w:szCs w:val="24"/>
              </w:rPr>
              <w:t xml:space="preserve">Uncivil*Knowledge </w:t>
            </w:r>
          </w:p>
        </w:tc>
        <w:tc>
          <w:tcPr>
            <w:tcW w:w="1349" w:type="dxa"/>
            <w:tcBorders>
              <w:top w:val="nil"/>
              <w:left w:val="nil"/>
              <w:bottom w:val="nil"/>
              <w:right w:val="nil"/>
            </w:tcBorders>
          </w:tcPr>
          <w:p w14:paraId="5402DDBB" w14:textId="4C51397A" w:rsidR="00771ABD" w:rsidRDefault="00771ABD" w:rsidP="00476107">
            <w:pPr>
              <w:widowControl w:val="0"/>
              <w:autoSpaceDE w:val="0"/>
              <w:autoSpaceDN w:val="0"/>
              <w:adjustRightInd w:val="0"/>
              <w:jc w:val="center"/>
              <w:rPr>
                <w:sz w:val="24"/>
                <w:szCs w:val="24"/>
              </w:rPr>
            </w:pPr>
            <w:r>
              <w:rPr>
                <w:sz w:val="24"/>
                <w:szCs w:val="24"/>
              </w:rPr>
              <w:t>0.00</w:t>
            </w:r>
          </w:p>
        </w:tc>
        <w:tc>
          <w:tcPr>
            <w:tcW w:w="1243" w:type="dxa"/>
            <w:tcBorders>
              <w:top w:val="nil"/>
              <w:left w:val="nil"/>
              <w:bottom w:val="nil"/>
              <w:right w:val="nil"/>
            </w:tcBorders>
          </w:tcPr>
          <w:p w14:paraId="0D011F2F" w14:textId="77777777" w:rsidR="00771ABD" w:rsidRDefault="00771ABD" w:rsidP="00476107">
            <w:pPr>
              <w:widowControl w:val="0"/>
              <w:autoSpaceDE w:val="0"/>
              <w:autoSpaceDN w:val="0"/>
              <w:adjustRightInd w:val="0"/>
              <w:jc w:val="center"/>
              <w:rPr>
                <w:sz w:val="24"/>
                <w:szCs w:val="24"/>
              </w:rPr>
            </w:pPr>
            <w:r>
              <w:rPr>
                <w:sz w:val="24"/>
                <w:szCs w:val="24"/>
              </w:rPr>
              <w:t>-0.00</w:t>
            </w:r>
          </w:p>
        </w:tc>
        <w:tc>
          <w:tcPr>
            <w:tcW w:w="1296" w:type="dxa"/>
            <w:tcBorders>
              <w:top w:val="nil"/>
              <w:left w:val="nil"/>
              <w:bottom w:val="nil"/>
              <w:right w:val="nil"/>
            </w:tcBorders>
          </w:tcPr>
          <w:p w14:paraId="7F161627" w14:textId="77777777" w:rsidR="00771ABD" w:rsidRDefault="00771ABD" w:rsidP="00476107">
            <w:pPr>
              <w:widowControl w:val="0"/>
              <w:autoSpaceDE w:val="0"/>
              <w:autoSpaceDN w:val="0"/>
              <w:adjustRightInd w:val="0"/>
              <w:jc w:val="center"/>
              <w:rPr>
                <w:sz w:val="24"/>
                <w:szCs w:val="24"/>
              </w:rPr>
            </w:pPr>
            <w:r>
              <w:rPr>
                <w:sz w:val="24"/>
                <w:szCs w:val="24"/>
              </w:rPr>
              <w:t>-0.00</w:t>
            </w:r>
          </w:p>
        </w:tc>
        <w:tc>
          <w:tcPr>
            <w:tcW w:w="1421" w:type="dxa"/>
            <w:tcBorders>
              <w:top w:val="nil"/>
              <w:left w:val="nil"/>
              <w:bottom w:val="nil"/>
              <w:right w:val="nil"/>
            </w:tcBorders>
          </w:tcPr>
          <w:p w14:paraId="0D5CCC55" w14:textId="26A06151" w:rsidR="00771ABD" w:rsidRDefault="00771ABD" w:rsidP="00476107">
            <w:pPr>
              <w:widowControl w:val="0"/>
              <w:autoSpaceDE w:val="0"/>
              <w:autoSpaceDN w:val="0"/>
              <w:adjustRightInd w:val="0"/>
              <w:jc w:val="center"/>
              <w:rPr>
                <w:sz w:val="24"/>
                <w:szCs w:val="24"/>
              </w:rPr>
            </w:pPr>
            <w:r>
              <w:rPr>
                <w:sz w:val="24"/>
                <w:szCs w:val="24"/>
              </w:rPr>
              <w:t>-0.00</w:t>
            </w:r>
          </w:p>
        </w:tc>
        <w:tc>
          <w:tcPr>
            <w:tcW w:w="1171" w:type="dxa"/>
            <w:tcBorders>
              <w:top w:val="nil"/>
              <w:left w:val="nil"/>
              <w:bottom w:val="nil"/>
              <w:right w:val="nil"/>
            </w:tcBorders>
          </w:tcPr>
          <w:p w14:paraId="3C179D97" w14:textId="77777777" w:rsidR="00771ABD" w:rsidRDefault="00771ABD" w:rsidP="00476107">
            <w:pPr>
              <w:widowControl w:val="0"/>
              <w:autoSpaceDE w:val="0"/>
              <w:autoSpaceDN w:val="0"/>
              <w:adjustRightInd w:val="0"/>
              <w:jc w:val="center"/>
              <w:rPr>
                <w:sz w:val="24"/>
                <w:szCs w:val="24"/>
              </w:rPr>
            </w:pPr>
            <w:r>
              <w:rPr>
                <w:sz w:val="24"/>
                <w:szCs w:val="24"/>
              </w:rPr>
              <w:t>0.00</w:t>
            </w:r>
          </w:p>
        </w:tc>
        <w:tc>
          <w:tcPr>
            <w:tcW w:w="1296" w:type="dxa"/>
            <w:tcBorders>
              <w:top w:val="nil"/>
              <w:left w:val="nil"/>
              <w:bottom w:val="nil"/>
              <w:right w:val="nil"/>
            </w:tcBorders>
          </w:tcPr>
          <w:p w14:paraId="710572FC" w14:textId="77777777" w:rsidR="00771ABD" w:rsidRDefault="00771ABD" w:rsidP="00476107">
            <w:pPr>
              <w:widowControl w:val="0"/>
              <w:autoSpaceDE w:val="0"/>
              <w:autoSpaceDN w:val="0"/>
              <w:adjustRightInd w:val="0"/>
              <w:jc w:val="center"/>
              <w:rPr>
                <w:sz w:val="24"/>
                <w:szCs w:val="24"/>
              </w:rPr>
            </w:pPr>
            <w:r>
              <w:rPr>
                <w:sz w:val="24"/>
                <w:szCs w:val="24"/>
              </w:rPr>
              <w:t>-0.00</w:t>
            </w:r>
          </w:p>
        </w:tc>
      </w:tr>
      <w:tr w:rsidR="00771ABD" w14:paraId="3ACD0E9A" w14:textId="77777777" w:rsidTr="00185ED6">
        <w:trPr>
          <w:jc w:val="center"/>
        </w:trPr>
        <w:tc>
          <w:tcPr>
            <w:tcW w:w="2955" w:type="dxa"/>
            <w:tcBorders>
              <w:top w:val="nil"/>
              <w:left w:val="nil"/>
              <w:bottom w:val="nil"/>
              <w:right w:val="nil"/>
            </w:tcBorders>
          </w:tcPr>
          <w:p w14:paraId="5E6AE0CE" w14:textId="77777777" w:rsidR="00771ABD" w:rsidRDefault="00771ABD" w:rsidP="00476107">
            <w:pPr>
              <w:widowControl w:val="0"/>
              <w:autoSpaceDE w:val="0"/>
              <w:autoSpaceDN w:val="0"/>
              <w:adjustRightInd w:val="0"/>
              <w:rPr>
                <w:sz w:val="24"/>
                <w:szCs w:val="24"/>
              </w:rPr>
            </w:pPr>
          </w:p>
        </w:tc>
        <w:tc>
          <w:tcPr>
            <w:tcW w:w="1349" w:type="dxa"/>
            <w:tcBorders>
              <w:top w:val="nil"/>
              <w:left w:val="nil"/>
              <w:bottom w:val="nil"/>
              <w:right w:val="nil"/>
            </w:tcBorders>
          </w:tcPr>
          <w:p w14:paraId="453F1F7E" w14:textId="0114D15E" w:rsidR="00771ABD" w:rsidRDefault="00771ABD" w:rsidP="00476107">
            <w:pPr>
              <w:widowControl w:val="0"/>
              <w:autoSpaceDE w:val="0"/>
              <w:autoSpaceDN w:val="0"/>
              <w:adjustRightInd w:val="0"/>
              <w:jc w:val="center"/>
              <w:rPr>
                <w:sz w:val="24"/>
                <w:szCs w:val="24"/>
              </w:rPr>
            </w:pPr>
            <w:r>
              <w:rPr>
                <w:sz w:val="24"/>
                <w:szCs w:val="24"/>
              </w:rPr>
              <w:t>(0.00)</w:t>
            </w:r>
          </w:p>
        </w:tc>
        <w:tc>
          <w:tcPr>
            <w:tcW w:w="1243" w:type="dxa"/>
            <w:tcBorders>
              <w:top w:val="nil"/>
              <w:left w:val="nil"/>
              <w:bottom w:val="nil"/>
              <w:right w:val="nil"/>
            </w:tcBorders>
          </w:tcPr>
          <w:p w14:paraId="21A80AC1" w14:textId="77777777" w:rsidR="00771ABD" w:rsidRDefault="00771ABD" w:rsidP="00476107">
            <w:pPr>
              <w:widowControl w:val="0"/>
              <w:autoSpaceDE w:val="0"/>
              <w:autoSpaceDN w:val="0"/>
              <w:adjustRightInd w:val="0"/>
              <w:jc w:val="center"/>
              <w:rPr>
                <w:sz w:val="24"/>
                <w:szCs w:val="24"/>
              </w:rPr>
            </w:pPr>
            <w:r>
              <w:rPr>
                <w:sz w:val="24"/>
                <w:szCs w:val="24"/>
              </w:rPr>
              <w:t>(0.00)</w:t>
            </w:r>
          </w:p>
        </w:tc>
        <w:tc>
          <w:tcPr>
            <w:tcW w:w="1296" w:type="dxa"/>
            <w:tcBorders>
              <w:top w:val="nil"/>
              <w:left w:val="nil"/>
              <w:bottom w:val="nil"/>
              <w:right w:val="nil"/>
            </w:tcBorders>
          </w:tcPr>
          <w:p w14:paraId="46B149C2" w14:textId="77777777" w:rsidR="00771ABD" w:rsidRDefault="00771ABD" w:rsidP="00476107">
            <w:pPr>
              <w:widowControl w:val="0"/>
              <w:autoSpaceDE w:val="0"/>
              <w:autoSpaceDN w:val="0"/>
              <w:adjustRightInd w:val="0"/>
              <w:jc w:val="center"/>
              <w:rPr>
                <w:sz w:val="24"/>
                <w:szCs w:val="24"/>
              </w:rPr>
            </w:pPr>
            <w:r>
              <w:rPr>
                <w:sz w:val="24"/>
                <w:szCs w:val="24"/>
              </w:rPr>
              <w:t>(0.01)</w:t>
            </w:r>
          </w:p>
        </w:tc>
        <w:tc>
          <w:tcPr>
            <w:tcW w:w="1421" w:type="dxa"/>
            <w:tcBorders>
              <w:top w:val="nil"/>
              <w:left w:val="nil"/>
              <w:bottom w:val="nil"/>
              <w:right w:val="nil"/>
            </w:tcBorders>
          </w:tcPr>
          <w:p w14:paraId="1A67616F" w14:textId="3DF8314A" w:rsidR="00771ABD" w:rsidRDefault="00771ABD" w:rsidP="00476107">
            <w:pPr>
              <w:widowControl w:val="0"/>
              <w:autoSpaceDE w:val="0"/>
              <w:autoSpaceDN w:val="0"/>
              <w:adjustRightInd w:val="0"/>
              <w:jc w:val="center"/>
              <w:rPr>
                <w:sz w:val="24"/>
                <w:szCs w:val="24"/>
              </w:rPr>
            </w:pPr>
            <w:r>
              <w:rPr>
                <w:sz w:val="24"/>
                <w:szCs w:val="24"/>
              </w:rPr>
              <w:t>(0.00)</w:t>
            </w:r>
          </w:p>
        </w:tc>
        <w:tc>
          <w:tcPr>
            <w:tcW w:w="1171" w:type="dxa"/>
            <w:tcBorders>
              <w:top w:val="nil"/>
              <w:left w:val="nil"/>
              <w:bottom w:val="nil"/>
              <w:right w:val="nil"/>
            </w:tcBorders>
          </w:tcPr>
          <w:p w14:paraId="0B119D85" w14:textId="77777777" w:rsidR="00771ABD" w:rsidRDefault="00771ABD" w:rsidP="00476107">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3DD4A1A7" w14:textId="77777777" w:rsidR="00771ABD" w:rsidRDefault="00771ABD" w:rsidP="00476107">
            <w:pPr>
              <w:widowControl w:val="0"/>
              <w:autoSpaceDE w:val="0"/>
              <w:autoSpaceDN w:val="0"/>
              <w:adjustRightInd w:val="0"/>
              <w:jc w:val="center"/>
              <w:rPr>
                <w:sz w:val="24"/>
                <w:szCs w:val="24"/>
              </w:rPr>
            </w:pPr>
            <w:r>
              <w:rPr>
                <w:sz w:val="24"/>
                <w:szCs w:val="24"/>
              </w:rPr>
              <w:t>(0.00)</w:t>
            </w:r>
          </w:p>
        </w:tc>
      </w:tr>
      <w:tr w:rsidR="00771ABD" w14:paraId="4EC6A2FC" w14:textId="77777777" w:rsidTr="00185ED6">
        <w:trPr>
          <w:jc w:val="center"/>
        </w:trPr>
        <w:tc>
          <w:tcPr>
            <w:tcW w:w="2955" w:type="dxa"/>
            <w:tcBorders>
              <w:top w:val="nil"/>
              <w:left w:val="nil"/>
              <w:bottom w:val="nil"/>
              <w:right w:val="nil"/>
            </w:tcBorders>
          </w:tcPr>
          <w:p w14:paraId="67B5F0D3" w14:textId="77777777" w:rsidR="00771ABD" w:rsidRDefault="00771ABD" w:rsidP="00476107">
            <w:pPr>
              <w:widowControl w:val="0"/>
              <w:autoSpaceDE w:val="0"/>
              <w:autoSpaceDN w:val="0"/>
              <w:adjustRightInd w:val="0"/>
              <w:rPr>
                <w:sz w:val="24"/>
                <w:szCs w:val="24"/>
              </w:rPr>
            </w:pPr>
            <w:r>
              <w:rPr>
                <w:sz w:val="24"/>
                <w:szCs w:val="24"/>
              </w:rPr>
              <w:t>Constant</w:t>
            </w:r>
          </w:p>
        </w:tc>
        <w:tc>
          <w:tcPr>
            <w:tcW w:w="1349" w:type="dxa"/>
            <w:tcBorders>
              <w:top w:val="nil"/>
              <w:left w:val="nil"/>
              <w:bottom w:val="nil"/>
              <w:right w:val="nil"/>
            </w:tcBorders>
          </w:tcPr>
          <w:p w14:paraId="49E4C869" w14:textId="15BC79E5" w:rsidR="00771ABD" w:rsidRDefault="00771ABD" w:rsidP="00476107">
            <w:pPr>
              <w:widowControl w:val="0"/>
              <w:autoSpaceDE w:val="0"/>
              <w:autoSpaceDN w:val="0"/>
              <w:adjustRightInd w:val="0"/>
              <w:jc w:val="center"/>
              <w:rPr>
                <w:sz w:val="24"/>
                <w:szCs w:val="24"/>
              </w:rPr>
            </w:pPr>
            <w:r>
              <w:rPr>
                <w:sz w:val="24"/>
                <w:szCs w:val="24"/>
              </w:rPr>
              <w:t>0.05***</w:t>
            </w:r>
          </w:p>
        </w:tc>
        <w:tc>
          <w:tcPr>
            <w:tcW w:w="1243" w:type="dxa"/>
            <w:tcBorders>
              <w:top w:val="nil"/>
              <w:left w:val="nil"/>
              <w:bottom w:val="nil"/>
              <w:right w:val="nil"/>
            </w:tcBorders>
          </w:tcPr>
          <w:p w14:paraId="68E9445A" w14:textId="77777777" w:rsidR="00771ABD" w:rsidRDefault="00771ABD" w:rsidP="00476107">
            <w:pPr>
              <w:widowControl w:val="0"/>
              <w:autoSpaceDE w:val="0"/>
              <w:autoSpaceDN w:val="0"/>
              <w:adjustRightInd w:val="0"/>
              <w:jc w:val="center"/>
              <w:rPr>
                <w:sz w:val="24"/>
                <w:szCs w:val="24"/>
              </w:rPr>
            </w:pPr>
            <w:r>
              <w:rPr>
                <w:sz w:val="24"/>
                <w:szCs w:val="24"/>
              </w:rPr>
              <w:t>0.71***</w:t>
            </w:r>
          </w:p>
        </w:tc>
        <w:tc>
          <w:tcPr>
            <w:tcW w:w="1296" w:type="dxa"/>
            <w:tcBorders>
              <w:top w:val="nil"/>
              <w:left w:val="nil"/>
              <w:bottom w:val="nil"/>
              <w:right w:val="nil"/>
            </w:tcBorders>
          </w:tcPr>
          <w:p w14:paraId="57F0133A" w14:textId="77777777" w:rsidR="00771ABD" w:rsidRDefault="00771ABD" w:rsidP="00476107">
            <w:pPr>
              <w:widowControl w:val="0"/>
              <w:autoSpaceDE w:val="0"/>
              <w:autoSpaceDN w:val="0"/>
              <w:adjustRightInd w:val="0"/>
              <w:jc w:val="center"/>
              <w:rPr>
                <w:sz w:val="24"/>
                <w:szCs w:val="24"/>
              </w:rPr>
            </w:pPr>
            <w:r>
              <w:rPr>
                <w:sz w:val="24"/>
                <w:szCs w:val="24"/>
              </w:rPr>
              <w:t>0.53***</w:t>
            </w:r>
          </w:p>
        </w:tc>
        <w:tc>
          <w:tcPr>
            <w:tcW w:w="1421" w:type="dxa"/>
            <w:tcBorders>
              <w:top w:val="nil"/>
              <w:left w:val="nil"/>
              <w:bottom w:val="nil"/>
              <w:right w:val="nil"/>
            </w:tcBorders>
          </w:tcPr>
          <w:p w14:paraId="301E6C71" w14:textId="7124CF4B" w:rsidR="00771ABD" w:rsidRDefault="00771ABD" w:rsidP="00476107">
            <w:pPr>
              <w:widowControl w:val="0"/>
              <w:autoSpaceDE w:val="0"/>
              <w:autoSpaceDN w:val="0"/>
              <w:adjustRightInd w:val="0"/>
              <w:jc w:val="center"/>
              <w:rPr>
                <w:sz w:val="24"/>
                <w:szCs w:val="24"/>
              </w:rPr>
            </w:pPr>
            <w:r>
              <w:rPr>
                <w:sz w:val="24"/>
                <w:szCs w:val="24"/>
              </w:rPr>
              <w:t>-0.01</w:t>
            </w:r>
          </w:p>
        </w:tc>
        <w:tc>
          <w:tcPr>
            <w:tcW w:w="1171" w:type="dxa"/>
            <w:tcBorders>
              <w:top w:val="nil"/>
              <w:left w:val="nil"/>
              <w:bottom w:val="nil"/>
              <w:right w:val="nil"/>
            </w:tcBorders>
          </w:tcPr>
          <w:p w14:paraId="1A32F2C3" w14:textId="77777777" w:rsidR="00771ABD" w:rsidRDefault="00771ABD" w:rsidP="00476107">
            <w:pPr>
              <w:widowControl w:val="0"/>
              <w:autoSpaceDE w:val="0"/>
              <w:autoSpaceDN w:val="0"/>
              <w:adjustRightInd w:val="0"/>
              <w:jc w:val="center"/>
              <w:rPr>
                <w:sz w:val="24"/>
                <w:szCs w:val="24"/>
              </w:rPr>
            </w:pPr>
            <w:r>
              <w:rPr>
                <w:sz w:val="24"/>
                <w:szCs w:val="24"/>
              </w:rPr>
              <w:t>0.44***</w:t>
            </w:r>
          </w:p>
        </w:tc>
        <w:tc>
          <w:tcPr>
            <w:tcW w:w="1296" w:type="dxa"/>
            <w:tcBorders>
              <w:top w:val="nil"/>
              <w:left w:val="nil"/>
              <w:bottom w:val="nil"/>
              <w:right w:val="nil"/>
            </w:tcBorders>
          </w:tcPr>
          <w:p w14:paraId="2F97CFCC" w14:textId="77777777" w:rsidR="00771ABD" w:rsidRDefault="00771ABD" w:rsidP="00476107">
            <w:pPr>
              <w:widowControl w:val="0"/>
              <w:autoSpaceDE w:val="0"/>
              <w:autoSpaceDN w:val="0"/>
              <w:adjustRightInd w:val="0"/>
              <w:jc w:val="center"/>
              <w:rPr>
                <w:sz w:val="24"/>
                <w:szCs w:val="24"/>
              </w:rPr>
            </w:pPr>
            <w:r>
              <w:rPr>
                <w:sz w:val="24"/>
                <w:szCs w:val="24"/>
              </w:rPr>
              <w:t>0.35***</w:t>
            </w:r>
          </w:p>
        </w:tc>
      </w:tr>
      <w:tr w:rsidR="00771ABD" w14:paraId="13AF290E" w14:textId="77777777" w:rsidTr="00185ED6">
        <w:trPr>
          <w:jc w:val="center"/>
        </w:trPr>
        <w:tc>
          <w:tcPr>
            <w:tcW w:w="2955" w:type="dxa"/>
            <w:tcBorders>
              <w:top w:val="nil"/>
              <w:left w:val="nil"/>
              <w:bottom w:val="nil"/>
              <w:right w:val="nil"/>
            </w:tcBorders>
          </w:tcPr>
          <w:p w14:paraId="356771B1" w14:textId="77777777" w:rsidR="00771ABD" w:rsidRDefault="00771ABD" w:rsidP="00476107">
            <w:pPr>
              <w:widowControl w:val="0"/>
              <w:autoSpaceDE w:val="0"/>
              <w:autoSpaceDN w:val="0"/>
              <w:adjustRightInd w:val="0"/>
              <w:rPr>
                <w:sz w:val="24"/>
                <w:szCs w:val="24"/>
              </w:rPr>
            </w:pPr>
          </w:p>
        </w:tc>
        <w:tc>
          <w:tcPr>
            <w:tcW w:w="1349" w:type="dxa"/>
            <w:tcBorders>
              <w:top w:val="nil"/>
              <w:left w:val="nil"/>
              <w:bottom w:val="nil"/>
              <w:right w:val="nil"/>
            </w:tcBorders>
          </w:tcPr>
          <w:p w14:paraId="5C816C77" w14:textId="739191D0" w:rsidR="00771ABD" w:rsidRDefault="00771ABD" w:rsidP="00476107">
            <w:pPr>
              <w:widowControl w:val="0"/>
              <w:autoSpaceDE w:val="0"/>
              <w:autoSpaceDN w:val="0"/>
              <w:adjustRightInd w:val="0"/>
              <w:jc w:val="center"/>
              <w:rPr>
                <w:sz w:val="24"/>
                <w:szCs w:val="24"/>
              </w:rPr>
            </w:pPr>
            <w:r>
              <w:rPr>
                <w:sz w:val="24"/>
                <w:szCs w:val="24"/>
              </w:rPr>
              <w:t>(0.02)</w:t>
            </w:r>
          </w:p>
        </w:tc>
        <w:tc>
          <w:tcPr>
            <w:tcW w:w="1243" w:type="dxa"/>
            <w:tcBorders>
              <w:top w:val="nil"/>
              <w:left w:val="nil"/>
              <w:bottom w:val="nil"/>
              <w:right w:val="nil"/>
            </w:tcBorders>
          </w:tcPr>
          <w:p w14:paraId="6C2AF0E9" w14:textId="77777777" w:rsidR="00771ABD" w:rsidRDefault="00771ABD" w:rsidP="00476107">
            <w:pPr>
              <w:widowControl w:val="0"/>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46691920" w14:textId="77777777" w:rsidR="00771ABD" w:rsidRDefault="00771ABD" w:rsidP="00476107">
            <w:pPr>
              <w:widowControl w:val="0"/>
              <w:autoSpaceDE w:val="0"/>
              <w:autoSpaceDN w:val="0"/>
              <w:adjustRightInd w:val="0"/>
              <w:jc w:val="center"/>
              <w:rPr>
                <w:sz w:val="24"/>
                <w:szCs w:val="24"/>
              </w:rPr>
            </w:pPr>
            <w:r>
              <w:rPr>
                <w:sz w:val="24"/>
                <w:szCs w:val="24"/>
              </w:rPr>
              <w:t>(0.02)</w:t>
            </w:r>
          </w:p>
        </w:tc>
        <w:tc>
          <w:tcPr>
            <w:tcW w:w="1421" w:type="dxa"/>
            <w:tcBorders>
              <w:top w:val="nil"/>
              <w:left w:val="nil"/>
              <w:bottom w:val="nil"/>
              <w:right w:val="nil"/>
            </w:tcBorders>
          </w:tcPr>
          <w:p w14:paraId="48F5AB7A" w14:textId="7E5ACD0A" w:rsidR="00771ABD" w:rsidRDefault="00771ABD" w:rsidP="00476107">
            <w:pPr>
              <w:widowControl w:val="0"/>
              <w:autoSpaceDE w:val="0"/>
              <w:autoSpaceDN w:val="0"/>
              <w:adjustRightInd w:val="0"/>
              <w:jc w:val="center"/>
              <w:rPr>
                <w:sz w:val="24"/>
                <w:szCs w:val="24"/>
              </w:rPr>
            </w:pPr>
            <w:r>
              <w:rPr>
                <w:sz w:val="24"/>
                <w:szCs w:val="24"/>
              </w:rPr>
              <w:t>(0.02)</w:t>
            </w:r>
          </w:p>
        </w:tc>
        <w:tc>
          <w:tcPr>
            <w:tcW w:w="1171" w:type="dxa"/>
            <w:tcBorders>
              <w:top w:val="nil"/>
              <w:left w:val="nil"/>
              <w:bottom w:val="nil"/>
              <w:right w:val="nil"/>
            </w:tcBorders>
          </w:tcPr>
          <w:p w14:paraId="13C052C5" w14:textId="77777777" w:rsidR="00771ABD" w:rsidRDefault="00771ABD" w:rsidP="00476107">
            <w:pPr>
              <w:widowControl w:val="0"/>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5434152D" w14:textId="77777777" w:rsidR="00771ABD" w:rsidRDefault="00771ABD" w:rsidP="00476107">
            <w:pPr>
              <w:widowControl w:val="0"/>
              <w:autoSpaceDE w:val="0"/>
              <w:autoSpaceDN w:val="0"/>
              <w:adjustRightInd w:val="0"/>
              <w:jc w:val="center"/>
              <w:rPr>
                <w:sz w:val="24"/>
                <w:szCs w:val="24"/>
              </w:rPr>
            </w:pPr>
            <w:r>
              <w:rPr>
                <w:sz w:val="24"/>
                <w:szCs w:val="24"/>
              </w:rPr>
              <w:t>(0.02)</w:t>
            </w:r>
          </w:p>
        </w:tc>
      </w:tr>
      <w:tr w:rsidR="00771ABD" w14:paraId="70E4EC7F" w14:textId="77777777" w:rsidTr="00185ED6">
        <w:trPr>
          <w:jc w:val="center"/>
        </w:trPr>
        <w:tc>
          <w:tcPr>
            <w:tcW w:w="2955" w:type="dxa"/>
            <w:tcBorders>
              <w:top w:val="nil"/>
              <w:left w:val="nil"/>
              <w:bottom w:val="nil"/>
              <w:right w:val="nil"/>
            </w:tcBorders>
          </w:tcPr>
          <w:p w14:paraId="41C6B3F6" w14:textId="77777777" w:rsidR="00771ABD" w:rsidRDefault="00771ABD" w:rsidP="00476107">
            <w:pPr>
              <w:widowControl w:val="0"/>
              <w:autoSpaceDE w:val="0"/>
              <w:autoSpaceDN w:val="0"/>
              <w:adjustRightInd w:val="0"/>
              <w:rPr>
                <w:sz w:val="24"/>
                <w:szCs w:val="24"/>
              </w:rPr>
            </w:pPr>
          </w:p>
        </w:tc>
        <w:tc>
          <w:tcPr>
            <w:tcW w:w="1349" w:type="dxa"/>
            <w:tcBorders>
              <w:top w:val="nil"/>
              <w:left w:val="nil"/>
              <w:bottom w:val="nil"/>
              <w:right w:val="nil"/>
            </w:tcBorders>
          </w:tcPr>
          <w:p w14:paraId="7EF2AED8" w14:textId="77777777" w:rsidR="00771ABD" w:rsidRDefault="00771ABD" w:rsidP="00476107">
            <w:pPr>
              <w:widowControl w:val="0"/>
              <w:autoSpaceDE w:val="0"/>
              <w:autoSpaceDN w:val="0"/>
              <w:adjustRightInd w:val="0"/>
              <w:jc w:val="center"/>
              <w:rPr>
                <w:sz w:val="24"/>
                <w:szCs w:val="24"/>
              </w:rPr>
            </w:pPr>
          </w:p>
        </w:tc>
        <w:tc>
          <w:tcPr>
            <w:tcW w:w="1243" w:type="dxa"/>
            <w:tcBorders>
              <w:top w:val="nil"/>
              <w:left w:val="nil"/>
              <w:bottom w:val="nil"/>
              <w:right w:val="nil"/>
            </w:tcBorders>
          </w:tcPr>
          <w:p w14:paraId="3F2A8370" w14:textId="77777777" w:rsidR="00771ABD" w:rsidRDefault="00771ABD" w:rsidP="00476107">
            <w:pPr>
              <w:widowControl w:val="0"/>
              <w:autoSpaceDE w:val="0"/>
              <w:autoSpaceDN w:val="0"/>
              <w:adjustRightInd w:val="0"/>
              <w:jc w:val="center"/>
              <w:rPr>
                <w:sz w:val="24"/>
                <w:szCs w:val="24"/>
              </w:rPr>
            </w:pPr>
          </w:p>
        </w:tc>
        <w:tc>
          <w:tcPr>
            <w:tcW w:w="1296" w:type="dxa"/>
            <w:tcBorders>
              <w:top w:val="nil"/>
              <w:left w:val="nil"/>
              <w:bottom w:val="nil"/>
              <w:right w:val="nil"/>
            </w:tcBorders>
          </w:tcPr>
          <w:p w14:paraId="5D0139FA" w14:textId="77777777" w:rsidR="00771ABD" w:rsidRDefault="00771ABD" w:rsidP="00476107">
            <w:pPr>
              <w:widowControl w:val="0"/>
              <w:autoSpaceDE w:val="0"/>
              <w:autoSpaceDN w:val="0"/>
              <w:adjustRightInd w:val="0"/>
              <w:jc w:val="center"/>
              <w:rPr>
                <w:sz w:val="24"/>
                <w:szCs w:val="24"/>
              </w:rPr>
            </w:pPr>
          </w:p>
        </w:tc>
        <w:tc>
          <w:tcPr>
            <w:tcW w:w="1421" w:type="dxa"/>
            <w:tcBorders>
              <w:top w:val="nil"/>
              <w:left w:val="nil"/>
              <w:bottom w:val="nil"/>
              <w:right w:val="nil"/>
            </w:tcBorders>
          </w:tcPr>
          <w:p w14:paraId="131A00F1" w14:textId="77777777" w:rsidR="00771ABD" w:rsidRDefault="00771ABD" w:rsidP="00476107">
            <w:pPr>
              <w:widowControl w:val="0"/>
              <w:autoSpaceDE w:val="0"/>
              <w:autoSpaceDN w:val="0"/>
              <w:adjustRightInd w:val="0"/>
              <w:jc w:val="center"/>
              <w:rPr>
                <w:sz w:val="24"/>
                <w:szCs w:val="24"/>
              </w:rPr>
            </w:pPr>
          </w:p>
        </w:tc>
        <w:tc>
          <w:tcPr>
            <w:tcW w:w="1171" w:type="dxa"/>
            <w:tcBorders>
              <w:top w:val="nil"/>
              <w:left w:val="nil"/>
              <w:bottom w:val="nil"/>
              <w:right w:val="nil"/>
            </w:tcBorders>
          </w:tcPr>
          <w:p w14:paraId="67A2DE36" w14:textId="77777777" w:rsidR="00771ABD" w:rsidRDefault="00771ABD" w:rsidP="00476107">
            <w:pPr>
              <w:widowControl w:val="0"/>
              <w:autoSpaceDE w:val="0"/>
              <w:autoSpaceDN w:val="0"/>
              <w:adjustRightInd w:val="0"/>
              <w:jc w:val="center"/>
              <w:rPr>
                <w:sz w:val="24"/>
                <w:szCs w:val="24"/>
              </w:rPr>
            </w:pPr>
          </w:p>
        </w:tc>
        <w:tc>
          <w:tcPr>
            <w:tcW w:w="1296" w:type="dxa"/>
            <w:tcBorders>
              <w:top w:val="nil"/>
              <w:left w:val="nil"/>
              <w:bottom w:val="nil"/>
              <w:right w:val="nil"/>
            </w:tcBorders>
          </w:tcPr>
          <w:p w14:paraId="6E33B473" w14:textId="77777777" w:rsidR="00771ABD" w:rsidRDefault="00771ABD" w:rsidP="00476107">
            <w:pPr>
              <w:widowControl w:val="0"/>
              <w:autoSpaceDE w:val="0"/>
              <w:autoSpaceDN w:val="0"/>
              <w:adjustRightInd w:val="0"/>
              <w:jc w:val="center"/>
              <w:rPr>
                <w:sz w:val="24"/>
                <w:szCs w:val="24"/>
              </w:rPr>
            </w:pPr>
          </w:p>
        </w:tc>
      </w:tr>
      <w:tr w:rsidR="00771ABD" w14:paraId="0CAB1656" w14:textId="77777777" w:rsidTr="00185ED6">
        <w:trPr>
          <w:jc w:val="center"/>
        </w:trPr>
        <w:tc>
          <w:tcPr>
            <w:tcW w:w="2955" w:type="dxa"/>
            <w:tcBorders>
              <w:top w:val="nil"/>
              <w:left w:val="nil"/>
              <w:bottom w:val="nil"/>
              <w:right w:val="nil"/>
            </w:tcBorders>
          </w:tcPr>
          <w:p w14:paraId="1951B73B" w14:textId="77777777" w:rsidR="00771ABD" w:rsidRDefault="00771ABD" w:rsidP="00476107">
            <w:pPr>
              <w:widowControl w:val="0"/>
              <w:autoSpaceDE w:val="0"/>
              <w:autoSpaceDN w:val="0"/>
              <w:adjustRightInd w:val="0"/>
              <w:rPr>
                <w:sz w:val="24"/>
                <w:szCs w:val="24"/>
              </w:rPr>
            </w:pPr>
            <w:r>
              <w:rPr>
                <w:sz w:val="24"/>
                <w:szCs w:val="24"/>
              </w:rPr>
              <w:t>Observations</w:t>
            </w:r>
          </w:p>
        </w:tc>
        <w:tc>
          <w:tcPr>
            <w:tcW w:w="1349" w:type="dxa"/>
            <w:tcBorders>
              <w:top w:val="nil"/>
              <w:left w:val="nil"/>
              <w:bottom w:val="nil"/>
              <w:right w:val="nil"/>
            </w:tcBorders>
          </w:tcPr>
          <w:p w14:paraId="6EEF05E8" w14:textId="693B13A0" w:rsidR="00771ABD" w:rsidRDefault="00771ABD" w:rsidP="00476107">
            <w:pPr>
              <w:widowControl w:val="0"/>
              <w:autoSpaceDE w:val="0"/>
              <w:autoSpaceDN w:val="0"/>
              <w:adjustRightInd w:val="0"/>
              <w:jc w:val="center"/>
              <w:rPr>
                <w:sz w:val="24"/>
                <w:szCs w:val="24"/>
              </w:rPr>
            </w:pPr>
            <w:r>
              <w:rPr>
                <w:sz w:val="24"/>
                <w:szCs w:val="24"/>
              </w:rPr>
              <w:t>1,980</w:t>
            </w:r>
          </w:p>
        </w:tc>
        <w:tc>
          <w:tcPr>
            <w:tcW w:w="1243" w:type="dxa"/>
            <w:tcBorders>
              <w:top w:val="nil"/>
              <w:left w:val="nil"/>
              <w:bottom w:val="nil"/>
              <w:right w:val="nil"/>
            </w:tcBorders>
          </w:tcPr>
          <w:p w14:paraId="62C28D51" w14:textId="77777777" w:rsidR="00771ABD" w:rsidRDefault="00771ABD" w:rsidP="00476107">
            <w:pPr>
              <w:widowControl w:val="0"/>
              <w:autoSpaceDE w:val="0"/>
              <w:autoSpaceDN w:val="0"/>
              <w:adjustRightInd w:val="0"/>
              <w:jc w:val="center"/>
              <w:rPr>
                <w:sz w:val="24"/>
                <w:szCs w:val="24"/>
              </w:rPr>
            </w:pPr>
            <w:r>
              <w:rPr>
                <w:sz w:val="24"/>
                <w:szCs w:val="24"/>
              </w:rPr>
              <w:t>1,964</w:t>
            </w:r>
          </w:p>
        </w:tc>
        <w:tc>
          <w:tcPr>
            <w:tcW w:w="1296" w:type="dxa"/>
            <w:tcBorders>
              <w:top w:val="nil"/>
              <w:left w:val="nil"/>
              <w:bottom w:val="nil"/>
              <w:right w:val="nil"/>
            </w:tcBorders>
          </w:tcPr>
          <w:p w14:paraId="5CB435F7" w14:textId="77777777" w:rsidR="00771ABD" w:rsidRDefault="00771ABD" w:rsidP="00476107">
            <w:pPr>
              <w:widowControl w:val="0"/>
              <w:autoSpaceDE w:val="0"/>
              <w:autoSpaceDN w:val="0"/>
              <w:adjustRightInd w:val="0"/>
              <w:jc w:val="center"/>
              <w:rPr>
                <w:sz w:val="24"/>
                <w:szCs w:val="24"/>
              </w:rPr>
            </w:pPr>
            <w:r>
              <w:rPr>
                <w:sz w:val="24"/>
                <w:szCs w:val="24"/>
              </w:rPr>
              <w:t>1,984</w:t>
            </w:r>
          </w:p>
        </w:tc>
        <w:tc>
          <w:tcPr>
            <w:tcW w:w="1421" w:type="dxa"/>
            <w:tcBorders>
              <w:top w:val="nil"/>
              <w:left w:val="nil"/>
              <w:bottom w:val="nil"/>
              <w:right w:val="nil"/>
            </w:tcBorders>
          </w:tcPr>
          <w:p w14:paraId="088720E5" w14:textId="4848178E" w:rsidR="00771ABD" w:rsidRDefault="00771ABD" w:rsidP="00476107">
            <w:pPr>
              <w:widowControl w:val="0"/>
              <w:autoSpaceDE w:val="0"/>
              <w:autoSpaceDN w:val="0"/>
              <w:adjustRightInd w:val="0"/>
              <w:jc w:val="center"/>
              <w:rPr>
                <w:sz w:val="24"/>
                <w:szCs w:val="24"/>
              </w:rPr>
            </w:pPr>
            <w:r>
              <w:rPr>
                <w:sz w:val="24"/>
                <w:szCs w:val="24"/>
              </w:rPr>
              <w:t>1,982</w:t>
            </w:r>
          </w:p>
        </w:tc>
        <w:tc>
          <w:tcPr>
            <w:tcW w:w="1171" w:type="dxa"/>
            <w:tcBorders>
              <w:top w:val="nil"/>
              <w:left w:val="nil"/>
              <w:bottom w:val="nil"/>
              <w:right w:val="nil"/>
            </w:tcBorders>
          </w:tcPr>
          <w:p w14:paraId="4305B4B4" w14:textId="77777777" w:rsidR="00771ABD" w:rsidRDefault="00771ABD" w:rsidP="00476107">
            <w:pPr>
              <w:widowControl w:val="0"/>
              <w:autoSpaceDE w:val="0"/>
              <w:autoSpaceDN w:val="0"/>
              <w:adjustRightInd w:val="0"/>
              <w:jc w:val="center"/>
              <w:rPr>
                <w:sz w:val="24"/>
                <w:szCs w:val="24"/>
              </w:rPr>
            </w:pPr>
            <w:r>
              <w:rPr>
                <w:sz w:val="24"/>
                <w:szCs w:val="24"/>
              </w:rPr>
              <w:t>1,952</w:t>
            </w:r>
          </w:p>
        </w:tc>
        <w:tc>
          <w:tcPr>
            <w:tcW w:w="1296" w:type="dxa"/>
            <w:tcBorders>
              <w:top w:val="nil"/>
              <w:left w:val="nil"/>
              <w:bottom w:val="nil"/>
              <w:right w:val="nil"/>
            </w:tcBorders>
          </w:tcPr>
          <w:p w14:paraId="4CF22A1E" w14:textId="77777777" w:rsidR="00771ABD" w:rsidRDefault="00771ABD" w:rsidP="00476107">
            <w:pPr>
              <w:widowControl w:val="0"/>
              <w:autoSpaceDE w:val="0"/>
              <w:autoSpaceDN w:val="0"/>
              <w:adjustRightInd w:val="0"/>
              <w:jc w:val="center"/>
              <w:rPr>
                <w:sz w:val="24"/>
                <w:szCs w:val="24"/>
              </w:rPr>
            </w:pPr>
            <w:r>
              <w:rPr>
                <w:sz w:val="24"/>
                <w:szCs w:val="24"/>
              </w:rPr>
              <w:t>1,984</w:t>
            </w:r>
          </w:p>
        </w:tc>
      </w:tr>
      <w:tr w:rsidR="00771ABD" w14:paraId="05B5F72B" w14:textId="77777777" w:rsidTr="00185ED6">
        <w:tblPrEx>
          <w:tblBorders>
            <w:bottom w:val="single" w:sz="6" w:space="0" w:color="auto"/>
          </w:tblBorders>
        </w:tblPrEx>
        <w:trPr>
          <w:jc w:val="center"/>
        </w:trPr>
        <w:tc>
          <w:tcPr>
            <w:tcW w:w="2955" w:type="dxa"/>
            <w:tcBorders>
              <w:top w:val="nil"/>
              <w:left w:val="nil"/>
              <w:bottom w:val="single" w:sz="6" w:space="0" w:color="auto"/>
              <w:right w:val="nil"/>
            </w:tcBorders>
          </w:tcPr>
          <w:p w14:paraId="1A849446" w14:textId="77777777" w:rsidR="00771ABD" w:rsidRDefault="00771ABD" w:rsidP="00476107">
            <w:pPr>
              <w:widowControl w:val="0"/>
              <w:autoSpaceDE w:val="0"/>
              <w:autoSpaceDN w:val="0"/>
              <w:adjustRightInd w:val="0"/>
              <w:rPr>
                <w:sz w:val="24"/>
                <w:szCs w:val="24"/>
              </w:rPr>
            </w:pPr>
            <w:r>
              <w:rPr>
                <w:sz w:val="24"/>
                <w:szCs w:val="24"/>
              </w:rPr>
              <w:t>R-squared</w:t>
            </w:r>
          </w:p>
        </w:tc>
        <w:tc>
          <w:tcPr>
            <w:tcW w:w="1349" w:type="dxa"/>
            <w:tcBorders>
              <w:top w:val="nil"/>
              <w:left w:val="nil"/>
              <w:bottom w:val="single" w:sz="6" w:space="0" w:color="auto"/>
              <w:right w:val="nil"/>
            </w:tcBorders>
          </w:tcPr>
          <w:p w14:paraId="6B38F4CA" w14:textId="5BDC9E68" w:rsidR="00771ABD" w:rsidRDefault="00771ABD" w:rsidP="00476107">
            <w:pPr>
              <w:widowControl w:val="0"/>
              <w:autoSpaceDE w:val="0"/>
              <w:autoSpaceDN w:val="0"/>
              <w:adjustRightInd w:val="0"/>
              <w:jc w:val="center"/>
              <w:rPr>
                <w:sz w:val="24"/>
                <w:szCs w:val="24"/>
              </w:rPr>
            </w:pPr>
            <w:r>
              <w:rPr>
                <w:sz w:val="24"/>
                <w:szCs w:val="24"/>
              </w:rPr>
              <w:t>0.02</w:t>
            </w:r>
          </w:p>
        </w:tc>
        <w:tc>
          <w:tcPr>
            <w:tcW w:w="1243" w:type="dxa"/>
            <w:tcBorders>
              <w:top w:val="nil"/>
              <w:left w:val="nil"/>
              <w:bottom w:val="single" w:sz="6" w:space="0" w:color="auto"/>
              <w:right w:val="nil"/>
            </w:tcBorders>
          </w:tcPr>
          <w:p w14:paraId="0313EA27" w14:textId="77777777" w:rsidR="00771ABD" w:rsidRDefault="00771ABD" w:rsidP="00476107">
            <w:pPr>
              <w:widowControl w:val="0"/>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2E0A804F" w14:textId="77777777" w:rsidR="00771ABD" w:rsidRDefault="00771ABD" w:rsidP="00476107">
            <w:pPr>
              <w:widowControl w:val="0"/>
              <w:autoSpaceDE w:val="0"/>
              <w:autoSpaceDN w:val="0"/>
              <w:adjustRightInd w:val="0"/>
              <w:jc w:val="center"/>
              <w:rPr>
                <w:sz w:val="24"/>
                <w:szCs w:val="24"/>
              </w:rPr>
            </w:pPr>
            <w:r>
              <w:rPr>
                <w:sz w:val="24"/>
                <w:szCs w:val="24"/>
              </w:rPr>
              <w:t>0.02</w:t>
            </w:r>
          </w:p>
        </w:tc>
        <w:tc>
          <w:tcPr>
            <w:tcW w:w="1421" w:type="dxa"/>
            <w:tcBorders>
              <w:top w:val="nil"/>
              <w:left w:val="nil"/>
              <w:bottom w:val="single" w:sz="6" w:space="0" w:color="auto"/>
              <w:right w:val="nil"/>
            </w:tcBorders>
          </w:tcPr>
          <w:p w14:paraId="63E91BA2" w14:textId="2A20B1B8" w:rsidR="00771ABD" w:rsidRDefault="00771ABD" w:rsidP="00476107">
            <w:pPr>
              <w:widowControl w:val="0"/>
              <w:autoSpaceDE w:val="0"/>
              <w:autoSpaceDN w:val="0"/>
              <w:adjustRightInd w:val="0"/>
              <w:jc w:val="center"/>
              <w:rPr>
                <w:sz w:val="24"/>
                <w:szCs w:val="24"/>
              </w:rPr>
            </w:pPr>
            <w:r>
              <w:rPr>
                <w:sz w:val="24"/>
                <w:szCs w:val="24"/>
              </w:rPr>
              <w:t>0.15</w:t>
            </w:r>
          </w:p>
        </w:tc>
        <w:tc>
          <w:tcPr>
            <w:tcW w:w="1171" w:type="dxa"/>
            <w:tcBorders>
              <w:top w:val="nil"/>
              <w:left w:val="nil"/>
              <w:bottom w:val="single" w:sz="6" w:space="0" w:color="auto"/>
              <w:right w:val="nil"/>
            </w:tcBorders>
          </w:tcPr>
          <w:p w14:paraId="00D60AE5" w14:textId="77777777" w:rsidR="00771ABD" w:rsidRDefault="00771ABD" w:rsidP="00476107">
            <w:pPr>
              <w:widowControl w:val="0"/>
              <w:autoSpaceDE w:val="0"/>
              <w:autoSpaceDN w:val="0"/>
              <w:adjustRightInd w:val="0"/>
              <w:jc w:val="center"/>
              <w:rPr>
                <w:sz w:val="24"/>
                <w:szCs w:val="24"/>
              </w:rPr>
            </w:pPr>
            <w:r>
              <w:rPr>
                <w:sz w:val="24"/>
                <w:szCs w:val="24"/>
              </w:rPr>
              <w:t>0.07</w:t>
            </w:r>
          </w:p>
        </w:tc>
        <w:tc>
          <w:tcPr>
            <w:tcW w:w="1296" w:type="dxa"/>
            <w:tcBorders>
              <w:top w:val="nil"/>
              <w:left w:val="nil"/>
              <w:bottom w:val="single" w:sz="6" w:space="0" w:color="auto"/>
              <w:right w:val="nil"/>
            </w:tcBorders>
          </w:tcPr>
          <w:p w14:paraId="2E6C9C07" w14:textId="77777777" w:rsidR="00771ABD" w:rsidRDefault="00771ABD" w:rsidP="00476107">
            <w:pPr>
              <w:widowControl w:val="0"/>
              <w:autoSpaceDE w:val="0"/>
              <w:autoSpaceDN w:val="0"/>
              <w:adjustRightInd w:val="0"/>
              <w:jc w:val="center"/>
              <w:rPr>
                <w:sz w:val="24"/>
                <w:szCs w:val="24"/>
              </w:rPr>
            </w:pPr>
            <w:r>
              <w:rPr>
                <w:sz w:val="24"/>
                <w:szCs w:val="24"/>
              </w:rPr>
              <w:t>0.06</w:t>
            </w:r>
          </w:p>
        </w:tc>
      </w:tr>
    </w:tbl>
    <w:p w14:paraId="6C0C2BC9" w14:textId="77777777" w:rsidR="000E4A01" w:rsidRDefault="000E4A01" w:rsidP="001A13F2">
      <w:pPr>
        <w:widowControl w:val="0"/>
        <w:autoSpaceDE w:val="0"/>
        <w:autoSpaceDN w:val="0"/>
        <w:adjustRightInd w:val="0"/>
        <w:rPr>
          <w:sz w:val="24"/>
          <w:szCs w:val="24"/>
        </w:rPr>
      </w:pPr>
    </w:p>
    <w:p w14:paraId="2F66618F" w14:textId="116D6154" w:rsidR="00476107" w:rsidRPr="00AB1EB6" w:rsidRDefault="00476107" w:rsidP="00476107">
      <w:pPr>
        <w:keepNext/>
        <w:autoSpaceDE w:val="0"/>
        <w:autoSpaceDN w:val="0"/>
        <w:adjustRightInd w:val="0"/>
        <w:rPr>
          <w:b/>
          <w:sz w:val="24"/>
          <w:szCs w:val="24"/>
        </w:rPr>
      </w:pPr>
      <w:r w:rsidRPr="00AB1EB6">
        <w:rPr>
          <w:b/>
          <w:sz w:val="24"/>
          <w:szCs w:val="24"/>
        </w:rPr>
        <w:t>Table A</w:t>
      </w:r>
      <w:r w:rsidR="00141802">
        <w:rPr>
          <w:b/>
          <w:sz w:val="24"/>
          <w:szCs w:val="24"/>
        </w:rPr>
        <w:t>29</w:t>
      </w:r>
      <w:r w:rsidRPr="00AB1EB6">
        <w:rPr>
          <w:b/>
          <w:sz w:val="24"/>
          <w:szCs w:val="24"/>
        </w:rPr>
        <w:t xml:space="preserve">: </w:t>
      </w:r>
      <w:r>
        <w:rPr>
          <w:b/>
          <w:sz w:val="24"/>
          <w:szCs w:val="24"/>
        </w:rPr>
        <w:t xml:space="preserve">Effects of Incivility &amp; Political Knowledge, </w:t>
      </w:r>
      <w:r w:rsidR="00C02F23">
        <w:rPr>
          <w:b/>
          <w:sz w:val="24"/>
          <w:szCs w:val="24"/>
        </w:rPr>
        <w:t>Out-Party</w:t>
      </w:r>
      <w:r>
        <w:rPr>
          <w:b/>
          <w:sz w:val="24"/>
          <w:szCs w:val="24"/>
        </w:rPr>
        <w:t xml:space="preserve"> Source </w:t>
      </w:r>
    </w:p>
    <w:p w14:paraId="05B96971" w14:textId="346818E0" w:rsidR="00476107" w:rsidRDefault="00476107" w:rsidP="00476107">
      <w:pPr>
        <w:keepNext/>
        <w:autoSpaceDE w:val="0"/>
        <w:autoSpaceDN w:val="0"/>
        <w:adjustRightInd w:val="0"/>
        <w:rPr>
          <w:sz w:val="24"/>
          <w:szCs w:val="24"/>
        </w:rPr>
      </w:pPr>
      <w:r>
        <w:rPr>
          <w:sz w:val="24"/>
          <w:szCs w:val="24"/>
        </w:rPr>
        <w:t>Note: Cell entries are OLS regression coefficients with associated standard errors in parentheses. Political knowledge is an index of the factual items included in the survey below. Statistical significance is denoted by: *** p&lt;0.01, ** p&lt;0.05, * p&lt;0.1</w:t>
      </w:r>
    </w:p>
    <w:p w14:paraId="62F8351F" w14:textId="254A540B" w:rsidR="00303C30" w:rsidRDefault="00303C30">
      <w:pPr>
        <w:rPr>
          <w:sz w:val="24"/>
          <w:szCs w:val="24"/>
        </w:rPr>
      </w:pPr>
      <w:r>
        <w:rPr>
          <w:sz w:val="24"/>
          <w:szCs w:val="24"/>
        </w:rPr>
        <w:br w:type="page"/>
      </w:r>
    </w:p>
    <w:p w14:paraId="2F86E437" w14:textId="77777777" w:rsidR="00476107" w:rsidRDefault="00476107" w:rsidP="001A13F2">
      <w:pPr>
        <w:widowControl w:val="0"/>
        <w:autoSpaceDE w:val="0"/>
        <w:autoSpaceDN w:val="0"/>
        <w:adjustRightInd w:val="0"/>
        <w:rPr>
          <w:sz w:val="24"/>
          <w:szCs w:val="24"/>
        </w:rPr>
      </w:pPr>
    </w:p>
    <w:p w14:paraId="188F1667" w14:textId="77777777" w:rsidR="00476107" w:rsidRDefault="00476107" w:rsidP="001A13F2">
      <w:pPr>
        <w:widowControl w:val="0"/>
        <w:autoSpaceDE w:val="0"/>
        <w:autoSpaceDN w:val="0"/>
        <w:adjustRightInd w:val="0"/>
        <w:rPr>
          <w:sz w:val="24"/>
          <w:szCs w:val="24"/>
        </w:rPr>
      </w:pPr>
    </w:p>
    <w:tbl>
      <w:tblPr>
        <w:tblW w:w="10731" w:type="dxa"/>
        <w:jc w:val="center"/>
        <w:tblLayout w:type="fixed"/>
        <w:tblCellMar>
          <w:left w:w="75" w:type="dxa"/>
          <w:right w:w="75" w:type="dxa"/>
        </w:tblCellMar>
        <w:tblLook w:val="0000" w:firstRow="0" w:lastRow="0" w:firstColumn="0" w:lastColumn="0" w:noHBand="0" w:noVBand="0"/>
      </w:tblPr>
      <w:tblGrid>
        <w:gridCol w:w="2955"/>
        <w:gridCol w:w="1439"/>
        <w:gridCol w:w="1153"/>
        <w:gridCol w:w="1296"/>
        <w:gridCol w:w="1331"/>
        <w:gridCol w:w="1261"/>
        <w:gridCol w:w="1296"/>
      </w:tblGrid>
      <w:tr w:rsidR="00771ABD" w14:paraId="29B9BB62" w14:textId="77777777" w:rsidTr="00185ED6">
        <w:trPr>
          <w:jc w:val="center"/>
        </w:trPr>
        <w:tc>
          <w:tcPr>
            <w:tcW w:w="2955" w:type="dxa"/>
            <w:tcBorders>
              <w:top w:val="single" w:sz="6" w:space="0" w:color="auto"/>
              <w:left w:val="nil"/>
              <w:bottom w:val="nil"/>
              <w:right w:val="nil"/>
            </w:tcBorders>
          </w:tcPr>
          <w:p w14:paraId="0AF95A8C" w14:textId="77777777" w:rsidR="00771ABD" w:rsidRDefault="00771ABD" w:rsidP="0079083A">
            <w:pPr>
              <w:widowControl w:val="0"/>
              <w:autoSpaceDE w:val="0"/>
              <w:autoSpaceDN w:val="0"/>
              <w:adjustRightInd w:val="0"/>
              <w:rPr>
                <w:sz w:val="24"/>
                <w:szCs w:val="24"/>
              </w:rPr>
            </w:pPr>
          </w:p>
        </w:tc>
        <w:tc>
          <w:tcPr>
            <w:tcW w:w="1439" w:type="dxa"/>
            <w:tcBorders>
              <w:top w:val="single" w:sz="6" w:space="0" w:color="auto"/>
              <w:left w:val="nil"/>
              <w:bottom w:val="nil"/>
              <w:right w:val="nil"/>
            </w:tcBorders>
          </w:tcPr>
          <w:p w14:paraId="1B135E77" w14:textId="77777777" w:rsidR="00771ABD" w:rsidRDefault="00771ABD" w:rsidP="0079083A">
            <w:pPr>
              <w:widowControl w:val="0"/>
              <w:autoSpaceDE w:val="0"/>
              <w:autoSpaceDN w:val="0"/>
              <w:adjustRightInd w:val="0"/>
              <w:jc w:val="center"/>
              <w:rPr>
                <w:sz w:val="24"/>
                <w:szCs w:val="24"/>
              </w:rPr>
            </w:pPr>
            <w:r>
              <w:rPr>
                <w:sz w:val="24"/>
                <w:szCs w:val="24"/>
              </w:rPr>
              <w:t>(1)</w:t>
            </w:r>
          </w:p>
        </w:tc>
        <w:tc>
          <w:tcPr>
            <w:tcW w:w="1153" w:type="dxa"/>
            <w:tcBorders>
              <w:top w:val="single" w:sz="6" w:space="0" w:color="auto"/>
              <w:left w:val="nil"/>
              <w:bottom w:val="nil"/>
              <w:right w:val="nil"/>
            </w:tcBorders>
          </w:tcPr>
          <w:p w14:paraId="511BB825" w14:textId="77777777" w:rsidR="00771ABD" w:rsidRDefault="00771ABD" w:rsidP="0079083A">
            <w:pPr>
              <w:widowControl w:val="0"/>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2F745722" w14:textId="77777777" w:rsidR="00771ABD" w:rsidRDefault="00771ABD" w:rsidP="0079083A">
            <w:pPr>
              <w:widowControl w:val="0"/>
              <w:autoSpaceDE w:val="0"/>
              <w:autoSpaceDN w:val="0"/>
              <w:adjustRightInd w:val="0"/>
              <w:jc w:val="center"/>
              <w:rPr>
                <w:sz w:val="24"/>
                <w:szCs w:val="24"/>
              </w:rPr>
            </w:pPr>
            <w:r>
              <w:rPr>
                <w:sz w:val="24"/>
                <w:szCs w:val="24"/>
              </w:rPr>
              <w:t>(3)</w:t>
            </w:r>
          </w:p>
        </w:tc>
        <w:tc>
          <w:tcPr>
            <w:tcW w:w="1331" w:type="dxa"/>
            <w:tcBorders>
              <w:top w:val="single" w:sz="6" w:space="0" w:color="auto"/>
              <w:left w:val="nil"/>
              <w:bottom w:val="nil"/>
              <w:right w:val="nil"/>
            </w:tcBorders>
          </w:tcPr>
          <w:p w14:paraId="1D3F7837" w14:textId="77777777" w:rsidR="00771ABD" w:rsidRDefault="00771ABD" w:rsidP="0079083A">
            <w:pPr>
              <w:widowControl w:val="0"/>
              <w:autoSpaceDE w:val="0"/>
              <w:autoSpaceDN w:val="0"/>
              <w:adjustRightInd w:val="0"/>
              <w:jc w:val="center"/>
              <w:rPr>
                <w:sz w:val="24"/>
                <w:szCs w:val="24"/>
              </w:rPr>
            </w:pPr>
            <w:r>
              <w:rPr>
                <w:sz w:val="24"/>
                <w:szCs w:val="24"/>
              </w:rPr>
              <w:t>(4)</w:t>
            </w:r>
          </w:p>
        </w:tc>
        <w:tc>
          <w:tcPr>
            <w:tcW w:w="1261" w:type="dxa"/>
            <w:tcBorders>
              <w:top w:val="single" w:sz="6" w:space="0" w:color="auto"/>
              <w:left w:val="nil"/>
              <w:bottom w:val="nil"/>
              <w:right w:val="nil"/>
            </w:tcBorders>
          </w:tcPr>
          <w:p w14:paraId="26F386B0" w14:textId="77777777" w:rsidR="00771ABD" w:rsidRDefault="00771ABD" w:rsidP="0079083A">
            <w:pPr>
              <w:widowControl w:val="0"/>
              <w:autoSpaceDE w:val="0"/>
              <w:autoSpaceDN w:val="0"/>
              <w:adjustRightInd w:val="0"/>
              <w:jc w:val="center"/>
              <w:rPr>
                <w:sz w:val="24"/>
                <w:szCs w:val="24"/>
              </w:rPr>
            </w:pPr>
            <w:r>
              <w:rPr>
                <w:sz w:val="24"/>
                <w:szCs w:val="24"/>
              </w:rPr>
              <w:t>(5)</w:t>
            </w:r>
          </w:p>
        </w:tc>
        <w:tc>
          <w:tcPr>
            <w:tcW w:w="1296" w:type="dxa"/>
            <w:tcBorders>
              <w:top w:val="single" w:sz="6" w:space="0" w:color="auto"/>
              <w:left w:val="nil"/>
              <w:bottom w:val="nil"/>
              <w:right w:val="nil"/>
            </w:tcBorders>
          </w:tcPr>
          <w:p w14:paraId="6782C3F5" w14:textId="77777777" w:rsidR="00771ABD" w:rsidRDefault="00771ABD" w:rsidP="0079083A">
            <w:pPr>
              <w:widowControl w:val="0"/>
              <w:autoSpaceDE w:val="0"/>
              <w:autoSpaceDN w:val="0"/>
              <w:adjustRightInd w:val="0"/>
              <w:jc w:val="center"/>
              <w:rPr>
                <w:sz w:val="24"/>
                <w:szCs w:val="24"/>
              </w:rPr>
            </w:pPr>
            <w:r>
              <w:rPr>
                <w:sz w:val="24"/>
                <w:szCs w:val="24"/>
              </w:rPr>
              <w:t>(6)</w:t>
            </w:r>
          </w:p>
        </w:tc>
      </w:tr>
      <w:tr w:rsidR="00771ABD" w14:paraId="0AC65276" w14:textId="77777777" w:rsidTr="00185ED6">
        <w:trPr>
          <w:jc w:val="center"/>
        </w:trPr>
        <w:tc>
          <w:tcPr>
            <w:tcW w:w="2955" w:type="dxa"/>
            <w:tcBorders>
              <w:top w:val="nil"/>
              <w:left w:val="nil"/>
              <w:bottom w:val="single" w:sz="6" w:space="0" w:color="auto"/>
              <w:right w:val="nil"/>
            </w:tcBorders>
          </w:tcPr>
          <w:p w14:paraId="55567990" w14:textId="77777777" w:rsidR="00771ABD" w:rsidRDefault="00771ABD" w:rsidP="0079083A">
            <w:pPr>
              <w:widowControl w:val="0"/>
              <w:autoSpaceDE w:val="0"/>
              <w:autoSpaceDN w:val="0"/>
              <w:adjustRightInd w:val="0"/>
              <w:rPr>
                <w:sz w:val="24"/>
                <w:szCs w:val="24"/>
              </w:rPr>
            </w:pPr>
          </w:p>
        </w:tc>
        <w:tc>
          <w:tcPr>
            <w:tcW w:w="1439" w:type="dxa"/>
            <w:tcBorders>
              <w:top w:val="nil"/>
              <w:left w:val="nil"/>
              <w:bottom w:val="single" w:sz="6" w:space="0" w:color="auto"/>
              <w:right w:val="nil"/>
            </w:tcBorders>
          </w:tcPr>
          <w:p w14:paraId="718276C8" w14:textId="4465BB4E" w:rsidR="00771ABD" w:rsidRDefault="00771ABD" w:rsidP="0079083A">
            <w:pPr>
              <w:keepNext/>
              <w:autoSpaceDE w:val="0"/>
              <w:autoSpaceDN w:val="0"/>
              <w:adjustRightInd w:val="0"/>
              <w:jc w:val="center"/>
              <w:rPr>
                <w:sz w:val="24"/>
                <w:szCs w:val="24"/>
              </w:rPr>
            </w:pPr>
            <w:r>
              <w:rPr>
                <w:sz w:val="24"/>
                <w:szCs w:val="24"/>
              </w:rPr>
              <w:t>In-Party Net Favorability</w:t>
            </w:r>
          </w:p>
        </w:tc>
        <w:tc>
          <w:tcPr>
            <w:tcW w:w="1153" w:type="dxa"/>
            <w:tcBorders>
              <w:top w:val="nil"/>
              <w:left w:val="nil"/>
              <w:bottom w:val="single" w:sz="6" w:space="0" w:color="auto"/>
              <w:right w:val="nil"/>
            </w:tcBorders>
          </w:tcPr>
          <w:p w14:paraId="3513BEF5" w14:textId="658C7B4F" w:rsidR="00771ABD" w:rsidRDefault="00771ABD" w:rsidP="0079083A">
            <w:pPr>
              <w:keepNext/>
              <w:autoSpaceDE w:val="0"/>
              <w:autoSpaceDN w:val="0"/>
              <w:adjustRightInd w:val="0"/>
              <w:jc w:val="center"/>
              <w:rPr>
                <w:sz w:val="24"/>
                <w:szCs w:val="24"/>
              </w:rPr>
            </w:pPr>
            <w:r>
              <w:rPr>
                <w:sz w:val="24"/>
                <w:szCs w:val="24"/>
              </w:rPr>
              <w:t>In-Party FT</w:t>
            </w:r>
          </w:p>
        </w:tc>
        <w:tc>
          <w:tcPr>
            <w:tcW w:w="1296" w:type="dxa"/>
            <w:tcBorders>
              <w:top w:val="nil"/>
              <w:left w:val="nil"/>
              <w:bottom w:val="single" w:sz="6" w:space="0" w:color="auto"/>
              <w:right w:val="nil"/>
            </w:tcBorders>
          </w:tcPr>
          <w:p w14:paraId="519190D9" w14:textId="5963757E" w:rsidR="00771ABD" w:rsidRDefault="00771ABD" w:rsidP="0079083A">
            <w:pPr>
              <w:keepNext/>
              <w:autoSpaceDE w:val="0"/>
              <w:autoSpaceDN w:val="0"/>
              <w:adjustRightInd w:val="0"/>
              <w:jc w:val="center"/>
              <w:rPr>
                <w:sz w:val="24"/>
                <w:szCs w:val="24"/>
              </w:rPr>
            </w:pPr>
            <w:r>
              <w:rPr>
                <w:sz w:val="24"/>
                <w:szCs w:val="24"/>
              </w:rPr>
              <w:t>In-Party Trust</w:t>
            </w:r>
          </w:p>
        </w:tc>
        <w:tc>
          <w:tcPr>
            <w:tcW w:w="1331" w:type="dxa"/>
            <w:tcBorders>
              <w:top w:val="nil"/>
              <w:left w:val="nil"/>
              <w:bottom w:val="single" w:sz="6" w:space="0" w:color="auto"/>
              <w:right w:val="nil"/>
            </w:tcBorders>
          </w:tcPr>
          <w:p w14:paraId="586EB87C" w14:textId="0D95E4F0" w:rsidR="00771ABD" w:rsidRDefault="00771ABD" w:rsidP="0079083A">
            <w:pPr>
              <w:keepNext/>
              <w:autoSpaceDE w:val="0"/>
              <w:autoSpaceDN w:val="0"/>
              <w:adjustRightInd w:val="0"/>
              <w:jc w:val="center"/>
              <w:rPr>
                <w:sz w:val="24"/>
                <w:szCs w:val="24"/>
              </w:rPr>
            </w:pPr>
            <w:r>
              <w:rPr>
                <w:sz w:val="24"/>
                <w:szCs w:val="24"/>
              </w:rPr>
              <w:t>Out-Party Net Favorability</w:t>
            </w:r>
          </w:p>
        </w:tc>
        <w:tc>
          <w:tcPr>
            <w:tcW w:w="1261" w:type="dxa"/>
            <w:tcBorders>
              <w:top w:val="nil"/>
              <w:left w:val="nil"/>
              <w:bottom w:val="single" w:sz="6" w:space="0" w:color="auto"/>
              <w:right w:val="nil"/>
            </w:tcBorders>
          </w:tcPr>
          <w:p w14:paraId="2AA85D37" w14:textId="34D7B4B5" w:rsidR="00771ABD" w:rsidRDefault="00771ABD" w:rsidP="0079083A">
            <w:pPr>
              <w:keepNext/>
              <w:autoSpaceDE w:val="0"/>
              <w:autoSpaceDN w:val="0"/>
              <w:adjustRightInd w:val="0"/>
              <w:jc w:val="center"/>
              <w:rPr>
                <w:sz w:val="24"/>
                <w:szCs w:val="24"/>
              </w:rPr>
            </w:pPr>
            <w:r>
              <w:rPr>
                <w:sz w:val="24"/>
                <w:szCs w:val="24"/>
              </w:rPr>
              <w:t>Out-Party FT</w:t>
            </w:r>
          </w:p>
        </w:tc>
        <w:tc>
          <w:tcPr>
            <w:tcW w:w="1296" w:type="dxa"/>
            <w:tcBorders>
              <w:top w:val="nil"/>
              <w:left w:val="nil"/>
              <w:bottom w:val="single" w:sz="6" w:space="0" w:color="auto"/>
              <w:right w:val="nil"/>
            </w:tcBorders>
          </w:tcPr>
          <w:p w14:paraId="180CDD9A" w14:textId="523C537A" w:rsidR="00771ABD" w:rsidRDefault="00771ABD" w:rsidP="0079083A">
            <w:pPr>
              <w:keepNext/>
              <w:autoSpaceDE w:val="0"/>
              <w:autoSpaceDN w:val="0"/>
              <w:adjustRightInd w:val="0"/>
              <w:jc w:val="center"/>
              <w:rPr>
                <w:sz w:val="24"/>
                <w:szCs w:val="24"/>
              </w:rPr>
            </w:pPr>
            <w:r>
              <w:rPr>
                <w:sz w:val="24"/>
                <w:szCs w:val="24"/>
              </w:rPr>
              <w:t>Out-Party Trust</w:t>
            </w:r>
          </w:p>
        </w:tc>
      </w:tr>
      <w:tr w:rsidR="00771ABD" w14:paraId="0812AF44" w14:textId="77777777" w:rsidTr="00185ED6">
        <w:trPr>
          <w:jc w:val="center"/>
        </w:trPr>
        <w:tc>
          <w:tcPr>
            <w:tcW w:w="2955" w:type="dxa"/>
            <w:tcBorders>
              <w:top w:val="nil"/>
              <w:left w:val="nil"/>
              <w:bottom w:val="nil"/>
              <w:right w:val="nil"/>
            </w:tcBorders>
          </w:tcPr>
          <w:p w14:paraId="755636FB" w14:textId="77777777" w:rsidR="00771ABD" w:rsidRDefault="00771ABD" w:rsidP="0079083A">
            <w:pPr>
              <w:widowControl w:val="0"/>
              <w:autoSpaceDE w:val="0"/>
              <w:autoSpaceDN w:val="0"/>
              <w:adjustRightInd w:val="0"/>
              <w:rPr>
                <w:sz w:val="24"/>
                <w:szCs w:val="24"/>
              </w:rPr>
            </w:pPr>
          </w:p>
        </w:tc>
        <w:tc>
          <w:tcPr>
            <w:tcW w:w="1439" w:type="dxa"/>
            <w:tcBorders>
              <w:top w:val="nil"/>
              <w:left w:val="nil"/>
              <w:bottom w:val="nil"/>
              <w:right w:val="nil"/>
            </w:tcBorders>
          </w:tcPr>
          <w:p w14:paraId="07882B48" w14:textId="77777777" w:rsidR="00771ABD" w:rsidRDefault="00771ABD" w:rsidP="0079083A">
            <w:pPr>
              <w:widowControl w:val="0"/>
              <w:autoSpaceDE w:val="0"/>
              <w:autoSpaceDN w:val="0"/>
              <w:adjustRightInd w:val="0"/>
              <w:jc w:val="center"/>
              <w:rPr>
                <w:sz w:val="24"/>
                <w:szCs w:val="24"/>
              </w:rPr>
            </w:pPr>
          </w:p>
        </w:tc>
        <w:tc>
          <w:tcPr>
            <w:tcW w:w="1153" w:type="dxa"/>
            <w:tcBorders>
              <w:top w:val="nil"/>
              <w:left w:val="nil"/>
              <w:bottom w:val="nil"/>
              <w:right w:val="nil"/>
            </w:tcBorders>
          </w:tcPr>
          <w:p w14:paraId="0DF11272" w14:textId="77777777" w:rsidR="00771ABD" w:rsidRDefault="00771ABD" w:rsidP="0079083A">
            <w:pPr>
              <w:widowControl w:val="0"/>
              <w:autoSpaceDE w:val="0"/>
              <w:autoSpaceDN w:val="0"/>
              <w:adjustRightInd w:val="0"/>
              <w:jc w:val="center"/>
              <w:rPr>
                <w:sz w:val="24"/>
                <w:szCs w:val="24"/>
              </w:rPr>
            </w:pPr>
          </w:p>
        </w:tc>
        <w:tc>
          <w:tcPr>
            <w:tcW w:w="1296" w:type="dxa"/>
            <w:tcBorders>
              <w:top w:val="nil"/>
              <w:left w:val="nil"/>
              <w:bottom w:val="nil"/>
              <w:right w:val="nil"/>
            </w:tcBorders>
          </w:tcPr>
          <w:p w14:paraId="745D561C" w14:textId="77777777" w:rsidR="00771ABD" w:rsidRDefault="00771ABD" w:rsidP="0079083A">
            <w:pPr>
              <w:widowControl w:val="0"/>
              <w:autoSpaceDE w:val="0"/>
              <w:autoSpaceDN w:val="0"/>
              <w:adjustRightInd w:val="0"/>
              <w:jc w:val="center"/>
              <w:rPr>
                <w:sz w:val="24"/>
                <w:szCs w:val="24"/>
              </w:rPr>
            </w:pPr>
          </w:p>
        </w:tc>
        <w:tc>
          <w:tcPr>
            <w:tcW w:w="1331" w:type="dxa"/>
            <w:tcBorders>
              <w:top w:val="nil"/>
              <w:left w:val="nil"/>
              <w:bottom w:val="nil"/>
              <w:right w:val="nil"/>
            </w:tcBorders>
          </w:tcPr>
          <w:p w14:paraId="3BBD60F1" w14:textId="77777777" w:rsidR="00771ABD" w:rsidRDefault="00771ABD" w:rsidP="0079083A">
            <w:pPr>
              <w:widowControl w:val="0"/>
              <w:autoSpaceDE w:val="0"/>
              <w:autoSpaceDN w:val="0"/>
              <w:adjustRightInd w:val="0"/>
              <w:jc w:val="center"/>
              <w:rPr>
                <w:sz w:val="24"/>
                <w:szCs w:val="24"/>
              </w:rPr>
            </w:pPr>
          </w:p>
        </w:tc>
        <w:tc>
          <w:tcPr>
            <w:tcW w:w="1261" w:type="dxa"/>
            <w:tcBorders>
              <w:top w:val="nil"/>
              <w:left w:val="nil"/>
              <w:bottom w:val="nil"/>
              <w:right w:val="nil"/>
            </w:tcBorders>
          </w:tcPr>
          <w:p w14:paraId="6B3CBF43" w14:textId="77777777" w:rsidR="00771ABD" w:rsidRDefault="00771ABD" w:rsidP="0079083A">
            <w:pPr>
              <w:widowControl w:val="0"/>
              <w:autoSpaceDE w:val="0"/>
              <w:autoSpaceDN w:val="0"/>
              <w:adjustRightInd w:val="0"/>
              <w:jc w:val="center"/>
              <w:rPr>
                <w:sz w:val="24"/>
                <w:szCs w:val="24"/>
              </w:rPr>
            </w:pPr>
          </w:p>
        </w:tc>
        <w:tc>
          <w:tcPr>
            <w:tcW w:w="1296" w:type="dxa"/>
            <w:tcBorders>
              <w:top w:val="nil"/>
              <w:left w:val="nil"/>
              <w:bottom w:val="nil"/>
              <w:right w:val="nil"/>
            </w:tcBorders>
          </w:tcPr>
          <w:p w14:paraId="148252A5" w14:textId="77777777" w:rsidR="00771ABD" w:rsidRDefault="00771ABD" w:rsidP="0079083A">
            <w:pPr>
              <w:widowControl w:val="0"/>
              <w:autoSpaceDE w:val="0"/>
              <w:autoSpaceDN w:val="0"/>
              <w:adjustRightInd w:val="0"/>
              <w:jc w:val="center"/>
              <w:rPr>
                <w:sz w:val="24"/>
                <w:szCs w:val="24"/>
              </w:rPr>
            </w:pPr>
          </w:p>
        </w:tc>
      </w:tr>
      <w:tr w:rsidR="00771ABD" w14:paraId="4F8C808A" w14:textId="77777777" w:rsidTr="00185ED6">
        <w:trPr>
          <w:jc w:val="center"/>
        </w:trPr>
        <w:tc>
          <w:tcPr>
            <w:tcW w:w="2955" w:type="dxa"/>
            <w:tcBorders>
              <w:top w:val="nil"/>
              <w:left w:val="nil"/>
              <w:bottom w:val="nil"/>
              <w:right w:val="nil"/>
            </w:tcBorders>
          </w:tcPr>
          <w:p w14:paraId="4FDA7E85" w14:textId="77777777" w:rsidR="00771ABD" w:rsidRDefault="00771ABD" w:rsidP="0079083A">
            <w:pPr>
              <w:widowControl w:val="0"/>
              <w:autoSpaceDE w:val="0"/>
              <w:autoSpaceDN w:val="0"/>
              <w:adjustRightInd w:val="0"/>
              <w:rPr>
                <w:sz w:val="24"/>
                <w:szCs w:val="24"/>
              </w:rPr>
            </w:pPr>
            <w:r>
              <w:rPr>
                <w:sz w:val="24"/>
                <w:szCs w:val="24"/>
              </w:rPr>
              <w:t>Uncivil Treatment</w:t>
            </w:r>
          </w:p>
        </w:tc>
        <w:tc>
          <w:tcPr>
            <w:tcW w:w="1439" w:type="dxa"/>
            <w:tcBorders>
              <w:top w:val="nil"/>
              <w:left w:val="nil"/>
              <w:bottom w:val="nil"/>
              <w:right w:val="nil"/>
            </w:tcBorders>
          </w:tcPr>
          <w:p w14:paraId="0C34A4B6" w14:textId="0579B322" w:rsidR="00771ABD" w:rsidRDefault="00771ABD" w:rsidP="0079083A">
            <w:pPr>
              <w:widowControl w:val="0"/>
              <w:autoSpaceDE w:val="0"/>
              <w:autoSpaceDN w:val="0"/>
              <w:adjustRightInd w:val="0"/>
              <w:jc w:val="center"/>
              <w:rPr>
                <w:sz w:val="24"/>
                <w:szCs w:val="24"/>
              </w:rPr>
            </w:pPr>
            <w:r>
              <w:rPr>
                <w:sz w:val="24"/>
                <w:szCs w:val="24"/>
              </w:rPr>
              <w:t>0.00</w:t>
            </w:r>
          </w:p>
        </w:tc>
        <w:tc>
          <w:tcPr>
            <w:tcW w:w="1153" w:type="dxa"/>
            <w:tcBorders>
              <w:top w:val="nil"/>
              <w:left w:val="nil"/>
              <w:bottom w:val="nil"/>
              <w:right w:val="nil"/>
            </w:tcBorders>
          </w:tcPr>
          <w:p w14:paraId="5A9F9F46" w14:textId="77777777" w:rsidR="00771ABD" w:rsidRDefault="00771ABD" w:rsidP="0079083A">
            <w:pPr>
              <w:widowControl w:val="0"/>
              <w:autoSpaceDE w:val="0"/>
              <w:autoSpaceDN w:val="0"/>
              <w:adjustRightInd w:val="0"/>
              <w:jc w:val="center"/>
              <w:rPr>
                <w:sz w:val="24"/>
                <w:szCs w:val="24"/>
              </w:rPr>
            </w:pPr>
            <w:r>
              <w:rPr>
                <w:sz w:val="24"/>
                <w:szCs w:val="24"/>
              </w:rPr>
              <w:t>0.00</w:t>
            </w:r>
          </w:p>
        </w:tc>
        <w:tc>
          <w:tcPr>
            <w:tcW w:w="1296" w:type="dxa"/>
            <w:tcBorders>
              <w:top w:val="nil"/>
              <w:left w:val="nil"/>
              <w:bottom w:val="nil"/>
              <w:right w:val="nil"/>
            </w:tcBorders>
          </w:tcPr>
          <w:p w14:paraId="38AE335F" w14:textId="77777777" w:rsidR="00771ABD" w:rsidRDefault="00771ABD" w:rsidP="0079083A">
            <w:pPr>
              <w:widowControl w:val="0"/>
              <w:autoSpaceDE w:val="0"/>
              <w:autoSpaceDN w:val="0"/>
              <w:adjustRightInd w:val="0"/>
              <w:jc w:val="center"/>
              <w:rPr>
                <w:sz w:val="24"/>
                <w:szCs w:val="24"/>
              </w:rPr>
            </w:pPr>
            <w:r>
              <w:rPr>
                <w:sz w:val="24"/>
                <w:szCs w:val="24"/>
              </w:rPr>
              <w:t>-0.05</w:t>
            </w:r>
          </w:p>
        </w:tc>
        <w:tc>
          <w:tcPr>
            <w:tcW w:w="1331" w:type="dxa"/>
            <w:tcBorders>
              <w:top w:val="nil"/>
              <w:left w:val="nil"/>
              <w:bottom w:val="nil"/>
              <w:right w:val="nil"/>
            </w:tcBorders>
          </w:tcPr>
          <w:p w14:paraId="0DF58F6B" w14:textId="073CBA63" w:rsidR="00771ABD" w:rsidRDefault="00771ABD" w:rsidP="0079083A">
            <w:pPr>
              <w:widowControl w:val="0"/>
              <w:autoSpaceDE w:val="0"/>
              <w:autoSpaceDN w:val="0"/>
              <w:adjustRightInd w:val="0"/>
              <w:jc w:val="center"/>
              <w:rPr>
                <w:sz w:val="24"/>
                <w:szCs w:val="24"/>
              </w:rPr>
            </w:pPr>
            <w:r>
              <w:rPr>
                <w:sz w:val="24"/>
                <w:szCs w:val="24"/>
              </w:rPr>
              <w:t>-0.01</w:t>
            </w:r>
          </w:p>
        </w:tc>
        <w:tc>
          <w:tcPr>
            <w:tcW w:w="1261" w:type="dxa"/>
            <w:tcBorders>
              <w:top w:val="nil"/>
              <w:left w:val="nil"/>
              <w:bottom w:val="nil"/>
              <w:right w:val="nil"/>
            </w:tcBorders>
          </w:tcPr>
          <w:p w14:paraId="208BAF6D" w14:textId="77777777" w:rsidR="00771ABD" w:rsidRDefault="00771ABD" w:rsidP="0079083A">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29D59AE0" w14:textId="77777777" w:rsidR="00771ABD" w:rsidRDefault="00771ABD" w:rsidP="0079083A">
            <w:pPr>
              <w:widowControl w:val="0"/>
              <w:autoSpaceDE w:val="0"/>
              <w:autoSpaceDN w:val="0"/>
              <w:adjustRightInd w:val="0"/>
              <w:jc w:val="center"/>
              <w:rPr>
                <w:sz w:val="24"/>
                <w:szCs w:val="24"/>
              </w:rPr>
            </w:pPr>
            <w:r>
              <w:rPr>
                <w:sz w:val="24"/>
                <w:szCs w:val="24"/>
              </w:rPr>
              <w:t>0.02</w:t>
            </w:r>
          </w:p>
        </w:tc>
      </w:tr>
      <w:tr w:rsidR="00771ABD" w14:paraId="595AC549" w14:textId="77777777" w:rsidTr="00185ED6">
        <w:trPr>
          <w:jc w:val="center"/>
        </w:trPr>
        <w:tc>
          <w:tcPr>
            <w:tcW w:w="2955" w:type="dxa"/>
            <w:tcBorders>
              <w:top w:val="nil"/>
              <w:left w:val="nil"/>
              <w:bottom w:val="nil"/>
              <w:right w:val="nil"/>
            </w:tcBorders>
          </w:tcPr>
          <w:p w14:paraId="5C2C1CBA" w14:textId="77777777" w:rsidR="00771ABD" w:rsidRDefault="00771ABD" w:rsidP="0079083A">
            <w:pPr>
              <w:widowControl w:val="0"/>
              <w:autoSpaceDE w:val="0"/>
              <w:autoSpaceDN w:val="0"/>
              <w:adjustRightInd w:val="0"/>
              <w:rPr>
                <w:sz w:val="24"/>
                <w:szCs w:val="24"/>
              </w:rPr>
            </w:pPr>
          </w:p>
        </w:tc>
        <w:tc>
          <w:tcPr>
            <w:tcW w:w="1439" w:type="dxa"/>
            <w:tcBorders>
              <w:top w:val="nil"/>
              <w:left w:val="nil"/>
              <w:bottom w:val="nil"/>
              <w:right w:val="nil"/>
            </w:tcBorders>
          </w:tcPr>
          <w:p w14:paraId="23570050" w14:textId="49C4464E" w:rsidR="00771ABD" w:rsidRDefault="00771ABD" w:rsidP="0079083A">
            <w:pPr>
              <w:widowControl w:val="0"/>
              <w:autoSpaceDE w:val="0"/>
              <w:autoSpaceDN w:val="0"/>
              <w:adjustRightInd w:val="0"/>
              <w:jc w:val="center"/>
              <w:rPr>
                <w:sz w:val="24"/>
                <w:szCs w:val="24"/>
              </w:rPr>
            </w:pPr>
            <w:r>
              <w:rPr>
                <w:sz w:val="24"/>
                <w:szCs w:val="24"/>
              </w:rPr>
              <w:t>(0.02)</w:t>
            </w:r>
          </w:p>
        </w:tc>
        <w:tc>
          <w:tcPr>
            <w:tcW w:w="1153" w:type="dxa"/>
            <w:tcBorders>
              <w:top w:val="nil"/>
              <w:left w:val="nil"/>
              <w:bottom w:val="nil"/>
              <w:right w:val="nil"/>
            </w:tcBorders>
          </w:tcPr>
          <w:p w14:paraId="5BB3B063" w14:textId="77777777" w:rsidR="00771ABD" w:rsidRDefault="00771ABD" w:rsidP="0079083A">
            <w:pPr>
              <w:widowControl w:val="0"/>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1782B011" w14:textId="77777777" w:rsidR="00771ABD" w:rsidRDefault="00771ABD" w:rsidP="0079083A">
            <w:pPr>
              <w:widowControl w:val="0"/>
              <w:autoSpaceDE w:val="0"/>
              <w:autoSpaceDN w:val="0"/>
              <w:adjustRightInd w:val="0"/>
              <w:jc w:val="center"/>
              <w:rPr>
                <w:sz w:val="24"/>
                <w:szCs w:val="24"/>
              </w:rPr>
            </w:pPr>
            <w:r>
              <w:rPr>
                <w:sz w:val="24"/>
                <w:szCs w:val="24"/>
              </w:rPr>
              <w:t>(0.03)</w:t>
            </w:r>
          </w:p>
        </w:tc>
        <w:tc>
          <w:tcPr>
            <w:tcW w:w="1331" w:type="dxa"/>
            <w:tcBorders>
              <w:top w:val="nil"/>
              <w:left w:val="nil"/>
              <w:bottom w:val="nil"/>
              <w:right w:val="nil"/>
            </w:tcBorders>
          </w:tcPr>
          <w:p w14:paraId="0BA93773" w14:textId="550CE8DE" w:rsidR="00771ABD" w:rsidRDefault="00771ABD" w:rsidP="0079083A">
            <w:pPr>
              <w:widowControl w:val="0"/>
              <w:autoSpaceDE w:val="0"/>
              <w:autoSpaceDN w:val="0"/>
              <w:adjustRightInd w:val="0"/>
              <w:jc w:val="center"/>
              <w:rPr>
                <w:sz w:val="24"/>
                <w:szCs w:val="24"/>
              </w:rPr>
            </w:pPr>
            <w:r>
              <w:rPr>
                <w:sz w:val="24"/>
                <w:szCs w:val="24"/>
              </w:rPr>
              <w:t>(0.02)</w:t>
            </w:r>
          </w:p>
        </w:tc>
        <w:tc>
          <w:tcPr>
            <w:tcW w:w="1261" w:type="dxa"/>
            <w:tcBorders>
              <w:top w:val="nil"/>
              <w:left w:val="nil"/>
              <w:bottom w:val="nil"/>
              <w:right w:val="nil"/>
            </w:tcBorders>
          </w:tcPr>
          <w:p w14:paraId="75C0DDE3" w14:textId="77777777" w:rsidR="00771ABD" w:rsidRDefault="00771ABD" w:rsidP="0079083A">
            <w:pPr>
              <w:widowControl w:val="0"/>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030D46A1" w14:textId="77777777" w:rsidR="00771ABD" w:rsidRDefault="00771ABD" w:rsidP="0079083A">
            <w:pPr>
              <w:widowControl w:val="0"/>
              <w:autoSpaceDE w:val="0"/>
              <w:autoSpaceDN w:val="0"/>
              <w:adjustRightInd w:val="0"/>
              <w:jc w:val="center"/>
              <w:rPr>
                <w:sz w:val="24"/>
                <w:szCs w:val="24"/>
              </w:rPr>
            </w:pPr>
            <w:r>
              <w:rPr>
                <w:sz w:val="24"/>
                <w:szCs w:val="24"/>
              </w:rPr>
              <w:t>(0.03)</w:t>
            </w:r>
          </w:p>
        </w:tc>
      </w:tr>
      <w:tr w:rsidR="00771ABD" w14:paraId="0713FF55" w14:textId="77777777" w:rsidTr="00185ED6">
        <w:trPr>
          <w:jc w:val="center"/>
        </w:trPr>
        <w:tc>
          <w:tcPr>
            <w:tcW w:w="2955" w:type="dxa"/>
            <w:tcBorders>
              <w:top w:val="nil"/>
              <w:left w:val="nil"/>
              <w:bottom w:val="nil"/>
              <w:right w:val="nil"/>
            </w:tcBorders>
          </w:tcPr>
          <w:p w14:paraId="0A4F65C7" w14:textId="77777777" w:rsidR="00771ABD" w:rsidRDefault="00771ABD" w:rsidP="0079083A">
            <w:pPr>
              <w:widowControl w:val="0"/>
              <w:autoSpaceDE w:val="0"/>
              <w:autoSpaceDN w:val="0"/>
              <w:adjustRightInd w:val="0"/>
              <w:rPr>
                <w:sz w:val="24"/>
                <w:szCs w:val="24"/>
              </w:rPr>
            </w:pPr>
            <w:r>
              <w:rPr>
                <w:sz w:val="24"/>
                <w:szCs w:val="24"/>
              </w:rPr>
              <w:t>Knowledge</w:t>
            </w:r>
          </w:p>
        </w:tc>
        <w:tc>
          <w:tcPr>
            <w:tcW w:w="1439" w:type="dxa"/>
            <w:tcBorders>
              <w:top w:val="nil"/>
              <w:left w:val="nil"/>
              <w:bottom w:val="nil"/>
              <w:right w:val="nil"/>
            </w:tcBorders>
          </w:tcPr>
          <w:p w14:paraId="2300381F" w14:textId="24AFE31B" w:rsidR="00771ABD" w:rsidRDefault="00771ABD" w:rsidP="0079083A">
            <w:pPr>
              <w:widowControl w:val="0"/>
              <w:autoSpaceDE w:val="0"/>
              <w:autoSpaceDN w:val="0"/>
              <w:adjustRightInd w:val="0"/>
              <w:jc w:val="center"/>
              <w:rPr>
                <w:sz w:val="24"/>
                <w:szCs w:val="24"/>
              </w:rPr>
            </w:pPr>
            <w:r>
              <w:rPr>
                <w:sz w:val="24"/>
                <w:szCs w:val="24"/>
              </w:rPr>
              <w:t>0.02***</w:t>
            </w:r>
          </w:p>
        </w:tc>
        <w:tc>
          <w:tcPr>
            <w:tcW w:w="1153" w:type="dxa"/>
            <w:tcBorders>
              <w:top w:val="nil"/>
              <w:left w:val="nil"/>
              <w:bottom w:val="nil"/>
              <w:right w:val="nil"/>
            </w:tcBorders>
          </w:tcPr>
          <w:p w14:paraId="5A75B2E9" w14:textId="77777777" w:rsidR="00771ABD" w:rsidRDefault="00771ABD" w:rsidP="0079083A">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705D7094" w14:textId="77777777" w:rsidR="00771ABD" w:rsidRDefault="00771ABD" w:rsidP="0079083A">
            <w:pPr>
              <w:widowControl w:val="0"/>
              <w:autoSpaceDE w:val="0"/>
              <w:autoSpaceDN w:val="0"/>
              <w:adjustRightInd w:val="0"/>
              <w:jc w:val="center"/>
              <w:rPr>
                <w:sz w:val="24"/>
                <w:szCs w:val="24"/>
              </w:rPr>
            </w:pPr>
            <w:r>
              <w:rPr>
                <w:sz w:val="24"/>
                <w:szCs w:val="24"/>
              </w:rPr>
              <w:t>0.01***</w:t>
            </w:r>
          </w:p>
        </w:tc>
        <w:tc>
          <w:tcPr>
            <w:tcW w:w="1331" w:type="dxa"/>
            <w:tcBorders>
              <w:top w:val="nil"/>
              <w:left w:val="nil"/>
              <w:bottom w:val="nil"/>
              <w:right w:val="nil"/>
            </w:tcBorders>
          </w:tcPr>
          <w:p w14:paraId="4BB4D919" w14:textId="3B70A78E" w:rsidR="00771ABD" w:rsidRDefault="00771ABD" w:rsidP="0079083A">
            <w:pPr>
              <w:widowControl w:val="0"/>
              <w:autoSpaceDE w:val="0"/>
              <w:autoSpaceDN w:val="0"/>
              <w:adjustRightInd w:val="0"/>
              <w:jc w:val="center"/>
              <w:rPr>
                <w:sz w:val="24"/>
                <w:szCs w:val="24"/>
              </w:rPr>
            </w:pPr>
            <w:r>
              <w:rPr>
                <w:sz w:val="24"/>
                <w:szCs w:val="24"/>
              </w:rPr>
              <w:t>-0.04***</w:t>
            </w:r>
          </w:p>
        </w:tc>
        <w:tc>
          <w:tcPr>
            <w:tcW w:w="1261" w:type="dxa"/>
            <w:tcBorders>
              <w:top w:val="nil"/>
              <w:left w:val="nil"/>
              <w:bottom w:val="nil"/>
              <w:right w:val="nil"/>
            </w:tcBorders>
          </w:tcPr>
          <w:p w14:paraId="73F96D52" w14:textId="77777777" w:rsidR="00771ABD" w:rsidRDefault="00771ABD" w:rsidP="0079083A">
            <w:pPr>
              <w:widowControl w:val="0"/>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42E3C971" w14:textId="77777777" w:rsidR="00771ABD" w:rsidRDefault="00771ABD" w:rsidP="0079083A">
            <w:pPr>
              <w:widowControl w:val="0"/>
              <w:autoSpaceDE w:val="0"/>
              <w:autoSpaceDN w:val="0"/>
              <w:adjustRightInd w:val="0"/>
              <w:jc w:val="center"/>
              <w:rPr>
                <w:sz w:val="24"/>
                <w:szCs w:val="24"/>
              </w:rPr>
            </w:pPr>
            <w:r>
              <w:rPr>
                <w:sz w:val="24"/>
                <w:szCs w:val="24"/>
              </w:rPr>
              <w:t>-0.02***</w:t>
            </w:r>
          </w:p>
        </w:tc>
      </w:tr>
      <w:tr w:rsidR="00771ABD" w14:paraId="79F3BCE2" w14:textId="77777777" w:rsidTr="00185ED6">
        <w:trPr>
          <w:jc w:val="center"/>
        </w:trPr>
        <w:tc>
          <w:tcPr>
            <w:tcW w:w="2955" w:type="dxa"/>
            <w:tcBorders>
              <w:top w:val="nil"/>
              <w:left w:val="nil"/>
              <w:bottom w:val="nil"/>
              <w:right w:val="nil"/>
            </w:tcBorders>
          </w:tcPr>
          <w:p w14:paraId="25371933" w14:textId="77777777" w:rsidR="00771ABD" w:rsidRDefault="00771ABD" w:rsidP="0079083A">
            <w:pPr>
              <w:widowControl w:val="0"/>
              <w:autoSpaceDE w:val="0"/>
              <w:autoSpaceDN w:val="0"/>
              <w:adjustRightInd w:val="0"/>
              <w:rPr>
                <w:sz w:val="24"/>
                <w:szCs w:val="24"/>
              </w:rPr>
            </w:pPr>
          </w:p>
        </w:tc>
        <w:tc>
          <w:tcPr>
            <w:tcW w:w="1439" w:type="dxa"/>
            <w:tcBorders>
              <w:top w:val="nil"/>
              <w:left w:val="nil"/>
              <w:bottom w:val="nil"/>
              <w:right w:val="nil"/>
            </w:tcBorders>
          </w:tcPr>
          <w:p w14:paraId="4DCE91A4" w14:textId="776D242E" w:rsidR="00771ABD" w:rsidRDefault="00771ABD" w:rsidP="0079083A">
            <w:pPr>
              <w:widowControl w:val="0"/>
              <w:autoSpaceDE w:val="0"/>
              <w:autoSpaceDN w:val="0"/>
              <w:adjustRightInd w:val="0"/>
              <w:jc w:val="center"/>
              <w:rPr>
                <w:sz w:val="24"/>
                <w:szCs w:val="24"/>
              </w:rPr>
            </w:pPr>
            <w:r>
              <w:rPr>
                <w:sz w:val="24"/>
                <w:szCs w:val="24"/>
              </w:rPr>
              <w:t>(0.00)</w:t>
            </w:r>
          </w:p>
        </w:tc>
        <w:tc>
          <w:tcPr>
            <w:tcW w:w="1153" w:type="dxa"/>
            <w:tcBorders>
              <w:top w:val="nil"/>
              <w:left w:val="nil"/>
              <w:bottom w:val="nil"/>
              <w:right w:val="nil"/>
            </w:tcBorders>
          </w:tcPr>
          <w:p w14:paraId="08B631CC" w14:textId="77777777" w:rsidR="00771ABD" w:rsidRDefault="00771ABD" w:rsidP="0079083A">
            <w:pPr>
              <w:widowControl w:val="0"/>
              <w:autoSpaceDE w:val="0"/>
              <w:autoSpaceDN w:val="0"/>
              <w:adjustRightInd w:val="0"/>
              <w:jc w:val="center"/>
              <w:rPr>
                <w:sz w:val="24"/>
                <w:szCs w:val="24"/>
              </w:rPr>
            </w:pPr>
            <w:r>
              <w:rPr>
                <w:sz w:val="24"/>
                <w:szCs w:val="24"/>
              </w:rPr>
              <w:t>(0.00)</w:t>
            </w:r>
          </w:p>
        </w:tc>
        <w:tc>
          <w:tcPr>
            <w:tcW w:w="1296" w:type="dxa"/>
            <w:tcBorders>
              <w:top w:val="nil"/>
              <w:left w:val="nil"/>
              <w:bottom w:val="nil"/>
              <w:right w:val="nil"/>
            </w:tcBorders>
          </w:tcPr>
          <w:p w14:paraId="50A12431" w14:textId="77777777" w:rsidR="00771ABD" w:rsidRDefault="00771ABD" w:rsidP="0079083A">
            <w:pPr>
              <w:widowControl w:val="0"/>
              <w:autoSpaceDE w:val="0"/>
              <w:autoSpaceDN w:val="0"/>
              <w:adjustRightInd w:val="0"/>
              <w:jc w:val="center"/>
              <w:rPr>
                <w:sz w:val="24"/>
                <w:szCs w:val="24"/>
              </w:rPr>
            </w:pPr>
            <w:r>
              <w:rPr>
                <w:sz w:val="24"/>
                <w:szCs w:val="24"/>
              </w:rPr>
              <w:t>(0.00)</w:t>
            </w:r>
          </w:p>
        </w:tc>
        <w:tc>
          <w:tcPr>
            <w:tcW w:w="1331" w:type="dxa"/>
            <w:tcBorders>
              <w:top w:val="nil"/>
              <w:left w:val="nil"/>
              <w:bottom w:val="nil"/>
              <w:right w:val="nil"/>
            </w:tcBorders>
          </w:tcPr>
          <w:p w14:paraId="50F657C6" w14:textId="75D41287" w:rsidR="00771ABD" w:rsidRDefault="00771ABD" w:rsidP="0079083A">
            <w:pPr>
              <w:widowControl w:val="0"/>
              <w:autoSpaceDE w:val="0"/>
              <w:autoSpaceDN w:val="0"/>
              <w:adjustRightInd w:val="0"/>
              <w:jc w:val="center"/>
              <w:rPr>
                <w:sz w:val="24"/>
                <w:szCs w:val="24"/>
              </w:rPr>
            </w:pPr>
            <w:r>
              <w:rPr>
                <w:sz w:val="24"/>
                <w:szCs w:val="24"/>
              </w:rPr>
              <w:t>(0.00)</w:t>
            </w:r>
          </w:p>
        </w:tc>
        <w:tc>
          <w:tcPr>
            <w:tcW w:w="1261" w:type="dxa"/>
            <w:tcBorders>
              <w:top w:val="nil"/>
              <w:left w:val="nil"/>
              <w:bottom w:val="nil"/>
              <w:right w:val="nil"/>
            </w:tcBorders>
          </w:tcPr>
          <w:p w14:paraId="159216F5" w14:textId="77777777" w:rsidR="00771ABD" w:rsidRDefault="00771ABD" w:rsidP="0079083A">
            <w:pPr>
              <w:widowControl w:val="0"/>
              <w:autoSpaceDE w:val="0"/>
              <w:autoSpaceDN w:val="0"/>
              <w:adjustRightInd w:val="0"/>
              <w:jc w:val="center"/>
              <w:rPr>
                <w:sz w:val="24"/>
                <w:szCs w:val="24"/>
              </w:rPr>
            </w:pPr>
            <w:r>
              <w:rPr>
                <w:sz w:val="24"/>
                <w:szCs w:val="24"/>
              </w:rPr>
              <w:t>(0.00)</w:t>
            </w:r>
          </w:p>
        </w:tc>
        <w:tc>
          <w:tcPr>
            <w:tcW w:w="1296" w:type="dxa"/>
            <w:tcBorders>
              <w:top w:val="nil"/>
              <w:left w:val="nil"/>
              <w:bottom w:val="nil"/>
              <w:right w:val="nil"/>
            </w:tcBorders>
          </w:tcPr>
          <w:p w14:paraId="2087682F" w14:textId="77777777" w:rsidR="00771ABD" w:rsidRDefault="00771ABD" w:rsidP="0079083A">
            <w:pPr>
              <w:widowControl w:val="0"/>
              <w:autoSpaceDE w:val="0"/>
              <w:autoSpaceDN w:val="0"/>
              <w:adjustRightInd w:val="0"/>
              <w:jc w:val="center"/>
              <w:rPr>
                <w:sz w:val="24"/>
                <w:szCs w:val="24"/>
              </w:rPr>
            </w:pPr>
            <w:r>
              <w:rPr>
                <w:sz w:val="24"/>
                <w:szCs w:val="24"/>
              </w:rPr>
              <w:t>(0.00)</w:t>
            </w:r>
          </w:p>
        </w:tc>
      </w:tr>
      <w:tr w:rsidR="00771ABD" w14:paraId="7D5BD899" w14:textId="77777777" w:rsidTr="00185ED6">
        <w:trPr>
          <w:jc w:val="center"/>
        </w:trPr>
        <w:tc>
          <w:tcPr>
            <w:tcW w:w="2955" w:type="dxa"/>
            <w:tcBorders>
              <w:top w:val="nil"/>
              <w:left w:val="nil"/>
              <w:bottom w:val="nil"/>
              <w:right w:val="nil"/>
            </w:tcBorders>
          </w:tcPr>
          <w:p w14:paraId="16A21D32" w14:textId="77777777" w:rsidR="00771ABD" w:rsidRDefault="00771ABD" w:rsidP="0079083A">
            <w:pPr>
              <w:widowControl w:val="0"/>
              <w:autoSpaceDE w:val="0"/>
              <w:autoSpaceDN w:val="0"/>
              <w:adjustRightInd w:val="0"/>
              <w:rPr>
                <w:sz w:val="24"/>
                <w:szCs w:val="24"/>
              </w:rPr>
            </w:pPr>
            <w:r>
              <w:rPr>
                <w:sz w:val="24"/>
                <w:szCs w:val="24"/>
              </w:rPr>
              <w:t xml:space="preserve">Uncivil*Knowledge </w:t>
            </w:r>
          </w:p>
        </w:tc>
        <w:tc>
          <w:tcPr>
            <w:tcW w:w="1439" w:type="dxa"/>
            <w:tcBorders>
              <w:top w:val="nil"/>
              <w:left w:val="nil"/>
              <w:bottom w:val="nil"/>
              <w:right w:val="nil"/>
            </w:tcBorders>
          </w:tcPr>
          <w:p w14:paraId="6446BAA3" w14:textId="1A5BB130" w:rsidR="00771ABD" w:rsidRDefault="00771ABD" w:rsidP="0079083A">
            <w:pPr>
              <w:widowControl w:val="0"/>
              <w:autoSpaceDE w:val="0"/>
              <w:autoSpaceDN w:val="0"/>
              <w:adjustRightInd w:val="0"/>
              <w:jc w:val="center"/>
              <w:rPr>
                <w:sz w:val="24"/>
                <w:szCs w:val="24"/>
              </w:rPr>
            </w:pPr>
            <w:r>
              <w:rPr>
                <w:sz w:val="24"/>
                <w:szCs w:val="24"/>
              </w:rPr>
              <w:t>-0.01**</w:t>
            </w:r>
          </w:p>
        </w:tc>
        <w:tc>
          <w:tcPr>
            <w:tcW w:w="1153" w:type="dxa"/>
            <w:tcBorders>
              <w:top w:val="nil"/>
              <w:left w:val="nil"/>
              <w:bottom w:val="nil"/>
              <w:right w:val="nil"/>
            </w:tcBorders>
          </w:tcPr>
          <w:p w14:paraId="0872F741" w14:textId="77777777" w:rsidR="00771ABD" w:rsidRDefault="00771ABD" w:rsidP="0079083A">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3D842BA4" w14:textId="77777777" w:rsidR="00771ABD" w:rsidRDefault="00771ABD" w:rsidP="0079083A">
            <w:pPr>
              <w:widowControl w:val="0"/>
              <w:autoSpaceDE w:val="0"/>
              <w:autoSpaceDN w:val="0"/>
              <w:adjustRightInd w:val="0"/>
              <w:jc w:val="center"/>
              <w:rPr>
                <w:sz w:val="24"/>
                <w:szCs w:val="24"/>
              </w:rPr>
            </w:pPr>
            <w:r>
              <w:rPr>
                <w:sz w:val="24"/>
                <w:szCs w:val="24"/>
              </w:rPr>
              <w:t>0.00</w:t>
            </w:r>
          </w:p>
        </w:tc>
        <w:tc>
          <w:tcPr>
            <w:tcW w:w="1331" w:type="dxa"/>
            <w:tcBorders>
              <w:top w:val="nil"/>
              <w:left w:val="nil"/>
              <w:bottom w:val="nil"/>
              <w:right w:val="nil"/>
            </w:tcBorders>
          </w:tcPr>
          <w:p w14:paraId="128B00CE" w14:textId="65C869E0" w:rsidR="00771ABD" w:rsidRDefault="00771ABD" w:rsidP="0079083A">
            <w:pPr>
              <w:widowControl w:val="0"/>
              <w:autoSpaceDE w:val="0"/>
              <w:autoSpaceDN w:val="0"/>
              <w:adjustRightInd w:val="0"/>
              <w:jc w:val="center"/>
              <w:rPr>
                <w:sz w:val="24"/>
                <w:szCs w:val="24"/>
              </w:rPr>
            </w:pPr>
            <w:r>
              <w:rPr>
                <w:sz w:val="24"/>
                <w:szCs w:val="24"/>
              </w:rPr>
              <w:t>0.01**</w:t>
            </w:r>
          </w:p>
        </w:tc>
        <w:tc>
          <w:tcPr>
            <w:tcW w:w="1261" w:type="dxa"/>
            <w:tcBorders>
              <w:top w:val="nil"/>
              <w:left w:val="nil"/>
              <w:bottom w:val="nil"/>
              <w:right w:val="nil"/>
            </w:tcBorders>
          </w:tcPr>
          <w:p w14:paraId="79AAAA96" w14:textId="77777777" w:rsidR="00771ABD" w:rsidRDefault="00771ABD" w:rsidP="0079083A">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235F2ED6" w14:textId="77777777" w:rsidR="00771ABD" w:rsidRDefault="00771ABD" w:rsidP="0079083A">
            <w:pPr>
              <w:widowControl w:val="0"/>
              <w:autoSpaceDE w:val="0"/>
              <w:autoSpaceDN w:val="0"/>
              <w:adjustRightInd w:val="0"/>
              <w:jc w:val="center"/>
              <w:rPr>
                <w:sz w:val="24"/>
                <w:szCs w:val="24"/>
              </w:rPr>
            </w:pPr>
            <w:r>
              <w:rPr>
                <w:sz w:val="24"/>
                <w:szCs w:val="24"/>
              </w:rPr>
              <w:t>-0.00</w:t>
            </w:r>
          </w:p>
        </w:tc>
      </w:tr>
      <w:tr w:rsidR="00771ABD" w14:paraId="5DA9AAB9" w14:textId="77777777" w:rsidTr="00185ED6">
        <w:trPr>
          <w:jc w:val="center"/>
        </w:trPr>
        <w:tc>
          <w:tcPr>
            <w:tcW w:w="2955" w:type="dxa"/>
            <w:tcBorders>
              <w:top w:val="nil"/>
              <w:left w:val="nil"/>
              <w:bottom w:val="nil"/>
              <w:right w:val="nil"/>
            </w:tcBorders>
          </w:tcPr>
          <w:p w14:paraId="47915959" w14:textId="77777777" w:rsidR="00771ABD" w:rsidRDefault="00771ABD" w:rsidP="0079083A">
            <w:pPr>
              <w:widowControl w:val="0"/>
              <w:autoSpaceDE w:val="0"/>
              <w:autoSpaceDN w:val="0"/>
              <w:adjustRightInd w:val="0"/>
              <w:rPr>
                <w:sz w:val="24"/>
                <w:szCs w:val="24"/>
              </w:rPr>
            </w:pPr>
          </w:p>
        </w:tc>
        <w:tc>
          <w:tcPr>
            <w:tcW w:w="1439" w:type="dxa"/>
            <w:tcBorders>
              <w:top w:val="nil"/>
              <w:left w:val="nil"/>
              <w:bottom w:val="nil"/>
              <w:right w:val="nil"/>
            </w:tcBorders>
          </w:tcPr>
          <w:p w14:paraId="2E1D773C" w14:textId="59318111" w:rsidR="00771ABD" w:rsidRDefault="00771ABD" w:rsidP="0079083A">
            <w:pPr>
              <w:widowControl w:val="0"/>
              <w:autoSpaceDE w:val="0"/>
              <w:autoSpaceDN w:val="0"/>
              <w:adjustRightInd w:val="0"/>
              <w:jc w:val="center"/>
              <w:rPr>
                <w:sz w:val="24"/>
                <w:szCs w:val="24"/>
              </w:rPr>
            </w:pPr>
            <w:r>
              <w:rPr>
                <w:sz w:val="24"/>
                <w:szCs w:val="24"/>
              </w:rPr>
              <w:t>(0.00)</w:t>
            </w:r>
          </w:p>
        </w:tc>
        <w:tc>
          <w:tcPr>
            <w:tcW w:w="1153" w:type="dxa"/>
            <w:tcBorders>
              <w:top w:val="nil"/>
              <w:left w:val="nil"/>
              <w:bottom w:val="nil"/>
              <w:right w:val="nil"/>
            </w:tcBorders>
          </w:tcPr>
          <w:p w14:paraId="3B7412B6" w14:textId="77777777" w:rsidR="00771ABD" w:rsidRDefault="00771ABD" w:rsidP="0079083A">
            <w:pPr>
              <w:widowControl w:val="0"/>
              <w:autoSpaceDE w:val="0"/>
              <w:autoSpaceDN w:val="0"/>
              <w:adjustRightInd w:val="0"/>
              <w:jc w:val="center"/>
              <w:rPr>
                <w:sz w:val="24"/>
                <w:szCs w:val="24"/>
              </w:rPr>
            </w:pPr>
            <w:r>
              <w:rPr>
                <w:sz w:val="24"/>
                <w:szCs w:val="24"/>
              </w:rPr>
              <w:t>(0.00)</w:t>
            </w:r>
          </w:p>
        </w:tc>
        <w:tc>
          <w:tcPr>
            <w:tcW w:w="1296" w:type="dxa"/>
            <w:tcBorders>
              <w:top w:val="nil"/>
              <w:left w:val="nil"/>
              <w:bottom w:val="nil"/>
              <w:right w:val="nil"/>
            </w:tcBorders>
          </w:tcPr>
          <w:p w14:paraId="6EFEA8C1" w14:textId="77777777" w:rsidR="00771ABD" w:rsidRDefault="00771ABD" w:rsidP="0079083A">
            <w:pPr>
              <w:widowControl w:val="0"/>
              <w:autoSpaceDE w:val="0"/>
              <w:autoSpaceDN w:val="0"/>
              <w:adjustRightInd w:val="0"/>
              <w:jc w:val="center"/>
              <w:rPr>
                <w:sz w:val="24"/>
                <w:szCs w:val="24"/>
              </w:rPr>
            </w:pPr>
            <w:r>
              <w:rPr>
                <w:sz w:val="24"/>
                <w:szCs w:val="24"/>
              </w:rPr>
              <w:t>(0.01)</w:t>
            </w:r>
          </w:p>
        </w:tc>
        <w:tc>
          <w:tcPr>
            <w:tcW w:w="1331" w:type="dxa"/>
            <w:tcBorders>
              <w:top w:val="nil"/>
              <w:left w:val="nil"/>
              <w:bottom w:val="nil"/>
              <w:right w:val="nil"/>
            </w:tcBorders>
          </w:tcPr>
          <w:p w14:paraId="3A9CEFBF" w14:textId="196AD4D9" w:rsidR="00771ABD" w:rsidRDefault="00771ABD" w:rsidP="0079083A">
            <w:pPr>
              <w:widowControl w:val="0"/>
              <w:autoSpaceDE w:val="0"/>
              <w:autoSpaceDN w:val="0"/>
              <w:adjustRightInd w:val="0"/>
              <w:jc w:val="center"/>
              <w:rPr>
                <w:sz w:val="24"/>
                <w:szCs w:val="24"/>
              </w:rPr>
            </w:pPr>
            <w:r>
              <w:rPr>
                <w:sz w:val="24"/>
                <w:szCs w:val="24"/>
              </w:rPr>
              <w:t>(0.00)</w:t>
            </w:r>
          </w:p>
        </w:tc>
        <w:tc>
          <w:tcPr>
            <w:tcW w:w="1261" w:type="dxa"/>
            <w:tcBorders>
              <w:top w:val="nil"/>
              <w:left w:val="nil"/>
              <w:bottom w:val="nil"/>
              <w:right w:val="nil"/>
            </w:tcBorders>
          </w:tcPr>
          <w:p w14:paraId="31A64123" w14:textId="77777777" w:rsidR="00771ABD" w:rsidRDefault="00771ABD" w:rsidP="0079083A">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521DB1E2" w14:textId="77777777" w:rsidR="00771ABD" w:rsidRDefault="00771ABD" w:rsidP="0079083A">
            <w:pPr>
              <w:widowControl w:val="0"/>
              <w:autoSpaceDE w:val="0"/>
              <w:autoSpaceDN w:val="0"/>
              <w:adjustRightInd w:val="0"/>
              <w:jc w:val="center"/>
              <w:rPr>
                <w:sz w:val="24"/>
                <w:szCs w:val="24"/>
              </w:rPr>
            </w:pPr>
            <w:r>
              <w:rPr>
                <w:sz w:val="24"/>
                <w:szCs w:val="24"/>
              </w:rPr>
              <w:t>(0.00)</w:t>
            </w:r>
          </w:p>
        </w:tc>
      </w:tr>
      <w:tr w:rsidR="00771ABD" w14:paraId="4139EA54" w14:textId="77777777" w:rsidTr="00185ED6">
        <w:trPr>
          <w:jc w:val="center"/>
        </w:trPr>
        <w:tc>
          <w:tcPr>
            <w:tcW w:w="2955" w:type="dxa"/>
            <w:tcBorders>
              <w:top w:val="nil"/>
              <w:left w:val="nil"/>
              <w:bottom w:val="nil"/>
              <w:right w:val="nil"/>
            </w:tcBorders>
          </w:tcPr>
          <w:p w14:paraId="51075D70" w14:textId="77777777" w:rsidR="00771ABD" w:rsidRDefault="00771ABD" w:rsidP="0079083A">
            <w:pPr>
              <w:widowControl w:val="0"/>
              <w:autoSpaceDE w:val="0"/>
              <w:autoSpaceDN w:val="0"/>
              <w:adjustRightInd w:val="0"/>
              <w:rPr>
                <w:sz w:val="24"/>
                <w:szCs w:val="24"/>
              </w:rPr>
            </w:pPr>
            <w:r>
              <w:rPr>
                <w:sz w:val="24"/>
                <w:szCs w:val="24"/>
              </w:rPr>
              <w:t>Constant</w:t>
            </w:r>
          </w:p>
        </w:tc>
        <w:tc>
          <w:tcPr>
            <w:tcW w:w="1439" w:type="dxa"/>
            <w:tcBorders>
              <w:top w:val="nil"/>
              <w:left w:val="nil"/>
              <w:bottom w:val="nil"/>
              <w:right w:val="nil"/>
            </w:tcBorders>
          </w:tcPr>
          <w:p w14:paraId="2298708D" w14:textId="0B076C16" w:rsidR="00771ABD" w:rsidRDefault="00771ABD" w:rsidP="0079083A">
            <w:pPr>
              <w:widowControl w:val="0"/>
              <w:autoSpaceDE w:val="0"/>
              <w:autoSpaceDN w:val="0"/>
              <w:adjustRightInd w:val="0"/>
              <w:jc w:val="center"/>
              <w:rPr>
                <w:sz w:val="24"/>
                <w:szCs w:val="24"/>
              </w:rPr>
            </w:pPr>
            <w:r>
              <w:rPr>
                <w:sz w:val="24"/>
                <w:szCs w:val="24"/>
              </w:rPr>
              <w:t>0.05***</w:t>
            </w:r>
          </w:p>
        </w:tc>
        <w:tc>
          <w:tcPr>
            <w:tcW w:w="1153" w:type="dxa"/>
            <w:tcBorders>
              <w:top w:val="nil"/>
              <w:left w:val="nil"/>
              <w:bottom w:val="nil"/>
              <w:right w:val="nil"/>
            </w:tcBorders>
          </w:tcPr>
          <w:p w14:paraId="4D22830D" w14:textId="77777777" w:rsidR="00771ABD" w:rsidRDefault="00771ABD" w:rsidP="0079083A">
            <w:pPr>
              <w:widowControl w:val="0"/>
              <w:autoSpaceDE w:val="0"/>
              <w:autoSpaceDN w:val="0"/>
              <w:adjustRightInd w:val="0"/>
              <w:jc w:val="center"/>
              <w:rPr>
                <w:sz w:val="24"/>
                <w:szCs w:val="24"/>
              </w:rPr>
            </w:pPr>
            <w:r>
              <w:rPr>
                <w:sz w:val="24"/>
                <w:szCs w:val="24"/>
              </w:rPr>
              <w:t>0.74***</w:t>
            </w:r>
          </w:p>
        </w:tc>
        <w:tc>
          <w:tcPr>
            <w:tcW w:w="1296" w:type="dxa"/>
            <w:tcBorders>
              <w:top w:val="nil"/>
              <w:left w:val="nil"/>
              <w:bottom w:val="nil"/>
              <w:right w:val="nil"/>
            </w:tcBorders>
          </w:tcPr>
          <w:p w14:paraId="400A5B8B" w14:textId="77777777" w:rsidR="00771ABD" w:rsidRDefault="00771ABD" w:rsidP="0079083A">
            <w:pPr>
              <w:widowControl w:val="0"/>
              <w:autoSpaceDE w:val="0"/>
              <w:autoSpaceDN w:val="0"/>
              <w:adjustRightInd w:val="0"/>
              <w:jc w:val="center"/>
              <w:rPr>
                <w:sz w:val="24"/>
                <w:szCs w:val="24"/>
              </w:rPr>
            </w:pPr>
            <w:r>
              <w:rPr>
                <w:sz w:val="24"/>
                <w:szCs w:val="24"/>
              </w:rPr>
              <w:t>0.55***</w:t>
            </w:r>
          </w:p>
        </w:tc>
        <w:tc>
          <w:tcPr>
            <w:tcW w:w="1331" w:type="dxa"/>
            <w:tcBorders>
              <w:top w:val="nil"/>
              <w:left w:val="nil"/>
              <w:bottom w:val="nil"/>
              <w:right w:val="nil"/>
            </w:tcBorders>
          </w:tcPr>
          <w:p w14:paraId="6866CAD2" w14:textId="32B5B7CB" w:rsidR="00771ABD" w:rsidRDefault="00771ABD" w:rsidP="0079083A">
            <w:pPr>
              <w:widowControl w:val="0"/>
              <w:autoSpaceDE w:val="0"/>
              <w:autoSpaceDN w:val="0"/>
              <w:adjustRightInd w:val="0"/>
              <w:jc w:val="center"/>
              <w:rPr>
                <w:sz w:val="24"/>
                <w:szCs w:val="24"/>
              </w:rPr>
            </w:pPr>
            <w:r>
              <w:rPr>
                <w:sz w:val="24"/>
                <w:szCs w:val="24"/>
              </w:rPr>
              <w:t>-0.03**</w:t>
            </w:r>
          </w:p>
        </w:tc>
        <w:tc>
          <w:tcPr>
            <w:tcW w:w="1261" w:type="dxa"/>
            <w:tcBorders>
              <w:top w:val="nil"/>
              <w:left w:val="nil"/>
              <w:bottom w:val="nil"/>
              <w:right w:val="nil"/>
            </w:tcBorders>
          </w:tcPr>
          <w:p w14:paraId="4A7FC6A3" w14:textId="77777777" w:rsidR="00771ABD" w:rsidRDefault="00771ABD" w:rsidP="0079083A">
            <w:pPr>
              <w:widowControl w:val="0"/>
              <w:autoSpaceDE w:val="0"/>
              <w:autoSpaceDN w:val="0"/>
              <w:adjustRightInd w:val="0"/>
              <w:jc w:val="center"/>
              <w:rPr>
                <w:sz w:val="24"/>
                <w:szCs w:val="24"/>
              </w:rPr>
            </w:pPr>
            <w:r>
              <w:rPr>
                <w:sz w:val="24"/>
                <w:szCs w:val="24"/>
              </w:rPr>
              <w:t>0.38***</w:t>
            </w:r>
          </w:p>
        </w:tc>
        <w:tc>
          <w:tcPr>
            <w:tcW w:w="1296" w:type="dxa"/>
            <w:tcBorders>
              <w:top w:val="nil"/>
              <w:left w:val="nil"/>
              <w:bottom w:val="nil"/>
              <w:right w:val="nil"/>
            </w:tcBorders>
          </w:tcPr>
          <w:p w14:paraId="22F427B8" w14:textId="77777777" w:rsidR="00771ABD" w:rsidRDefault="00771ABD" w:rsidP="0079083A">
            <w:pPr>
              <w:widowControl w:val="0"/>
              <w:autoSpaceDE w:val="0"/>
              <w:autoSpaceDN w:val="0"/>
              <w:adjustRightInd w:val="0"/>
              <w:jc w:val="center"/>
              <w:rPr>
                <w:sz w:val="24"/>
                <w:szCs w:val="24"/>
              </w:rPr>
            </w:pPr>
            <w:r>
              <w:rPr>
                <w:sz w:val="24"/>
                <w:szCs w:val="24"/>
              </w:rPr>
              <w:t>0.28***</w:t>
            </w:r>
          </w:p>
        </w:tc>
      </w:tr>
      <w:tr w:rsidR="00771ABD" w14:paraId="4F129DE7" w14:textId="77777777" w:rsidTr="00185ED6">
        <w:trPr>
          <w:jc w:val="center"/>
        </w:trPr>
        <w:tc>
          <w:tcPr>
            <w:tcW w:w="2955" w:type="dxa"/>
            <w:tcBorders>
              <w:top w:val="nil"/>
              <w:left w:val="nil"/>
              <w:bottom w:val="nil"/>
              <w:right w:val="nil"/>
            </w:tcBorders>
          </w:tcPr>
          <w:p w14:paraId="65DF70C7" w14:textId="77777777" w:rsidR="00771ABD" w:rsidRDefault="00771ABD" w:rsidP="0079083A">
            <w:pPr>
              <w:widowControl w:val="0"/>
              <w:autoSpaceDE w:val="0"/>
              <w:autoSpaceDN w:val="0"/>
              <w:adjustRightInd w:val="0"/>
              <w:rPr>
                <w:sz w:val="24"/>
                <w:szCs w:val="24"/>
              </w:rPr>
            </w:pPr>
          </w:p>
        </w:tc>
        <w:tc>
          <w:tcPr>
            <w:tcW w:w="1439" w:type="dxa"/>
            <w:tcBorders>
              <w:top w:val="nil"/>
              <w:left w:val="nil"/>
              <w:bottom w:val="nil"/>
              <w:right w:val="nil"/>
            </w:tcBorders>
          </w:tcPr>
          <w:p w14:paraId="47F68172" w14:textId="08D68B12" w:rsidR="00771ABD" w:rsidRDefault="00771ABD" w:rsidP="0079083A">
            <w:pPr>
              <w:widowControl w:val="0"/>
              <w:autoSpaceDE w:val="0"/>
              <w:autoSpaceDN w:val="0"/>
              <w:adjustRightInd w:val="0"/>
              <w:jc w:val="center"/>
              <w:rPr>
                <w:sz w:val="24"/>
                <w:szCs w:val="24"/>
              </w:rPr>
            </w:pPr>
            <w:r>
              <w:rPr>
                <w:sz w:val="24"/>
                <w:szCs w:val="24"/>
              </w:rPr>
              <w:t>(0.02)</w:t>
            </w:r>
          </w:p>
        </w:tc>
        <w:tc>
          <w:tcPr>
            <w:tcW w:w="1153" w:type="dxa"/>
            <w:tcBorders>
              <w:top w:val="nil"/>
              <w:left w:val="nil"/>
              <w:bottom w:val="nil"/>
              <w:right w:val="nil"/>
            </w:tcBorders>
          </w:tcPr>
          <w:p w14:paraId="56D0D59E" w14:textId="77777777" w:rsidR="00771ABD" w:rsidRDefault="00771ABD" w:rsidP="0079083A">
            <w:pPr>
              <w:widowControl w:val="0"/>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249FFB1F" w14:textId="77777777" w:rsidR="00771ABD" w:rsidRDefault="00771ABD" w:rsidP="0079083A">
            <w:pPr>
              <w:widowControl w:val="0"/>
              <w:autoSpaceDE w:val="0"/>
              <w:autoSpaceDN w:val="0"/>
              <w:adjustRightInd w:val="0"/>
              <w:jc w:val="center"/>
              <w:rPr>
                <w:sz w:val="24"/>
                <w:szCs w:val="24"/>
              </w:rPr>
            </w:pPr>
            <w:r>
              <w:rPr>
                <w:sz w:val="24"/>
                <w:szCs w:val="24"/>
              </w:rPr>
              <w:t>(0.02)</w:t>
            </w:r>
          </w:p>
        </w:tc>
        <w:tc>
          <w:tcPr>
            <w:tcW w:w="1331" w:type="dxa"/>
            <w:tcBorders>
              <w:top w:val="nil"/>
              <w:left w:val="nil"/>
              <w:bottom w:val="nil"/>
              <w:right w:val="nil"/>
            </w:tcBorders>
          </w:tcPr>
          <w:p w14:paraId="28719D3E" w14:textId="638E5DF4" w:rsidR="00771ABD" w:rsidRDefault="00771ABD" w:rsidP="0079083A">
            <w:pPr>
              <w:widowControl w:val="0"/>
              <w:autoSpaceDE w:val="0"/>
              <w:autoSpaceDN w:val="0"/>
              <w:adjustRightInd w:val="0"/>
              <w:jc w:val="center"/>
              <w:rPr>
                <w:sz w:val="24"/>
                <w:szCs w:val="24"/>
              </w:rPr>
            </w:pPr>
            <w:r>
              <w:rPr>
                <w:sz w:val="24"/>
                <w:szCs w:val="24"/>
              </w:rPr>
              <w:t>(0.02)</w:t>
            </w:r>
          </w:p>
        </w:tc>
        <w:tc>
          <w:tcPr>
            <w:tcW w:w="1261" w:type="dxa"/>
            <w:tcBorders>
              <w:top w:val="nil"/>
              <w:left w:val="nil"/>
              <w:bottom w:val="nil"/>
              <w:right w:val="nil"/>
            </w:tcBorders>
          </w:tcPr>
          <w:p w14:paraId="29AA2A38" w14:textId="77777777" w:rsidR="00771ABD" w:rsidRDefault="00771ABD" w:rsidP="0079083A">
            <w:pPr>
              <w:widowControl w:val="0"/>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00225FE5" w14:textId="77777777" w:rsidR="00771ABD" w:rsidRDefault="00771ABD" w:rsidP="0079083A">
            <w:pPr>
              <w:widowControl w:val="0"/>
              <w:autoSpaceDE w:val="0"/>
              <w:autoSpaceDN w:val="0"/>
              <w:adjustRightInd w:val="0"/>
              <w:jc w:val="center"/>
              <w:rPr>
                <w:sz w:val="24"/>
                <w:szCs w:val="24"/>
              </w:rPr>
            </w:pPr>
            <w:r>
              <w:rPr>
                <w:sz w:val="24"/>
                <w:szCs w:val="24"/>
              </w:rPr>
              <w:t>(0.02)</w:t>
            </w:r>
          </w:p>
        </w:tc>
      </w:tr>
      <w:tr w:rsidR="00771ABD" w14:paraId="7BB0DB7D" w14:textId="77777777" w:rsidTr="00185ED6">
        <w:trPr>
          <w:jc w:val="center"/>
        </w:trPr>
        <w:tc>
          <w:tcPr>
            <w:tcW w:w="2955" w:type="dxa"/>
            <w:tcBorders>
              <w:top w:val="nil"/>
              <w:left w:val="nil"/>
              <w:bottom w:val="nil"/>
              <w:right w:val="nil"/>
            </w:tcBorders>
          </w:tcPr>
          <w:p w14:paraId="18407B84" w14:textId="77777777" w:rsidR="00771ABD" w:rsidRDefault="00771ABD" w:rsidP="0079083A">
            <w:pPr>
              <w:widowControl w:val="0"/>
              <w:autoSpaceDE w:val="0"/>
              <w:autoSpaceDN w:val="0"/>
              <w:adjustRightInd w:val="0"/>
              <w:rPr>
                <w:sz w:val="24"/>
                <w:szCs w:val="24"/>
              </w:rPr>
            </w:pPr>
          </w:p>
        </w:tc>
        <w:tc>
          <w:tcPr>
            <w:tcW w:w="1439" w:type="dxa"/>
            <w:tcBorders>
              <w:top w:val="nil"/>
              <w:left w:val="nil"/>
              <w:bottom w:val="nil"/>
              <w:right w:val="nil"/>
            </w:tcBorders>
          </w:tcPr>
          <w:p w14:paraId="7CCF2D33" w14:textId="77777777" w:rsidR="00771ABD" w:rsidRDefault="00771ABD" w:rsidP="0079083A">
            <w:pPr>
              <w:widowControl w:val="0"/>
              <w:autoSpaceDE w:val="0"/>
              <w:autoSpaceDN w:val="0"/>
              <w:adjustRightInd w:val="0"/>
              <w:jc w:val="center"/>
              <w:rPr>
                <w:sz w:val="24"/>
                <w:szCs w:val="24"/>
              </w:rPr>
            </w:pPr>
          </w:p>
        </w:tc>
        <w:tc>
          <w:tcPr>
            <w:tcW w:w="1153" w:type="dxa"/>
            <w:tcBorders>
              <w:top w:val="nil"/>
              <w:left w:val="nil"/>
              <w:bottom w:val="nil"/>
              <w:right w:val="nil"/>
            </w:tcBorders>
          </w:tcPr>
          <w:p w14:paraId="3305EAD9" w14:textId="77777777" w:rsidR="00771ABD" w:rsidRDefault="00771ABD" w:rsidP="0079083A">
            <w:pPr>
              <w:widowControl w:val="0"/>
              <w:autoSpaceDE w:val="0"/>
              <w:autoSpaceDN w:val="0"/>
              <w:adjustRightInd w:val="0"/>
              <w:jc w:val="center"/>
              <w:rPr>
                <w:sz w:val="24"/>
                <w:szCs w:val="24"/>
              </w:rPr>
            </w:pPr>
          </w:p>
        </w:tc>
        <w:tc>
          <w:tcPr>
            <w:tcW w:w="1296" w:type="dxa"/>
            <w:tcBorders>
              <w:top w:val="nil"/>
              <w:left w:val="nil"/>
              <w:bottom w:val="nil"/>
              <w:right w:val="nil"/>
            </w:tcBorders>
          </w:tcPr>
          <w:p w14:paraId="050F6146" w14:textId="77777777" w:rsidR="00771ABD" w:rsidRDefault="00771ABD" w:rsidP="0079083A">
            <w:pPr>
              <w:widowControl w:val="0"/>
              <w:autoSpaceDE w:val="0"/>
              <w:autoSpaceDN w:val="0"/>
              <w:adjustRightInd w:val="0"/>
              <w:jc w:val="center"/>
              <w:rPr>
                <w:sz w:val="24"/>
                <w:szCs w:val="24"/>
              </w:rPr>
            </w:pPr>
          </w:p>
        </w:tc>
        <w:tc>
          <w:tcPr>
            <w:tcW w:w="1331" w:type="dxa"/>
            <w:tcBorders>
              <w:top w:val="nil"/>
              <w:left w:val="nil"/>
              <w:bottom w:val="nil"/>
              <w:right w:val="nil"/>
            </w:tcBorders>
          </w:tcPr>
          <w:p w14:paraId="3A13771F" w14:textId="77777777" w:rsidR="00771ABD" w:rsidRDefault="00771ABD" w:rsidP="0079083A">
            <w:pPr>
              <w:widowControl w:val="0"/>
              <w:autoSpaceDE w:val="0"/>
              <w:autoSpaceDN w:val="0"/>
              <w:adjustRightInd w:val="0"/>
              <w:jc w:val="center"/>
              <w:rPr>
                <w:sz w:val="24"/>
                <w:szCs w:val="24"/>
              </w:rPr>
            </w:pPr>
          </w:p>
        </w:tc>
        <w:tc>
          <w:tcPr>
            <w:tcW w:w="1261" w:type="dxa"/>
            <w:tcBorders>
              <w:top w:val="nil"/>
              <w:left w:val="nil"/>
              <w:bottom w:val="nil"/>
              <w:right w:val="nil"/>
            </w:tcBorders>
          </w:tcPr>
          <w:p w14:paraId="17CDBF0C" w14:textId="77777777" w:rsidR="00771ABD" w:rsidRDefault="00771ABD" w:rsidP="0079083A">
            <w:pPr>
              <w:widowControl w:val="0"/>
              <w:autoSpaceDE w:val="0"/>
              <w:autoSpaceDN w:val="0"/>
              <w:adjustRightInd w:val="0"/>
              <w:jc w:val="center"/>
              <w:rPr>
                <w:sz w:val="24"/>
                <w:szCs w:val="24"/>
              </w:rPr>
            </w:pPr>
          </w:p>
        </w:tc>
        <w:tc>
          <w:tcPr>
            <w:tcW w:w="1296" w:type="dxa"/>
            <w:tcBorders>
              <w:top w:val="nil"/>
              <w:left w:val="nil"/>
              <w:bottom w:val="nil"/>
              <w:right w:val="nil"/>
            </w:tcBorders>
          </w:tcPr>
          <w:p w14:paraId="4B270095" w14:textId="77777777" w:rsidR="00771ABD" w:rsidRDefault="00771ABD" w:rsidP="0079083A">
            <w:pPr>
              <w:widowControl w:val="0"/>
              <w:autoSpaceDE w:val="0"/>
              <w:autoSpaceDN w:val="0"/>
              <w:adjustRightInd w:val="0"/>
              <w:jc w:val="center"/>
              <w:rPr>
                <w:sz w:val="24"/>
                <w:szCs w:val="24"/>
              </w:rPr>
            </w:pPr>
          </w:p>
        </w:tc>
      </w:tr>
      <w:tr w:rsidR="00771ABD" w14:paraId="1C382629" w14:textId="77777777" w:rsidTr="00185ED6">
        <w:trPr>
          <w:jc w:val="center"/>
        </w:trPr>
        <w:tc>
          <w:tcPr>
            <w:tcW w:w="2955" w:type="dxa"/>
            <w:tcBorders>
              <w:top w:val="nil"/>
              <w:left w:val="nil"/>
              <w:bottom w:val="nil"/>
              <w:right w:val="nil"/>
            </w:tcBorders>
          </w:tcPr>
          <w:p w14:paraId="4AE13A47" w14:textId="77777777" w:rsidR="00771ABD" w:rsidRDefault="00771ABD" w:rsidP="0079083A">
            <w:pPr>
              <w:widowControl w:val="0"/>
              <w:autoSpaceDE w:val="0"/>
              <w:autoSpaceDN w:val="0"/>
              <w:adjustRightInd w:val="0"/>
              <w:rPr>
                <w:sz w:val="24"/>
                <w:szCs w:val="24"/>
              </w:rPr>
            </w:pPr>
            <w:r>
              <w:rPr>
                <w:sz w:val="24"/>
                <w:szCs w:val="24"/>
              </w:rPr>
              <w:t>Observations</w:t>
            </w:r>
          </w:p>
        </w:tc>
        <w:tc>
          <w:tcPr>
            <w:tcW w:w="1439" w:type="dxa"/>
            <w:tcBorders>
              <w:top w:val="nil"/>
              <w:left w:val="nil"/>
              <w:bottom w:val="nil"/>
              <w:right w:val="nil"/>
            </w:tcBorders>
          </w:tcPr>
          <w:p w14:paraId="3D8596FA" w14:textId="4123CFE9" w:rsidR="00771ABD" w:rsidRDefault="00771ABD" w:rsidP="0079083A">
            <w:pPr>
              <w:widowControl w:val="0"/>
              <w:autoSpaceDE w:val="0"/>
              <w:autoSpaceDN w:val="0"/>
              <w:adjustRightInd w:val="0"/>
              <w:jc w:val="center"/>
              <w:rPr>
                <w:sz w:val="24"/>
                <w:szCs w:val="24"/>
              </w:rPr>
            </w:pPr>
            <w:r>
              <w:rPr>
                <w:sz w:val="24"/>
                <w:szCs w:val="24"/>
              </w:rPr>
              <w:t>2,020</w:t>
            </w:r>
          </w:p>
        </w:tc>
        <w:tc>
          <w:tcPr>
            <w:tcW w:w="1153" w:type="dxa"/>
            <w:tcBorders>
              <w:top w:val="nil"/>
              <w:left w:val="nil"/>
              <w:bottom w:val="nil"/>
              <w:right w:val="nil"/>
            </w:tcBorders>
          </w:tcPr>
          <w:p w14:paraId="48FDBED9" w14:textId="77777777" w:rsidR="00771ABD" w:rsidRDefault="00771ABD" w:rsidP="0079083A">
            <w:pPr>
              <w:widowControl w:val="0"/>
              <w:autoSpaceDE w:val="0"/>
              <w:autoSpaceDN w:val="0"/>
              <w:adjustRightInd w:val="0"/>
              <w:jc w:val="center"/>
              <w:rPr>
                <w:sz w:val="24"/>
                <w:szCs w:val="24"/>
              </w:rPr>
            </w:pPr>
            <w:r>
              <w:rPr>
                <w:sz w:val="24"/>
                <w:szCs w:val="24"/>
              </w:rPr>
              <w:t>2,009</w:t>
            </w:r>
          </w:p>
        </w:tc>
        <w:tc>
          <w:tcPr>
            <w:tcW w:w="1296" w:type="dxa"/>
            <w:tcBorders>
              <w:top w:val="nil"/>
              <w:left w:val="nil"/>
              <w:bottom w:val="nil"/>
              <w:right w:val="nil"/>
            </w:tcBorders>
          </w:tcPr>
          <w:p w14:paraId="498F765B" w14:textId="77777777" w:rsidR="00771ABD" w:rsidRDefault="00771ABD" w:rsidP="0079083A">
            <w:pPr>
              <w:widowControl w:val="0"/>
              <w:autoSpaceDE w:val="0"/>
              <w:autoSpaceDN w:val="0"/>
              <w:adjustRightInd w:val="0"/>
              <w:jc w:val="center"/>
              <w:rPr>
                <w:sz w:val="24"/>
                <w:szCs w:val="24"/>
              </w:rPr>
            </w:pPr>
            <w:r>
              <w:rPr>
                <w:sz w:val="24"/>
                <w:szCs w:val="24"/>
              </w:rPr>
              <w:t>2,026</w:t>
            </w:r>
          </w:p>
        </w:tc>
        <w:tc>
          <w:tcPr>
            <w:tcW w:w="1331" w:type="dxa"/>
            <w:tcBorders>
              <w:top w:val="nil"/>
              <w:left w:val="nil"/>
              <w:bottom w:val="nil"/>
              <w:right w:val="nil"/>
            </w:tcBorders>
          </w:tcPr>
          <w:p w14:paraId="1FBC4DA3" w14:textId="7C3B9ED9" w:rsidR="00771ABD" w:rsidRDefault="00771ABD" w:rsidP="0079083A">
            <w:pPr>
              <w:widowControl w:val="0"/>
              <w:autoSpaceDE w:val="0"/>
              <w:autoSpaceDN w:val="0"/>
              <w:adjustRightInd w:val="0"/>
              <w:jc w:val="center"/>
              <w:rPr>
                <w:sz w:val="24"/>
                <w:szCs w:val="24"/>
              </w:rPr>
            </w:pPr>
            <w:r>
              <w:rPr>
                <w:sz w:val="24"/>
                <w:szCs w:val="24"/>
              </w:rPr>
              <w:t>2,024</w:t>
            </w:r>
          </w:p>
        </w:tc>
        <w:tc>
          <w:tcPr>
            <w:tcW w:w="1261" w:type="dxa"/>
            <w:tcBorders>
              <w:top w:val="nil"/>
              <w:left w:val="nil"/>
              <w:bottom w:val="nil"/>
              <w:right w:val="nil"/>
            </w:tcBorders>
          </w:tcPr>
          <w:p w14:paraId="15FB321F" w14:textId="77777777" w:rsidR="00771ABD" w:rsidRDefault="00771ABD" w:rsidP="0079083A">
            <w:pPr>
              <w:widowControl w:val="0"/>
              <w:autoSpaceDE w:val="0"/>
              <w:autoSpaceDN w:val="0"/>
              <w:adjustRightInd w:val="0"/>
              <w:jc w:val="center"/>
              <w:rPr>
                <w:sz w:val="24"/>
                <w:szCs w:val="24"/>
              </w:rPr>
            </w:pPr>
            <w:r>
              <w:rPr>
                <w:sz w:val="24"/>
                <w:szCs w:val="24"/>
              </w:rPr>
              <w:t>2,001</w:t>
            </w:r>
          </w:p>
        </w:tc>
        <w:tc>
          <w:tcPr>
            <w:tcW w:w="1296" w:type="dxa"/>
            <w:tcBorders>
              <w:top w:val="nil"/>
              <w:left w:val="nil"/>
              <w:bottom w:val="nil"/>
              <w:right w:val="nil"/>
            </w:tcBorders>
          </w:tcPr>
          <w:p w14:paraId="60BE82D0" w14:textId="77777777" w:rsidR="00771ABD" w:rsidRDefault="00771ABD" w:rsidP="0079083A">
            <w:pPr>
              <w:widowControl w:val="0"/>
              <w:autoSpaceDE w:val="0"/>
              <w:autoSpaceDN w:val="0"/>
              <w:adjustRightInd w:val="0"/>
              <w:jc w:val="center"/>
              <w:rPr>
                <w:sz w:val="24"/>
                <w:szCs w:val="24"/>
              </w:rPr>
            </w:pPr>
            <w:r>
              <w:rPr>
                <w:sz w:val="24"/>
                <w:szCs w:val="24"/>
              </w:rPr>
              <w:t>2,027</w:t>
            </w:r>
          </w:p>
        </w:tc>
      </w:tr>
      <w:tr w:rsidR="00771ABD" w14:paraId="5CD6D817" w14:textId="77777777" w:rsidTr="00185ED6">
        <w:tblPrEx>
          <w:tblBorders>
            <w:bottom w:val="single" w:sz="6" w:space="0" w:color="auto"/>
          </w:tblBorders>
        </w:tblPrEx>
        <w:trPr>
          <w:jc w:val="center"/>
        </w:trPr>
        <w:tc>
          <w:tcPr>
            <w:tcW w:w="2955" w:type="dxa"/>
            <w:tcBorders>
              <w:top w:val="nil"/>
              <w:left w:val="nil"/>
              <w:bottom w:val="single" w:sz="6" w:space="0" w:color="auto"/>
              <w:right w:val="nil"/>
            </w:tcBorders>
          </w:tcPr>
          <w:p w14:paraId="311CC17F" w14:textId="77777777" w:rsidR="00771ABD" w:rsidRDefault="00771ABD" w:rsidP="0079083A">
            <w:pPr>
              <w:widowControl w:val="0"/>
              <w:autoSpaceDE w:val="0"/>
              <w:autoSpaceDN w:val="0"/>
              <w:adjustRightInd w:val="0"/>
              <w:rPr>
                <w:sz w:val="24"/>
                <w:szCs w:val="24"/>
              </w:rPr>
            </w:pPr>
            <w:r>
              <w:rPr>
                <w:sz w:val="24"/>
                <w:szCs w:val="24"/>
              </w:rPr>
              <w:t>R-squared</w:t>
            </w:r>
          </w:p>
        </w:tc>
        <w:tc>
          <w:tcPr>
            <w:tcW w:w="1439" w:type="dxa"/>
            <w:tcBorders>
              <w:top w:val="nil"/>
              <w:left w:val="nil"/>
              <w:bottom w:val="single" w:sz="6" w:space="0" w:color="auto"/>
              <w:right w:val="nil"/>
            </w:tcBorders>
          </w:tcPr>
          <w:p w14:paraId="3737ED5E" w14:textId="1AF1E5A8" w:rsidR="00771ABD" w:rsidRDefault="00771ABD" w:rsidP="0079083A">
            <w:pPr>
              <w:widowControl w:val="0"/>
              <w:autoSpaceDE w:val="0"/>
              <w:autoSpaceDN w:val="0"/>
              <w:adjustRightInd w:val="0"/>
              <w:jc w:val="center"/>
              <w:rPr>
                <w:sz w:val="24"/>
                <w:szCs w:val="24"/>
              </w:rPr>
            </w:pPr>
            <w:r>
              <w:rPr>
                <w:sz w:val="24"/>
                <w:szCs w:val="24"/>
              </w:rPr>
              <w:t>0.03</w:t>
            </w:r>
          </w:p>
        </w:tc>
        <w:tc>
          <w:tcPr>
            <w:tcW w:w="1153" w:type="dxa"/>
            <w:tcBorders>
              <w:top w:val="nil"/>
              <w:left w:val="nil"/>
              <w:bottom w:val="single" w:sz="6" w:space="0" w:color="auto"/>
              <w:right w:val="nil"/>
            </w:tcBorders>
          </w:tcPr>
          <w:p w14:paraId="779A0CE1" w14:textId="77777777" w:rsidR="00771ABD" w:rsidRDefault="00771ABD" w:rsidP="0079083A">
            <w:pPr>
              <w:widowControl w:val="0"/>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6BED1CDB" w14:textId="77777777" w:rsidR="00771ABD" w:rsidRDefault="00771ABD" w:rsidP="0079083A">
            <w:pPr>
              <w:widowControl w:val="0"/>
              <w:autoSpaceDE w:val="0"/>
              <w:autoSpaceDN w:val="0"/>
              <w:adjustRightInd w:val="0"/>
              <w:jc w:val="center"/>
              <w:rPr>
                <w:sz w:val="24"/>
                <w:szCs w:val="24"/>
              </w:rPr>
            </w:pPr>
            <w:r>
              <w:rPr>
                <w:sz w:val="24"/>
                <w:szCs w:val="24"/>
              </w:rPr>
              <w:t>0.02</w:t>
            </w:r>
          </w:p>
        </w:tc>
        <w:tc>
          <w:tcPr>
            <w:tcW w:w="1331" w:type="dxa"/>
            <w:tcBorders>
              <w:top w:val="nil"/>
              <w:left w:val="nil"/>
              <w:bottom w:val="single" w:sz="6" w:space="0" w:color="auto"/>
              <w:right w:val="nil"/>
            </w:tcBorders>
          </w:tcPr>
          <w:p w14:paraId="0278E6FD" w14:textId="2BED340D" w:rsidR="00771ABD" w:rsidRDefault="00771ABD" w:rsidP="0079083A">
            <w:pPr>
              <w:widowControl w:val="0"/>
              <w:autoSpaceDE w:val="0"/>
              <w:autoSpaceDN w:val="0"/>
              <w:adjustRightInd w:val="0"/>
              <w:jc w:val="center"/>
              <w:rPr>
                <w:sz w:val="24"/>
                <w:szCs w:val="24"/>
              </w:rPr>
            </w:pPr>
            <w:r>
              <w:rPr>
                <w:sz w:val="24"/>
                <w:szCs w:val="24"/>
              </w:rPr>
              <w:t>0.11</w:t>
            </w:r>
          </w:p>
        </w:tc>
        <w:tc>
          <w:tcPr>
            <w:tcW w:w="1261" w:type="dxa"/>
            <w:tcBorders>
              <w:top w:val="nil"/>
              <w:left w:val="nil"/>
              <w:bottom w:val="single" w:sz="6" w:space="0" w:color="auto"/>
              <w:right w:val="nil"/>
            </w:tcBorders>
          </w:tcPr>
          <w:p w14:paraId="73421AE6" w14:textId="77777777" w:rsidR="00771ABD" w:rsidRDefault="00771ABD" w:rsidP="0079083A">
            <w:pPr>
              <w:widowControl w:val="0"/>
              <w:autoSpaceDE w:val="0"/>
              <w:autoSpaceDN w:val="0"/>
              <w:adjustRightInd w:val="0"/>
              <w:jc w:val="center"/>
              <w:rPr>
                <w:sz w:val="24"/>
                <w:szCs w:val="24"/>
              </w:rPr>
            </w:pPr>
            <w:r>
              <w:rPr>
                <w:sz w:val="24"/>
                <w:szCs w:val="24"/>
              </w:rPr>
              <w:t>0.05</w:t>
            </w:r>
          </w:p>
        </w:tc>
        <w:tc>
          <w:tcPr>
            <w:tcW w:w="1296" w:type="dxa"/>
            <w:tcBorders>
              <w:top w:val="nil"/>
              <w:left w:val="nil"/>
              <w:bottom w:val="single" w:sz="6" w:space="0" w:color="auto"/>
              <w:right w:val="nil"/>
            </w:tcBorders>
          </w:tcPr>
          <w:p w14:paraId="4A0EE317" w14:textId="77777777" w:rsidR="00771ABD" w:rsidRDefault="00771ABD" w:rsidP="0079083A">
            <w:pPr>
              <w:widowControl w:val="0"/>
              <w:autoSpaceDE w:val="0"/>
              <w:autoSpaceDN w:val="0"/>
              <w:adjustRightInd w:val="0"/>
              <w:jc w:val="center"/>
              <w:rPr>
                <w:sz w:val="24"/>
                <w:szCs w:val="24"/>
              </w:rPr>
            </w:pPr>
            <w:r>
              <w:rPr>
                <w:sz w:val="24"/>
                <w:szCs w:val="24"/>
              </w:rPr>
              <w:t>0.03</w:t>
            </w:r>
          </w:p>
        </w:tc>
      </w:tr>
    </w:tbl>
    <w:p w14:paraId="445B3CC4" w14:textId="77777777" w:rsidR="00476107" w:rsidRDefault="00476107" w:rsidP="001A13F2">
      <w:pPr>
        <w:widowControl w:val="0"/>
        <w:autoSpaceDE w:val="0"/>
        <w:autoSpaceDN w:val="0"/>
        <w:adjustRightInd w:val="0"/>
        <w:rPr>
          <w:sz w:val="24"/>
          <w:szCs w:val="24"/>
        </w:rPr>
      </w:pPr>
    </w:p>
    <w:p w14:paraId="52A6B095" w14:textId="6F5B5359" w:rsidR="00954C69" w:rsidRPr="00AB1EB6" w:rsidRDefault="00954C69" w:rsidP="00954C69">
      <w:pPr>
        <w:keepNext/>
        <w:autoSpaceDE w:val="0"/>
        <w:autoSpaceDN w:val="0"/>
        <w:adjustRightInd w:val="0"/>
        <w:rPr>
          <w:b/>
          <w:sz w:val="24"/>
          <w:szCs w:val="24"/>
        </w:rPr>
      </w:pPr>
      <w:r w:rsidRPr="00AB1EB6">
        <w:rPr>
          <w:b/>
          <w:sz w:val="24"/>
          <w:szCs w:val="24"/>
        </w:rPr>
        <w:t>Table A</w:t>
      </w:r>
      <w:r w:rsidR="00141802">
        <w:rPr>
          <w:b/>
          <w:sz w:val="24"/>
          <w:szCs w:val="24"/>
        </w:rPr>
        <w:t>30</w:t>
      </w:r>
      <w:r w:rsidRPr="00AB1EB6">
        <w:rPr>
          <w:b/>
          <w:sz w:val="24"/>
          <w:szCs w:val="24"/>
        </w:rPr>
        <w:t xml:space="preserve">: </w:t>
      </w:r>
      <w:r>
        <w:rPr>
          <w:b/>
          <w:sz w:val="24"/>
          <w:szCs w:val="24"/>
        </w:rPr>
        <w:t xml:space="preserve">Effects of Incivility &amp; Political Knowledge, </w:t>
      </w:r>
      <w:r w:rsidR="00C02F23">
        <w:rPr>
          <w:b/>
          <w:sz w:val="24"/>
          <w:szCs w:val="24"/>
        </w:rPr>
        <w:t>In-Party</w:t>
      </w:r>
      <w:r>
        <w:rPr>
          <w:b/>
          <w:sz w:val="24"/>
          <w:szCs w:val="24"/>
        </w:rPr>
        <w:t xml:space="preserve"> Source </w:t>
      </w:r>
    </w:p>
    <w:p w14:paraId="5FD12DA0" w14:textId="77777777" w:rsidR="00954C69" w:rsidRDefault="00954C69" w:rsidP="00954C69">
      <w:pPr>
        <w:keepNext/>
        <w:autoSpaceDE w:val="0"/>
        <w:autoSpaceDN w:val="0"/>
        <w:adjustRightInd w:val="0"/>
        <w:rPr>
          <w:sz w:val="24"/>
          <w:szCs w:val="24"/>
        </w:rPr>
      </w:pPr>
      <w:r>
        <w:rPr>
          <w:sz w:val="24"/>
          <w:szCs w:val="24"/>
        </w:rPr>
        <w:t>Note: Cell entries are OLS regression coefficients with associated standard errors in parentheses. Political knowledge is an index of the factual items included in the survey below. Statistical significance is denoted by: *** p&lt;0.01, ** p&lt;0.05, * p&lt;0.1</w:t>
      </w:r>
    </w:p>
    <w:p w14:paraId="30D7D44C" w14:textId="77777777" w:rsidR="00476107" w:rsidRDefault="00476107" w:rsidP="001A13F2">
      <w:pPr>
        <w:widowControl w:val="0"/>
        <w:autoSpaceDE w:val="0"/>
        <w:autoSpaceDN w:val="0"/>
        <w:adjustRightInd w:val="0"/>
        <w:rPr>
          <w:sz w:val="24"/>
          <w:szCs w:val="24"/>
        </w:rPr>
      </w:pPr>
    </w:p>
    <w:p w14:paraId="7B3207E7" w14:textId="1D9969FB" w:rsidR="000E4A01" w:rsidRPr="00FA601B" w:rsidRDefault="00F34191" w:rsidP="001A13F2">
      <w:pPr>
        <w:widowControl w:val="0"/>
        <w:autoSpaceDE w:val="0"/>
        <w:autoSpaceDN w:val="0"/>
        <w:adjustRightInd w:val="0"/>
        <w:rPr>
          <w:b/>
          <w:sz w:val="24"/>
          <w:szCs w:val="24"/>
        </w:rPr>
      </w:pPr>
      <w:r w:rsidRPr="00FA601B">
        <w:rPr>
          <w:b/>
          <w:sz w:val="24"/>
          <w:szCs w:val="24"/>
        </w:rPr>
        <w:t>9</w:t>
      </w:r>
      <w:r w:rsidR="0098628D" w:rsidRPr="00FA601B">
        <w:rPr>
          <w:b/>
          <w:sz w:val="24"/>
          <w:szCs w:val="24"/>
        </w:rPr>
        <w:t>.  Issue Positions</w:t>
      </w:r>
    </w:p>
    <w:p w14:paraId="5446B518" w14:textId="77777777" w:rsidR="0098628D" w:rsidRPr="00483E9D" w:rsidRDefault="0098628D" w:rsidP="00483E9D">
      <w:pPr>
        <w:widowControl w:val="0"/>
        <w:autoSpaceDE w:val="0"/>
        <w:autoSpaceDN w:val="0"/>
        <w:adjustRightInd w:val="0"/>
        <w:rPr>
          <w:sz w:val="24"/>
          <w:szCs w:val="24"/>
        </w:rPr>
      </w:pPr>
    </w:p>
    <w:p w14:paraId="7A69B4E3" w14:textId="0C8E3614" w:rsidR="00F92558" w:rsidRDefault="00194648" w:rsidP="004843DF">
      <w:pPr>
        <w:rPr>
          <w:sz w:val="24"/>
          <w:szCs w:val="24"/>
        </w:rPr>
      </w:pPr>
      <w:r w:rsidRPr="00483E9D">
        <w:rPr>
          <w:sz w:val="24"/>
          <w:szCs w:val="24"/>
        </w:rPr>
        <w:t xml:space="preserve">Our survey also included two items to gauge support </w:t>
      </w:r>
      <w:r w:rsidR="0098628D" w:rsidRPr="00483E9D">
        <w:rPr>
          <w:sz w:val="24"/>
          <w:szCs w:val="24"/>
        </w:rPr>
        <w:t>for the pipelines and the production of oil (on 7-point scales)</w:t>
      </w:r>
      <w:r w:rsidRPr="00483E9D">
        <w:rPr>
          <w:sz w:val="24"/>
          <w:szCs w:val="24"/>
        </w:rPr>
        <w:t xml:space="preserve"> – the topic of the segments. W</w:t>
      </w:r>
      <w:r w:rsidR="0098628D" w:rsidRPr="00483E9D">
        <w:rPr>
          <w:sz w:val="24"/>
          <w:szCs w:val="24"/>
        </w:rPr>
        <w:t>e merged these two items together (α = 0.82).</w:t>
      </w:r>
      <w:r w:rsidR="0073275A" w:rsidRPr="00483E9D">
        <w:rPr>
          <w:sz w:val="24"/>
          <w:szCs w:val="24"/>
        </w:rPr>
        <w:t xml:space="preserve"> We anticipated variation in civility would affect issue positions. In the case the in-party</w:t>
      </w:r>
      <w:r w:rsidR="00F92558" w:rsidRPr="00483E9D">
        <w:rPr>
          <w:sz w:val="24"/>
          <w:szCs w:val="24"/>
        </w:rPr>
        <w:t xml:space="preserve"> incivility, the predicted decrease in trust would lead individuals to be less likely to follow the positions espoused by the source. Thus, relative to civil partisan media communications, uncivil partisan media from one’s own party will lead the individual to be in less agreement with the party’</w:t>
      </w:r>
      <w:r w:rsidR="00164142">
        <w:rPr>
          <w:sz w:val="24"/>
          <w:szCs w:val="24"/>
        </w:rPr>
        <w:t>s position</w:t>
      </w:r>
      <w:r w:rsidR="00F92558" w:rsidRPr="00483E9D">
        <w:rPr>
          <w:sz w:val="24"/>
          <w:szCs w:val="24"/>
        </w:rPr>
        <w:t xml:space="preserve">, all else constant. In contrast, the directional motivated reasoning that comes from out-party incivility will lead individuals to move in the direction of his or her own party (i.e., against the position espoused by the out-party </w:t>
      </w:r>
      <w:r w:rsidR="00164142">
        <w:rPr>
          <w:sz w:val="24"/>
          <w:szCs w:val="24"/>
        </w:rPr>
        <w:t>source</w:t>
      </w:r>
      <w:r w:rsidR="004843DF">
        <w:rPr>
          <w:sz w:val="24"/>
          <w:szCs w:val="24"/>
        </w:rPr>
        <w:t>)</w:t>
      </w:r>
      <w:r w:rsidR="00164142">
        <w:rPr>
          <w:sz w:val="24"/>
          <w:szCs w:val="24"/>
        </w:rPr>
        <w:t xml:space="preserve"> </w:t>
      </w:r>
      <w:r w:rsidR="00F92558" w:rsidRPr="00483E9D">
        <w:rPr>
          <w:sz w:val="24"/>
          <w:szCs w:val="24"/>
        </w:rPr>
        <w:t xml:space="preserve">(e.g., Levendusky 2013; c.f., Feldman 2011). </w:t>
      </w:r>
      <w:r w:rsidR="00483E9D" w:rsidRPr="00483E9D">
        <w:rPr>
          <w:sz w:val="24"/>
          <w:szCs w:val="24"/>
        </w:rPr>
        <w:t>Thus, relative</w:t>
      </w:r>
      <w:r w:rsidR="00F92558" w:rsidRPr="00483E9D">
        <w:rPr>
          <w:sz w:val="24"/>
          <w:szCs w:val="24"/>
        </w:rPr>
        <w:t xml:space="preserve"> to civil partisan media communications, uncivil partisan media from </w:t>
      </w:r>
      <w:r w:rsidR="00483E9D" w:rsidRPr="00483E9D">
        <w:rPr>
          <w:sz w:val="24"/>
          <w:szCs w:val="24"/>
        </w:rPr>
        <w:t>the out-p</w:t>
      </w:r>
      <w:r w:rsidR="00F92558" w:rsidRPr="00483E9D">
        <w:rPr>
          <w:sz w:val="24"/>
          <w:szCs w:val="24"/>
        </w:rPr>
        <w:t xml:space="preserve">arty will lead the individual to be in </w:t>
      </w:r>
      <w:r w:rsidR="00483E9D" w:rsidRPr="00483E9D">
        <w:rPr>
          <w:sz w:val="24"/>
          <w:szCs w:val="24"/>
        </w:rPr>
        <w:t>more agreement with his or her</w:t>
      </w:r>
      <w:r w:rsidR="00F92558" w:rsidRPr="00483E9D">
        <w:rPr>
          <w:sz w:val="24"/>
          <w:szCs w:val="24"/>
        </w:rPr>
        <w:t xml:space="preserve"> party’</w:t>
      </w:r>
      <w:r w:rsidR="00483E9D" w:rsidRPr="00483E9D">
        <w:rPr>
          <w:sz w:val="24"/>
          <w:szCs w:val="24"/>
        </w:rPr>
        <w:t>s position</w:t>
      </w:r>
      <w:r w:rsidR="00F92558" w:rsidRPr="00483E9D">
        <w:rPr>
          <w:sz w:val="24"/>
          <w:szCs w:val="24"/>
        </w:rPr>
        <w:t>, all else constant.</w:t>
      </w:r>
    </w:p>
    <w:p w14:paraId="5D807789" w14:textId="77777777" w:rsidR="00303C30" w:rsidRPr="00483E9D" w:rsidRDefault="00303C30" w:rsidP="00A42EF6">
      <w:pPr>
        <w:ind w:firstLine="720"/>
        <w:rPr>
          <w:sz w:val="24"/>
          <w:szCs w:val="24"/>
        </w:rPr>
      </w:pPr>
    </w:p>
    <w:p w14:paraId="6FBB299E" w14:textId="77777777" w:rsidR="00141802" w:rsidRDefault="00483E9D" w:rsidP="00303C30">
      <w:pPr>
        <w:rPr>
          <w:sz w:val="24"/>
          <w:szCs w:val="24"/>
        </w:rPr>
      </w:pPr>
      <w:r w:rsidRPr="00483E9D">
        <w:rPr>
          <w:sz w:val="24"/>
          <w:szCs w:val="24"/>
        </w:rPr>
        <w:t>T</w:t>
      </w:r>
      <w:r w:rsidR="00536843" w:rsidRPr="00483E9D">
        <w:rPr>
          <w:sz w:val="24"/>
          <w:szCs w:val="24"/>
        </w:rPr>
        <w:t xml:space="preserve">o test this, we operationalized the aforementioned merged variable so that higher scores denote moving the indirection of one’s party. </w:t>
      </w:r>
      <w:r w:rsidR="00141802">
        <w:rPr>
          <w:sz w:val="24"/>
          <w:szCs w:val="24"/>
        </w:rPr>
        <w:t xml:space="preserve">Table A30 presents the results for issue positions, showing that consistent with our results, in-party incivility modestly moderates issue positions, whereas out-party incivility polarizes them. </w:t>
      </w:r>
    </w:p>
    <w:p w14:paraId="65F59FEE" w14:textId="36E36DE3" w:rsidR="00303C30" w:rsidRDefault="00303C30">
      <w:pPr>
        <w:rPr>
          <w:sz w:val="24"/>
          <w:szCs w:val="24"/>
        </w:rPr>
      </w:pPr>
      <w:r>
        <w:rPr>
          <w:sz w:val="24"/>
          <w:szCs w:val="24"/>
        </w:rPr>
        <w:br w:type="page"/>
      </w:r>
    </w:p>
    <w:p w14:paraId="4DFB7A3A" w14:textId="77777777" w:rsidR="00141802" w:rsidRDefault="00141802" w:rsidP="00483E9D">
      <w:pPr>
        <w:ind w:firstLine="720"/>
        <w:rPr>
          <w:sz w:val="24"/>
          <w:szCs w:val="24"/>
        </w:rPr>
      </w:pPr>
    </w:p>
    <w:tbl>
      <w:tblPr>
        <w:tblW w:w="0" w:type="auto"/>
        <w:jc w:val="center"/>
        <w:tblLayout w:type="fixed"/>
        <w:tblCellMar>
          <w:left w:w="75" w:type="dxa"/>
          <w:right w:w="75" w:type="dxa"/>
        </w:tblCellMar>
        <w:tblLook w:val="0000" w:firstRow="0" w:lastRow="0" w:firstColumn="0" w:lastColumn="0" w:noHBand="0" w:noVBand="0"/>
      </w:tblPr>
      <w:tblGrid>
        <w:gridCol w:w="3531"/>
        <w:gridCol w:w="1296"/>
        <w:gridCol w:w="1296"/>
        <w:gridCol w:w="1296"/>
        <w:gridCol w:w="1296"/>
      </w:tblGrid>
      <w:tr w:rsidR="00B072C3" w14:paraId="7389A447" w14:textId="77777777" w:rsidTr="008B2F61">
        <w:trPr>
          <w:jc w:val="center"/>
        </w:trPr>
        <w:tc>
          <w:tcPr>
            <w:tcW w:w="3531" w:type="dxa"/>
            <w:tcBorders>
              <w:top w:val="single" w:sz="6" w:space="0" w:color="auto"/>
              <w:left w:val="nil"/>
              <w:bottom w:val="nil"/>
              <w:right w:val="nil"/>
            </w:tcBorders>
          </w:tcPr>
          <w:p w14:paraId="62AA9240" w14:textId="77777777" w:rsidR="00B072C3" w:rsidRDefault="00B072C3" w:rsidP="008B2F61">
            <w:pPr>
              <w:widowControl w:val="0"/>
              <w:autoSpaceDE w:val="0"/>
              <w:autoSpaceDN w:val="0"/>
              <w:adjustRightInd w:val="0"/>
              <w:rPr>
                <w:sz w:val="24"/>
                <w:szCs w:val="24"/>
              </w:rPr>
            </w:pPr>
          </w:p>
        </w:tc>
        <w:tc>
          <w:tcPr>
            <w:tcW w:w="1296" w:type="dxa"/>
            <w:tcBorders>
              <w:top w:val="single" w:sz="6" w:space="0" w:color="auto"/>
              <w:left w:val="nil"/>
              <w:bottom w:val="nil"/>
              <w:right w:val="nil"/>
            </w:tcBorders>
          </w:tcPr>
          <w:p w14:paraId="44B983C8" w14:textId="77777777" w:rsidR="00B072C3" w:rsidRDefault="00B072C3" w:rsidP="008B2F61">
            <w:pPr>
              <w:widowControl w:val="0"/>
              <w:autoSpaceDE w:val="0"/>
              <w:autoSpaceDN w:val="0"/>
              <w:adjustRightInd w:val="0"/>
              <w:jc w:val="center"/>
              <w:rPr>
                <w:sz w:val="24"/>
                <w:szCs w:val="24"/>
              </w:rPr>
            </w:pPr>
            <w:r>
              <w:rPr>
                <w:sz w:val="24"/>
                <w:szCs w:val="24"/>
              </w:rPr>
              <w:t>(1)</w:t>
            </w:r>
          </w:p>
        </w:tc>
        <w:tc>
          <w:tcPr>
            <w:tcW w:w="1296" w:type="dxa"/>
            <w:tcBorders>
              <w:top w:val="single" w:sz="6" w:space="0" w:color="auto"/>
              <w:left w:val="nil"/>
              <w:bottom w:val="nil"/>
              <w:right w:val="nil"/>
            </w:tcBorders>
          </w:tcPr>
          <w:p w14:paraId="1C016407" w14:textId="77777777" w:rsidR="00B072C3" w:rsidRDefault="00B072C3" w:rsidP="008B2F61">
            <w:pPr>
              <w:widowControl w:val="0"/>
              <w:autoSpaceDE w:val="0"/>
              <w:autoSpaceDN w:val="0"/>
              <w:adjustRightInd w:val="0"/>
              <w:jc w:val="center"/>
              <w:rPr>
                <w:sz w:val="24"/>
                <w:szCs w:val="24"/>
              </w:rPr>
            </w:pPr>
            <w:r>
              <w:rPr>
                <w:sz w:val="24"/>
                <w:szCs w:val="24"/>
              </w:rPr>
              <w:t>(2)</w:t>
            </w:r>
          </w:p>
        </w:tc>
        <w:tc>
          <w:tcPr>
            <w:tcW w:w="1296" w:type="dxa"/>
            <w:tcBorders>
              <w:top w:val="single" w:sz="6" w:space="0" w:color="auto"/>
              <w:left w:val="nil"/>
              <w:bottom w:val="nil"/>
              <w:right w:val="nil"/>
            </w:tcBorders>
          </w:tcPr>
          <w:p w14:paraId="7C67283F" w14:textId="77777777" w:rsidR="00B072C3" w:rsidRDefault="00B072C3" w:rsidP="008B2F61">
            <w:pPr>
              <w:widowControl w:val="0"/>
              <w:autoSpaceDE w:val="0"/>
              <w:autoSpaceDN w:val="0"/>
              <w:adjustRightInd w:val="0"/>
              <w:jc w:val="center"/>
              <w:rPr>
                <w:sz w:val="24"/>
                <w:szCs w:val="24"/>
              </w:rPr>
            </w:pPr>
            <w:r>
              <w:rPr>
                <w:sz w:val="24"/>
                <w:szCs w:val="24"/>
              </w:rPr>
              <w:t>(3)</w:t>
            </w:r>
          </w:p>
        </w:tc>
        <w:tc>
          <w:tcPr>
            <w:tcW w:w="1296" w:type="dxa"/>
            <w:tcBorders>
              <w:top w:val="single" w:sz="6" w:space="0" w:color="auto"/>
              <w:left w:val="nil"/>
              <w:bottom w:val="nil"/>
              <w:right w:val="nil"/>
            </w:tcBorders>
          </w:tcPr>
          <w:p w14:paraId="1C7FF293" w14:textId="77777777" w:rsidR="00B072C3" w:rsidRDefault="00B072C3" w:rsidP="008B2F61">
            <w:pPr>
              <w:widowControl w:val="0"/>
              <w:autoSpaceDE w:val="0"/>
              <w:autoSpaceDN w:val="0"/>
              <w:adjustRightInd w:val="0"/>
              <w:jc w:val="center"/>
              <w:rPr>
                <w:sz w:val="24"/>
                <w:szCs w:val="24"/>
              </w:rPr>
            </w:pPr>
            <w:r>
              <w:rPr>
                <w:sz w:val="24"/>
                <w:szCs w:val="24"/>
              </w:rPr>
              <w:t>(4)</w:t>
            </w:r>
          </w:p>
        </w:tc>
      </w:tr>
      <w:tr w:rsidR="00B072C3" w14:paraId="322C9C28" w14:textId="77777777" w:rsidTr="008B2F61">
        <w:trPr>
          <w:jc w:val="center"/>
        </w:trPr>
        <w:tc>
          <w:tcPr>
            <w:tcW w:w="3531" w:type="dxa"/>
            <w:tcBorders>
              <w:top w:val="nil"/>
              <w:left w:val="nil"/>
              <w:bottom w:val="single" w:sz="6" w:space="0" w:color="auto"/>
              <w:right w:val="nil"/>
            </w:tcBorders>
          </w:tcPr>
          <w:p w14:paraId="02701E73" w14:textId="77777777" w:rsidR="00B072C3" w:rsidRDefault="00B072C3" w:rsidP="008B2F61">
            <w:pPr>
              <w:widowControl w:val="0"/>
              <w:autoSpaceDE w:val="0"/>
              <w:autoSpaceDN w:val="0"/>
              <w:adjustRightInd w:val="0"/>
              <w:rPr>
                <w:sz w:val="24"/>
                <w:szCs w:val="24"/>
              </w:rPr>
            </w:pPr>
          </w:p>
        </w:tc>
        <w:tc>
          <w:tcPr>
            <w:tcW w:w="1296" w:type="dxa"/>
            <w:tcBorders>
              <w:top w:val="nil"/>
              <w:left w:val="nil"/>
              <w:bottom w:val="single" w:sz="6" w:space="0" w:color="auto"/>
              <w:right w:val="nil"/>
            </w:tcBorders>
          </w:tcPr>
          <w:p w14:paraId="224CCF90" w14:textId="77777777" w:rsidR="00B072C3" w:rsidRDefault="00B072C3" w:rsidP="008B2F61">
            <w:pPr>
              <w:widowControl w:val="0"/>
              <w:autoSpaceDE w:val="0"/>
              <w:autoSpaceDN w:val="0"/>
              <w:adjustRightInd w:val="0"/>
              <w:jc w:val="center"/>
              <w:rPr>
                <w:sz w:val="24"/>
                <w:szCs w:val="24"/>
              </w:rPr>
            </w:pPr>
            <w:r>
              <w:rPr>
                <w:sz w:val="24"/>
                <w:szCs w:val="24"/>
              </w:rPr>
              <w:t>Out-Party</w:t>
            </w:r>
          </w:p>
        </w:tc>
        <w:tc>
          <w:tcPr>
            <w:tcW w:w="1296" w:type="dxa"/>
            <w:tcBorders>
              <w:top w:val="nil"/>
              <w:left w:val="nil"/>
              <w:bottom w:val="single" w:sz="6" w:space="0" w:color="auto"/>
              <w:right w:val="nil"/>
            </w:tcBorders>
          </w:tcPr>
          <w:p w14:paraId="77C37A1D" w14:textId="77777777" w:rsidR="00B072C3" w:rsidRDefault="00B072C3" w:rsidP="008B2F61">
            <w:pPr>
              <w:widowControl w:val="0"/>
              <w:autoSpaceDE w:val="0"/>
              <w:autoSpaceDN w:val="0"/>
              <w:adjustRightInd w:val="0"/>
              <w:jc w:val="center"/>
              <w:rPr>
                <w:sz w:val="24"/>
                <w:szCs w:val="24"/>
              </w:rPr>
            </w:pPr>
            <w:r>
              <w:rPr>
                <w:sz w:val="24"/>
                <w:szCs w:val="24"/>
              </w:rPr>
              <w:t>Out-Party</w:t>
            </w:r>
          </w:p>
        </w:tc>
        <w:tc>
          <w:tcPr>
            <w:tcW w:w="1296" w:type="dxa"/>
            <w:tcBorders>
              <w:top w:val="nil"/>
              <w:left w:val="nil"/>
              <w:bottom w:val="single" w:sz="6" w:space="0" w:color="auto"/>
              <w:right w:val="nil"/>
            </w:tcBorders>
          </w:tcPr>
          <w:p w14:paraId="2130A139" w14:textId="77777777" w:rsidR="00B072C3" w:rsidRDefault="00B072C3" w:rsidP="008B2F61">
            <w:pPr>
              <w:widowControl w:val="0"/>
              <w:autoSpaceDE w:val="0"/>
              <w:autoSpaceDN w:val="0"/>
              <w:adjustRightInd w:val="0"/>
              <w:jc w:val="center"/>
              <w:rPr>
                <w:sz w:val="24"/>
                <w:szCs w:val="24"/>
              </w:rPr>
            </w:pPr>
            <w:r>
              <w:rPr>
                <w:sz w:val="24"/>
                <w:szCs w:val="24"/>
              </w:rPr>
              <w:t>In-Party</w:t>
            </w:r>
          </w:p>
        </w:tc>
        <w:tc>
          <w:tcPr>
            <w:tcW w:w="1296" w:type="dxa"/>
            <w:tcBorders>
              <w:top w:val="nil"/>
              <w:left w:val="nil"/>
              <w:bottom w:val="single" w:sz="6" w:space="0" w:color="auto"/>
              <w:right w:val="nil"/>
            </w:tcBorders>
          </w:tcPr>
          <w:p w14:paraId="61A5D6C1" w14:textId="77777777" w:rsidR="00B072C3" w:rsidRDefault="00B072C3" w:rsidP="008B2F61">
            <w:pPr>
              <w:widowControl w:val="0"/>
              <w:autoSpaceDE w:val="0"/>
              <w:autoSpaceDN w:val="0"/>
              <w:adjustRightInd w:val="0"/>
              <w:jc w:val="center"/>
              <w:rPr>
                <w:sz w:val="24"/>
                <w:szCs w:val="24"/>
              </w:rPr>
            </w:pPr>
            <w:r>
              <w:rPr>
                <w:sz w:val="24"/>
                <w:szCs w:val="24"/>
              </w:rPr>
              <w:t>In-Party</w:t>
            </w:r>
          </w:p>
        </w:tc>
      </w:tr>
      <w:tr w:rsidR="00B072C3" w14:paraId="749DE6B9" w14:textId="77777777" w:rsidTr="008B2F61">
        <w:trPr>
          <w:jc w:val="center"/>
        </w:trPr>
        <w:tc>
          <w:tcPr>
            <w:tcW w:w="3531" w:type="dxa"/>
            <w:tcBorders>
              <w:top w:val="nil"/>
              <w:left w:val="nil"/>
              <w:bottom w:val="nil"/>
              <w:right w:val="nil"/>
            </w:tcBorders>
          </w:tcPr>
          <w:p w14:paraId="746F6F8A" w14:textId="77777777" w:rsidR="00B072C3" w:rsidRDefault="00B072C3" w:rsidP="008B2F61">
            <w:pPr>
              <w:widowControl w:val="0"/>
              <w:autoSpaceDE w:val="0"/>
              <w:autoSpaceDN w:val="0"/>
              <w:adjustRightInd w:val="0"/>
              <w:rPr>
                <w:sz w:val="24"/>
                <w:szCs w:val="24"/>
              </w:rPr>
            </w:pPr>
          </w:p>
        </w:tc>
        <w:tc>
          <w:tcPr>
            <w:tcW w:w="1296" w:type="dxa"/>
            <w:tcBorders>
              <w:top w:val="nil"/>
              <w:left w:val="nil"/>
              <w:bottom w:val="nil"/>
              <w:right w:val="nil"/>
            </w:tcBorders>
          </w:tcPr>
          <w:p w14:paraId="7216E622" w14:textId="77777777" w:rsidR="00B072C3" w:rsidRDefault="00B072C3" w:rsidP="008B2F61">
            <w:pPr>
              <w:widowControl w:val="0"/>
              <w:autoSpaceDE w:val="0"/>
              <w:autoSpaceDN w:val="0"/>
              <w:adjustRightInd w:val="0"/>
              <w:jc w:val="center"/>
              <w:rPr>
                <w:sz w:val="24"/>
                <w:szCs w:val="24"/>
              </w:rPr>
            </w:pPr>
          </w:p>
        </w:tc>
        <w:tc>
          <w:tcPr>
            <w:tcW w:w="1296" w:type="dxa"/>
            <w:tcBorders>
              <w:top w:val="nil"/>
              <w:left w:val="nil"/>
              <w:bottom w:val="nil"/>
              <w:right w:val="nil"/>
            </w:tcBorders>
          </w:tcPr>
          <w:p w14:paraId="7387A0DB" w14:textId="77777777" w:rsidR="00B072C3" w:rsidRDefault="00B072C3" w:rsidP="008B2F61">
            <w:pPr>
              <w:widowControl w:val="0"/>
              <w:autoSpaceDE w:val="0"/>
              <w:autoSpaceDN w:val="0"/>
              <w:adjustRightInd w:val="0"/>
              <w:jc w:val="center"/>
              <w:rPr>
                <w:sz w:val="24"/>
                <w:szCs w:val="24"/>
              </w:rPr>
            </w:pPr>
          </w:p>
        </w:tc>
        <w:tc>
          <w:tcPr>
            <w:tcW w:w="1296" w:type="dxa"/>
            <w:tcBorders>
              <w:top w:val="nil"/>
              <w:left w:val="nil"/>
              <w:bottom w:val="nil"/>
              <w:right w:val="nil"/>
            </w:tcBorders>
          </w:tcPr>
          <w:p w14:paraId="3532F12A" w14:textId="77777777" w:rsidR="00B072C3" w:rsidRDefault="00B072C3" w:rsidP="008B2F61">
            <w:pPr>
              <w:widowControl w:val="0"/>
              <w:autoSpaceDE w:val="0"/>
              <w:autoSpaceDN w:val="0"/>
              <w:adjustRightInd w:val="0"/>
              <w:jc w:val="center"/>
              <w:rPr>
                <w:sz w:val="24"/>
                <w:szCs w:val="24"/>
              </w:rPr>
            </w:pPr>
          </w:p>
        </w:tc>
        <w:tc>
          <w:tcPr>
            <w:tcW w:w="1296" w:type="dxa"/>
            <w:tcBorders>
              <w:top w:val="nil"/>
              <w:left w:val="nil"/>
              <w:bottom w:val="nil"/>
              <w:right w:val="nil"/>
            </w:tcBorders>
          </w:tcPr>
          <w:p w14:paraId="7E5A989E" w14:textId="77777777" w:rsidR="00B072C3" w:rsidRDefault="00B072C3" w:rsidP="008B2F61">
            <w:pPr>
              <w:widowControl w:val="0"/>
              <w:autoSpaceDE w:val="0"/>
              <w:autoSpaceDN w:val="0"/>
              <w:adjustRightInd w:val="0"/>
              <w:jc w:val="center"/>
              <w:rPr>
                <w:sz w:val="24"/>
                <w:szCs w:val="24"/>
              </w:rPr>
            </w:pPr>
          </w:p>
        </w:tc>
      </w:tr>
      <w:tr w:rsidR="00B072C3" w14:paraId="287513A8" w14:textId="77777777" w:rsidTr="008B2F61">
        <w:trPr>
          <w:jc w:val="center"/>
        </w:trPr>
        <w:tc>
          <w:tcPr>
            <w:tcW w:w="3531" w:type="dxa"/>
            <w:tcBorders>
              <w:top w:val="nil"/>
              <w:left w:val="nil"/>
              <w:bottom w:val="nil"/>
              <w:right w:val="nil"/>
            </w:tcBorders>
          </w:tcPr>
          <w:p w14:paraId="68A934D3" w14:textId="77777777" w:rsidR="00B072C3" w:rsidRDefault="00B072C3" w:rsidP="008B2F61">
            <w:pPr>
              <w:widowControl w:val="0"/>
              <w:autoSpaceDE w:val="0"/>
              <w:autoSpaceDN w:val="0"/>
              <w:adjustRightInd w:val="0"/>
              <w:rPr>
                <w:sz w:val="24"/>
                <w:szCs w:val="24"/>
              </w:rPr>
            </w:pPr>
            <w:r>
              <w:rPr>
                <w:sz w:val="24"/>
                <w:szCs w:val="24"/>
              </w:rPr>
              <w:t>Uncivil Treatment</w:t>
            </w:r>
          </w:p>
        </w:tc>
        <w:tc>
          <w:tcPr>
            <w:tcW w:w="1296" w:type="dxa"/>
            <w:tcBorders>
              <w:top w:val="nil"/>
              <w:left w:val="nil"/>
              <w:bottom w:val="nil"/>
              <w:right w:val="nil"/>
            </w:tcBorders>
          </w:tcPr>
          <w:p w14:paraId="3E5C78F7" w14:textId="77777777" w:rsidR="00B072C3" w:rsidRDefault="00B072C3" w:rsidP="008B2F61">
            <w:pPr>
              <w:widowControl w:val="0"/>
              <w:autoSpaceDE w:val="0"/>
              <w:autoSpaceDN w:val="0"/>
              <w:adjustRightInd w:val="0"/>
              <w:jc w:val="center"/>
              <w:rPr>
                <w:sz w:val="24"/>
                <w:szCs w:val="24"/>
              </w:rPr>
            </w:pPr>
            <w:r>
              <w:rPr>
                <w:sz w:val="24"/>
                <w:szCs w:val="24"/>
              </w:rPr>
              <w:t>0.04***</w:t>
            </w:r>
          </w:p>
        </w:tc>
        <w:tc>
          <w:tcPr>
            <w:tcW w:w="1296" w:type="dxa"/>
            <w:tcBorders>
              <w:top w:val="nil"/>
              <w:left w:val="nil"/>
              <w:bottom w:val="nil"/>
              <w:right w:val="nil"/>
            </w:tcBorders>
          </w:tcPr>
          <w:p w14:paraId="7C996E4C" w14:textId="77777777" w:rsidR="00B072C3" w:rsidRDefault="00B072C3" w:rsidP="008B2F61">
            <w:pPr>
              <w:widowControl w:val="0"/>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25296042" w14:textId="77777777" w:rsidR="00B072C3" w:rsidRDefault="00B072C3" w:rsidP="008B2F61">
            <w:pPr>
              <w:widowControl w:val="0"/>
              <w:autoSpaceDE w:val="0"/>
              <w:autoSpaceDN w:val="0"/>
              <w:adjustRightInd w:val="0"/>
              <w:jc w:val="center"/>
              <w:rPr>
                <w:sz w:val="24"/>
                <w:szCs w:val="24"/>
              </w:rPr>
            </w:pPr>
            <w:r>
              <w:rPr>
                <w:sz w:val="24"/>
                <w:szCs w:val="24"/>
              </w:rPr>
              <w:t>-0.05***</w:t>
            </w:r>
          </w:p>
        </w:tc>
        <w:tc>
          <w:tcPr>
            <w:tcW w:w="1296" w:type="dxa"/>
            <w:tcBorders>
              <w:top w:val="nil"/>
              <w:left w:val="nil"/>
              <w:bottom w:val="nil"/>
              <w:right w:val="nil"/>
            </w:tcBorders>
          </w:tcPr>
          <w:p w14:paraId="3F5E8730" w14:textId="77777777" w:rsidR="00B072C3" w:rsidRDefault="00B072C3" w:rsidP="008B2F61">
            <w:pPr>
              <w:widowControl w:val="0"/>
              <w:autoSpaceDE w:val="0"/>
              <w:autoSpaceDN w:val="0"/>
              <w:adjustRightInd w:val="0"/>
              <w:jc w:val="center"/>
              <w:rPr>
                <w:sz w:val="24"/>
                <w:szCs w:val="24"/>
              </w:rPr>
            </w:pPr>
            <w:r>
              <w:rPr>
                <w:sz w:val="24"/>
                <w:szCs w:val="24"/>
              </w:rPr>
              <w:t>-0.04***</w:t>
            </w:r>
          </w:p>
        </w:tc>
      </w:tr>
      <w:tr w:rsidR="00B072C3" w14:paraId="02AF09AB" w14:textId="77777777" w:rsidTr="008B2F61">
        <w:trPr>
          <w:jc w:val="center"/>
        </w:trPr>
        <w:tc>
          <w:tcPr>
            <w:tcW w:w="3531" w:type="dxa"/>
            <w:tcBorders>
              <w:top w:val="nil"/>
              <w:left w:val="nil"/>
              <w:bottom w:val="nil"/>
              <w:right w:val="nil"/>
            </w:tcBorders>
          </w:tcPr>
          <w:p w14:paraId="2E7FD7FE" w14:textId="77777777" w:rsidR="00B072C3" w:rsidRDefault="00B072C3" w:rsidP="008B2F61">
            <w:pPr>
              <w:widowControl w:val="0"/>
              <w:autoSpaceDE w:val="0"/>
              <w:autoSpaceDN w:val="0"/>
              <w:adjustRightInd w:val="0"/>
              <w:rPr>
                <w:sz w:val="24"/>
                <w:szCs w:val="24"/>
              </w:rPr>
            </w:pPr>
          </w:p>
        </w:tc>
        <w:tc>
          <w:tcPr>
            <w:tcW w:w="1296" w:type="dxa"/>
            <w:tcBorders>
              <w:top w:val="nil"/>
              <w:left w:val="nil"/>
              <w:bottom w:val="nil"/>
              <w:right w:val="nil"/>
            </w:tcBorders>
          </w:tcPr>
          <w:p w14:paraId="798DFB72" w14:textId="77777777" w:rsidR="00B072C3" w:rsidRDefault="00B072C3" w:rsidP="008B2F61">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56F42BE4" w14:textId="77777777" w:rsidR="00B072C3" w:rsidRDefault="00B072C3" w:rsidP="008B2F61">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70449DD2" w14:textId="77777777" w:rsidR="00B072C3" w:rsidRDefault="00B072C3" w:rsidP="008B2F61">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136772E2" w14:textId="77777777" w:rsidR="00B072C3" w:rsidRDefault="00B072C3" w:rsidP="008B2F61">
            <w:pPr>
              <w:widowControl w:val="0"/>
              <w:autoSpaceDE w:val="0"/>
              <w:autoSpaceDN w:val="0"/>
              <w:adjustRightInd w:val="0"/>
              <w:jc w:val="center"/>
              <w:rPr>
                <w:sz w:val="24"/>
                <w:szCs w:val="24"/>
              </w:rPr>
            </w:pPr>
            <w:r>
              <w:rPr>
                <w:sz w:val="24"/>
                <w:szCs w:val="24"/>
              </w:rPr>
              <w:t>(0.01)</w:t>
            </w:r>
          </w:p>
        </w:tc>
      </w:tr>
      <w:tr w:rsidR="00B072C3" w14:paraId="16F724FD" w14:textId="77777777" w:rsidTr="008B2F61">
        <w:trPr>
          <w:jc w:val="center"/>
        </w:trPr>
        <w:tc>
          <w:tcPr>
            <w:tcW w:w="3531" w:type="dxa"/>
            <w:tcBorders>
              <w:top w:val="nil"/>
              <w:left w:val="nil"/>
              <w:bottom w:val="nil"/>
              <w:right w:val="nil"/>
            </w:tcBorders>
          </w:tcPr>
          <w:p w14:paraId="10129621" w14:textId="77777777" w:rsidR="00B072C3" w:rsidRDefault="00B072C3" w:rsidP="008B2F61">
            <w:pPr>
              <w:widowControl w:val="0"/>
              <w:autoSpaceDE w:val="0"/>
              <w:autoSpaceDN w:val="0"/>
              <w:adjustRightInd w:val="0"/>
              <w:rPr>
                <w:sz w:val="24"/>
                <w:szCs w:val="24"/>
              </w:rPr>
            </w:pPr>
            <w:r>
              <w:rPr>
                <w:sz w:val="24"/>
                <w:szCs w:val="24"/>
              </w:rPr>
              <w:t xml:space="preserve">Conflict Avoidant </w:t>
            </w:r>
          </w:p>
        </w:tc>
        <w:tc>
          <w:tcPr>
            <w:tcW w:w="1296" w:type="dxa"/>
            <w:tcBorders>
              <w:top w:val="nil"/>
              <w:left w:val="nil"/>
              <w:bottom w:val="nil"/>
              <w:right w:val="nil"/>
            </w:tcBorders>
          </w:tcPr>
          <w:p w14:paraId="34161B86" w14:textId="77777777" w:rsidR="00B072C3" w:rsidRDefault="00B072C3" w:rsidP="008B2F61">
            <w:pPr>
              <w:widowControl w:val="0"/>
              <w:autoSpaceDE w:val="0"/>
              <w:autoSpaceDN w:val="0"/>
              <w:adjustRightInd w:val="0"/>
              <w:jc w:val="center"/>
              <w:rPr>
                <w:sz w:val="24"/>
                <w:szCs w:val="24"/>
              </w:rPr>
            </w:pPr>
          </w:p>
        </w:tc>
        <w:tc>
          <w:tcPr>
            <w:tcW w:w="1296" w:type="dxa"/>
            <w:tcBorders>
              <w:top w:val="nil"/>
              <w:left w:val="nil"/>
              <w:bottom w:val="nil"/>
              <w:right w:val="nil"/>
            </w:tcBorders>
          </w:tcPr>
          <w:p w14:paraId="4F2AC29D" w14:textId="77777777" w:rsidR="00B072C3" w:rsidRDefault="00B072C3" w:rsidP="008B2F61">
            <w:pPr>
              <w:widowControl w:val="0"/>
              <w:autoSpaceDE w:val="0"/>
              <w:autoSpaceDN w:val="0"/>
              <w:adjustRightInd w:val="0"/>
              <w:jc w:val="center"/>
              <w:rPr>
                <w:sz w:val="24"/>
                <w:szCs w:val="24"/>
              </w:rPr>
            </w:pPr>
            <w:r>
              <w:rPr>
                <w:sz w:val="24"/>
                <w:szCs w:val="24"/>
              </w:rPr>
              <w:t>-0.06***</w:t>
            </w:r>
          </w:p>
        </w:tc>
        <w:tc>
          <w:tcPr>
            <w:tcW w:w="1296" w:type="dxa"/>
            <w:tcBorders>
              <w:top w:val="nil"/>
              <w:left w:val="nil"/>
              <w:bottom w:val="nil"/>
              <w:right w:val="nil"/>
            </w:tcBorders>
          </w:tcPr>
          <w:p w14:paraId="3678E032" w14:textId="77777777" w:rsidR="00B072C3" w:rsidRDefault="00B072C3" w:rsidP="008B2F61">
            <w:pPr>
              <w:widowControl w:val="0"/>
              <w:autoSpaceDE w:val="0"/>
              <w:autoSpaceDN w:val="0"/>
              <w:adjustRightInd w:val="0"/>
              <w:jc w:val="center"/>
              <w:rPr>
                <w:sz w:val="24"/>
                <w:szCs w:val="24"/>
              </w:rPr>
            </w:pPr>
          </w:p>
        </w:tc>
        <w:tc>
          <w:tcPr>
            <w:tcW w:w="1296" w:type="dxa"/>
            <w:tcBorders>
              <w:top w:val="nil"/>
              <w:left w:val="nil"/>
              <w:bottom w:val="nil"/>
              <w:right w:val="nil"/>
            </w:tcBorders>
          </w:tcPr>
          <w:p w14:paraId="563DABDD" w14:textId="77777777" w:rsidR="00B072C3" w:rsidRDefault="00B072C3" w:rsidP="008B2F61">
            <w:pPr>
              <w:widowControl w:val="0"/>
              <w:autoSpaceDE w:val="0"/>
              <w:autoSpaceDN w:val="0"/>
              <w:adjustRightInd w:val="0"/>
              <w:jc w:val="center"/>
              <w:rPr>
                <w:sz w:val="24"/>
                <w:szCs w:val="24"/>
              </w:rPr>
            </w:pPr>
            <w:r>
              <w:rPr>
                <w:sz w:val="24"/>
                <w:szCs w:val="24"/>
              </w:rPr>
              <w:t>0.01</w:t>
            </w:r>
          </w:p>
        </w:tc>
      </w:tr>
      <w:tr w:rsidR="00B072C3" w14:paraId="225D26F2" w14:textId="77777777" w:rsidTr="008B2F61">
        <w:trPr>
          <w:jc w:val="center"/>
        </w:trPr>
        <w:tc>
          <w:tcPr>
            <w:tcW w:w="3531" w:type="dxa"/>
            <w:tcBorders>
              <w:top w:val="nil"/>
              <w:left w:val="nil"/>
              <w:bottom w:val="nil"/>
              <w:right w:val="nil"/>
            </w:tcBorders>
          </w:tcPr>
          <w:p w14:paraId="2252C060" w14:textId="77777777" w:rsidR="00B072C3" w:rsidRDefault="00B072C3" w:rsidP="008B2F61">
            <w:pPr>
              <w:widowControl w:val="0"/>
              <w:autoSpaceDE w:val="0"/>
              <w:autoSpaceDN w:val="0"/>
              <w:adjustRightInd w:val="0"/>
              <w:rPr>
                <w:sz w:val="24"/>
                <w:szCs w:val="24"/>
              </w:rPr>
            </w:pPr>
          </w:p>
        </w:tc>
        <w:tc>
          <w:tcPr>
            <w:tcW w:w="1296" w:type="dxa"/>
            <w:tcBorders>
              <w:top w:val="nil"/>
              <w:left w:val="nil"/>
              <w:bottom w:val="nil"/>
              <w:right w:val="nil"/>
            </w:tcBorders>
          </w:tcPr>
          <w:p w14:paraId="5BAADAC5" w14:textId="77777777" w:rsidR="00B072C3" w:rsidRDefault="00B072C3" w:rsidP="008B2F61">
            <w:pPr>
              <w:widowControl w:val="0"/>
              <w:autoSpaceDE w:val="0"/>
              <w:autoSpaceDN w:val="0"/>
              <w:adjustRightInd w:val="0"/>
              <w:jc w:val="center"/>
              <w:rPr>
                <w:sz w:val="24"/>
                <w:szCs w:val="24"/>
              </w:rPr>
            </w:pPr>
          </w:p>
        </w:tc>
        <w:tc>
          <w:tcPr>
            <w:tcW w:w="1296" w:type="dxa"/>
            <w:tcBorders>
              <w:top w:val="nil"/>
              <w:left w:val="nil"/>
              <w:bottom w:val="nil"/>
              <w:right w:val="nil"/>
            </w:tcBorders>
          </w:tcPr>
          <w:p w14:paraId="4497A4BD" w14:textId="77777777" w:rsidR="00B072C3" w:rsidRDefault="00B072C3" w:rsidP="008B2F61">
            <w:pPr>
              <w:widowControl w:val="0"/>
              <w:autoSpaceDE w:val="0"/>
              <w:autoSpaceDN w:val="0"/>
              <w:adjustRightInd w:val="0"/>
              <w:jc w:val="center"/>
              <w:rPr>
                <w:sz w:val="24"/>
                <w:szCs w:val="24"/>
              </w:rPr>
            </w:pPr>
            <w:r>
              <w:rPr>
                <w:sz w:val="24"/>
                <w:szCs w:val="24"/>
              </w:rPr>
              <w:t>(0.02)</w:t>
            </w:r>
          </w:p>
        </w:tc>
        <w:tc>
          <w:tcPr>
            <w:tcW w:w="1296" w:type="dxa"/>
            <w:tcBorders>
              <w:top w:val="nil"/>
              <w:left w:val="nil"/>
              <w:bottom w:val="nil"/>
              <w:right w:val="nil"/>
            </w:tcBorders>
          </w:tcPr>
          <w:p w14:paraId="0897B317" w14:textId="77777777" w:rsidR="00B072C3" w:rsidRDefault="00B072C3" w:rsidP="008B2F61">
            <w:pPr>
              <w:widowControl w:val="0"/>
              <w:autoSpaceDE w:val="0"/>
              <w:autoSpaceDN w:val="0"/>
              <w:adjustRightInd w:val="0"/>
              <w:jc w:val="center"/>
              <w:rPr>
                <w:sz w:val="24"/>
                <w:szCs w:val="24"/>
              </w:rPr>
            </w:pPr>
          </w:p>
        </w:tc>
        <w:tc>
          <w:tcPr>
            <w:tcW w:w="1296" w:type="dxa"/>
            <w:tcBorders>
              <w:top w:val="nil"/>
              <w:left w:val="nil"/>
              <w:bottom w:val="nil"/>
              <w:right w:val="nil"/>
            </w:tcBorders>
          </w:tcPr>
          <w:p w14:paraId="3EBE3752" w14:textId="77777777" w:rsidR="00B072C3" w:rsidRDefault="00B072C3" w:rsidP="008B2F61">
            <w:pPr>
              <w:widowControl w:val="0"/>
              <w:autoSpaceDE w:val="0"/>
              <w:autoSpaceDN w:val="0"/>
              <w:adjustRightInd w:val="0"/>
              <w:jc w:val="center"/>
              <w:rPr>
                <w:sz w:val="24"/>
                <w:szCs w:val="24"/>
              </w:rPr>
            </w:pPr>
            <w:r>
              <w:rPr>
                <w:sz w:val="24"/>
                <w:szCs w:val="24"/>
              </w:rPr>
              <w:t>(0.02)</w:t>
            </w:r>
          </w:p>
        </w:tc>
      </w:tr>
      <w:tr w:rsidR="00B072C3" w14:paraId="4377E6DB" w14:textId="77777777" w:rsidTr="008B2F61">
        <w:trPr>
          <w:jc w:val="center"/>
        </w:trPr>
        <w:tc>
          <w:tcPr>
            <w:tcW w:w="3531" w:type="dxa"/>
            <w:tcBorders>
              <w:top w:val="nil"/>
              <w:left w:val="nil"/>
              <w:bottom w:val="nil"/>
              <w:right w:val="nil"/>
            </w:tcBorders>
          </w:tcPr>
          <w:p w14:paraId="6AABE9CD" w14:textId="77777777" w:rsidR="00B072C3" w:rsidRDefault="00B072C3" w:rsidP="008B2F61">
            <w:pPr>
              <w:widowControl w:val="0"/>
              <w:autoSpaceDE w:val="0"/>
              <w:autoSpaceDN w:val="0"/>
              <w:adjustRightInd w:val="0"/>
              <w:rPr>
                <w:sz w:val="24"/>
                <w:szCs w:val="24"/>
              </w:rPr>
            </w:pPr>
            <w:r>
              <w:rPr>
                <w:sz w:val="24"/>
                <w:szCs w:val="24"/>
              </w:rPr>
              <w:t xml:space="preserve">Uncivil*Conflict Avoidant </w:t>
            </w:r>
          </w:p>
        </w:tc>
        <w:tc>
          <w:tcPr>
            <w:tcW w:w="1296" w:type="dxa"/>
            <w:tcBorders>
              <w:top w:val="nil"/>
              <w:left w:val="nil"/>
              <w:bottom w:val="nil"/>
              <w:right w:val="nil"/>
            </w:tcBorders>
          </w:tcPr>
          <w:p w14:paraId="60356025" w14:textId="77777777" w:rsidR="00B072C3" w:rsidRDefault="00B072C3" w:rsidP="008B2F61">
            <w:pPr>
              <w:widowControl w:val="0"/>
              <w:autoSpaceDE w:val="0"/>
              <w:autoSpaceDN w:val="0"/>
              <w:adjustRightInd w:val="0"/>
              <w:jc w:val="center"/>
              <w:rPr>
                <w:sz w:val="24"/>
                <w:szCs w:val="24"/>
              </w:rPr>
            </w:pPr>
          </w:p>
        </w:tc>
        <w:tc>
          <w:tcPr>
            <w:tcW w:w="1296" w:type="dxa"/>
            <w:tcBorders>
              <w:top w:val="nil"/>
              <w:left w:val="nil"/>
              <w:bottom w:val="nil"/>
              <w:right w:val="nil"/>
            </w:tcBorders>
          </w:tcPr>
          <w:p w14:paraId="7AB66340" w14:textId="77777777" w:rsidR="00B072C3" w:rsidRDefault="00B072C3" w:rsidP="008B2F61">
            <w:pPr>
              <w:widowControl w:val="0"/>
              <w:autoSpaceDE w:val="0"/>
              <w:autoSpaceDN w:val="0"/>
              <w:adjustRightInd w:val="0"/>
              <w:jc w:val="center"/>
              <w:rPr>
                <w:sz w:val="24"/>
                <w:szCs w:val="24"/>
              </w:rPr>
            </w:pPr>
            <w:r>
              <w:rPr>
                <w:sz w:val="24"/>
                <w:szCs w:val="24"/>
              </w:rPr>
              <w:t>0.06**</w:t>
            </w:r>
          </w:p>
        </w:tc>
        <w:tc>
          <w:tcPr>
            <w:tcW w:w="1296" w:type="dxa"/>
            <w:tcBorders>
              <w:top w:val="nil"/>
              <w:left w:val="nil"/>
              <w:bottom w:val="nil"/>
              <w:right w:val="nil"/>
            </w:tcBorders>
          </w:tcPr>
          <w:p w14:paraId="420A7919" w14:textId="77777777" w:rsidR="00B072C3" w:rsidRDefault="00B072C3" w:rsidP="008B2F61">
            <w:pPr>
              <w:widowControl w:val="0"/>
              <w:autoSpaceDE w:val="0"/>
              <w:autoSpaceDN w:val="0"/>
              <w:adjustRightInd w:val="0"/>
              <w:jc w:val="center"/>
              <w:rPr>
                <w:sz w:val="24"/>
                <w:szCs w:val="24"/>
              </w:rPr>
            </w:pPr>
          </w:p>
        </w:tc>
        <w:tc>
          <w:tcPr>
            <w:tcW w:w="1296" w:type="dxa"/>
            <w:tcBorders>
              <w:top w:val="nil"/>
              <w:left w:val="nil"/>
              <w:bottom w:val="nil"/>
              <w:right w:val="nil"/>
            </w:tcBorders>
          </w:tcPr>
          <w:p w14:paraId="26D48ED2" w14:textId="77777777" w:rsidR="00B072C3" w:rsidRDefault="00B072C3" w:rsidP="008B2F61">
            <w:pPr>
              <w:widowControl w:val="0"/>
              <w:autoSpaceDE w:val="0"/>
              <w:autoSpaceDN w:val="0"/>
              <w:adjustRightInd w:val="0"/>
              <w:jc w:val="center"/>
              <w:rPr>
                <w:sz w:val="24"/>
                <w:szCs w:val="24"/>
              </w:rPr>
            </w:pPr>
            <w:r>
              <w:rPr>
                <w:sz w:val="24"/>
                <w:szCs w:val="24"/>
              </w:rPr>
              <w:t>-0.04</w:t>
            </w:r>
          </w:p>
        </w:tc>
      </w:tr>
      <w:tr w:rsidR="00B072C3" w14:paraId="67ED8095" w14:textId="77777777" w:rsidTr="008B2F61">
        <w:trPr>
          <w:jc w:val="center"/>
        </w:trPr>
        <w:tc>
          <w:tcPr>
            <w:tcW w:w="3531" w:type="dxa"/>
            <w:tcBorders>
              <w:top w:val="nil"/>
              <w:left w:val="nil"/>
              <w:bottom w:val="nil"/>
              <w:right w:val="nil"/>
            </w:tcBorders>
          </w:tcPr>
          <w:p w14:paraId="69E02DDB" w14:textId="77777777" w:rsidR="00B072C3" w:rsidRDefault="00B072C3" w:rsidP="008B2F61">
            <w:pPr>
              <w:widowControl w:val="0"/>
              <w:autoSpaceDE w:val="0"/>
              <w:autoSpaceDN w:val="0"/>
              <w:adjustRightInd w:val="0"/>
              <w:rPr>
                <w:sz w:val="24"/>
                <w:szCs w:val="24"/>
              </w:rPr>
            </w:pPr>
          </w:p>
        </w:tc>
        <w:tc>
          <w:tcPr>
            <w:tcW w:w="1296" w:type="dxa"/>
            <w:tcBorders>
              <w:top w:val="nil"/>
              <w:left w:val="nil"/>
              <w:bottom w:val="nil"/>
              <w:right w:val="nil"/>
            </w:tcBorders>
          </w:tcPr>
          <w:p w14:paraId="584C23A4" w14:textId="77777777" w:rsidR="00B072C3" w:rsidRDefault="00B072C3" w:rsidP="008B2F61">
            <w:pPr>
              <w:widowControl w:val="0"/>
              <w:autoSpaceDE w:val="0"/>
              <w:autoSpaceDN w:val="0"/>
              <w:adjustRightInd w:val="0"/>
              <w:jc w:val="center"/>
              <w:rPr>
                <w:sz w:val="24"/>
                <w:szCs w:val="24"/>
              </w:rPr>
            </w:pPr>
          </w:p>
        </w:tc>
        <w:tc>
          <w:tcPr>
            <w:tcW w:w="1296" w:type="dxa"/>
            <w:tcBorders>
              <w:top w:val="nil"/>
              <w:left w:val="nil"/>
              <w:bottom w:val="nil"/>
              <w:right w:val="nil"/>
            </w:tcBorders>
          </w:tcPr>
          <w:p w14:paraId="7C0038CB" w14:textId="77777777" w:rsidR="00B072C3" w:rsidRDefault="00B072C3" w:rsidP="008B2F61">
            <w:pPr>
              <w:widowControl w:val="0"/>
              <w:autoSpaceDE w:val="0"/>
              <w:autoSpaceDN w:val="0"/>
              <w:adjustRightInd w:val="0"/>
              <w:jc w:val="center"/>
              <w:rPr>
                <w:sz w:val="24"/>
                <w:szCs w:val="24"/>
              </w:rPr>
            </w:pPr>
            <w:r>
              <w:rPr>
                <w:sz w:val="24"/>
                <w:szCs w:val="24"/>
              </w:rPr>
              <w:t>(0.03)</w:t>
            </w:r>
          </w:p>
        </w:tc>
        <w:tc>
          <w:tcPr>
            <w:tcW w:w="1296" w:type="dxa"/>
            <w:tcBorders>
              <w:top w:val="nil"/>
              <w:left w:val="nil"/>
              <w:bottom w:val="nil"/>
              <w:right w:val="nil"/>
            </w:tcBorders>
          </w:tcPr>
          <w:p w14:paraId="2F8FCB5E" w14:textId="77777777" w:rsidR="00B072C3" w:rsidRDefault="00B072C3" w:rsidP="008B2F61">
            <w:pPr>
              <w:widowControl w:val="0"/>
              <w:autoSpaceDE w:val="0"/>
              <w:autoSpaceDN w:val="0"/>
              <w:adjustRightInd w:val="0"/>
              <w:jc w:val="center"/>
              <w:rPr>
                <w:sz w:val="24"/>
                <w:szCs w:val="24"/>
              </w:rPr>
            </w:pPr>
          </w:p>
        </w:tc>
        <w:tc>
          <w:tcPr>
            <w:tcW w:w="1296" w:type="dxa"/>
            <w:tcBorders>
              <w:top w:val="nil"/>
              <w:left w:val="nil"/>
              <w:bottom w:val="nil"/>
              <w:right w:val="nil"/>
            </w:tcBorders>
          </w:tcPr>
          <w:p w14:paraId="3A79A64C" w14:textId="77777777" w:rsidR="00B072C3" w:rsidRDefault="00B072C3" w:rsidP="008B2F61">
            <w:pPr>
              <w:widowControl w:val="0"/>
              <w:autoSpaceDE w:val="0"/>
              <w:autoSpaceDN w:val="0"/>
              <w:adjustRightInd w:val="0"/>
              <w:jc w:val="center"/>
              <w:rPr>
                <w:sz w:val="24"/>
                <w:szCs w:val="24"/>
              </w:rPr>
            </w:pPr>
            <w:r>
              <w:rPr>
                <w:sz w:val="24"/>
                <w:szCs w:val="24"/>
              </w:rPr>
              <w:t>(0.03)</w:t>
            </w:r>
          </w:p>
        </w:tc>
      </w:tr>
      <w:tr w:rsidR="00B072C3" w14:paraId="33514015" w14:textId="77777777" w:rsidTr="008B2F61">
        <w:trPr>
          <w:jc w:val="center"/>
        </w:trPr>
        <w:tc>
          <w:tcPr>
            <w:tcW w:w="3531" w:type="dxa"/>
            <w:tcBorders>
              <w:top w:val="nil"/>
              <w:left w:val="nil"/>
              <w:bottom w:val="nil"/>
              <w:right w:val="nil"/>
            </w:tcBorders>
          </w:tcPr>
          <w:p w14:paraId="1D6ABF34" w14:textId="77777777" w:rsidR="00B072C3" w:rsidRDefault="00B072C3" w:rsidP="008B2F61">
            <w:pPr>
              <w:widowControl w:val="0"/>
              <w:autoSpaceDE w:val="0"/>
              <w:autoSpaceDN w:val="0"/>
              <w:adjustRightInd w:val="0"/>
              <w:rPr>
                <w:sz w:val="24"/>
                <w:szCs w:val="24"/>
              </w:rPr>
            </w:pPr>
            <w:r>
              <w:rPr>
                <w:sz w:val="24"/>
                <w:szCs w:val="24"/>
              </w:rPr>
              <w:t>Constant</w:t>
            </w:r>
          </w:p>
        </w:tc>
        <w:tc>
          <w:tcPr>
            <w:tcW w:w="1296" w:type="dxa"/>
            <w:tcBorders>
              <w:top w:val="nil"/>
              <w:left w:val="nil"/>
              <w:bottom w:val="nil"/>
              <w:right w:val="nil"/>
            </w:tcBorders>
          </w:tcPr>
          <w:p w14:paraId="2335F706" w14:textId="77777777" w:rsidR="00B072C3" w:rsidRDefault="00B072C3" w:rsidP="008B2F61">
            <w:pPr>
              <w:widowControl w:val="0"/>
              <w:autoSpaceDE w:val="0"/>
              <w:autoSpaceDN w:val="0"/>
              <w:adjustRightInd w:val="0"/>
              <w:jc w:val="center"/>
              <w:rPr>
                <w:sz w:val="24"/>
                <w:szCs w:val="24"/>
              </w:rPr>
            </w:pPr>
            <w:r>
              <w:rPr>
                <w:sz w:val="24"/>
                <w:szCs w:val="24"/>
              </w:rPr>
              <w:t>0.63***</w:t>
            </w:r>
          </w:p>
        </w:tc>
        <w:tc>
          <w:tcPr>
            <w:tcW w:w="1296" w:type="dxa"/>
            <w:tcBorders>
              <w:top w:val="nil"/>
              <w:left w:val="nil"/>
              <w:bottom w:val="nil"/>
              <w:right w:val="nil"/>
            </w:tcBorders>
          </w:tcPr>
          <w:p w14:paraId="68525F71" w14:textId="77777777" w:rsidR="00B072C3" w:rsidRDefault="00B072C3" w:rsidP="008B2F61">
            <w:pPr>
              <w:widowControl w:val="0"/>
              <w:autoSpaceDE w:val="0"/>
              <w:autoSpaceDN w:val="0"/>
              <w:adjustRightInd w:val="0"/>
              <w:jc w:val="center"/>
              <w:rPr>
                <w:sz w:val="24"/>
                <w:szCs w:val="24"/>
              </w:rPr>
            </w:pPr>
            <w:r>
              <w:rPr>
                <w:sz w:val="24"/>
                <w:szCs w:val="24"/>
              </w:rPr>
              <w:t>0.65***</w:t>
            </w:r>
          </w:p>
        </w:tc>
        <w:tc>
          <w:tcPr>
            <w:tcW w:w="1296" w:type="dxa"/>
            <w:tcBorders>
              <w:top w:val="nil"/>
              <w:left w:val="nil"/>
              <w:bottom w:val="nil"/>
              <w:right w:val="nil"/>
            </w:tcBorders>
          </w:tcPr>
          <w:p w14:paraId="3B247015" w14:textId="77777777" w:rsidR="00B072C3" w:rsidRDefault="00B072C3" w:rsidP="008B2F61">
            <w:pPr>
              <w:widowControl w:val="0"/>
              <w:autoSpaceDE w:val="0"/>
              <w:autoSpaceDN w:val="0"/>
              <w:adjustRightInd w:val="0"/>
              <w:jc w:val="center"/>
              <w:rPr>
                <w:sz w:val="24"/>
                <w:szCs w:val="24"/>
              </w:rPr>
            </w:pPr>
            <w:r>
              <w:rPr>
                <w:sz w:val="24"/>
                <w:szCs w:val="24"/>
              </w:rPr>
              <w:t>0.73***</w:t>
            </w:r>
          </w:p>
        </w:tc>
        <w:tc>
          <w:tcPr>
            <w:tcW w:w="1296" w:type="dxa"/>
            <w:tcBorders>
              <w:top w:val="nil"/>
              <w:left w:val="nil"/>
              <w:bottom w:val="nil"/>
              <w:right w:val="nil"/>
            </w:tcBorders>
          </w:tcPr>
          <w:p w14:paraId="7FEC9D08" w14:textId="77777777" w:rsidR="00B072C3" w:rsidRDefault="00B072C3" w:rsidP="008B2F61">
            <w:pPr>
              <w:widowControl w:val="0"/>
              <w:autoSpaceDE w:val="0"/>
              <w:autoSpaceDN w:val="0"/>
              <w:adjustRightInd w:val="0"/>
              <w:jc w:val="center"/>
              <w:rPr>
                <w:sz w:val="24"/>
                <w:szCs w:val="24"/>
              </w:rPr>
            </w:pPr>
            <w:r>
              <w:rPr>
                <w:sz w:val="24"/>
                <w:szCs w:val="24"/>
              </w:rPr>
              <w:t>0.72***</w:t>
            </w:r>
          </w:p>
        </w:tc>
      </w:tr>
      <w:tr w:rsidR="00B072C3" w14:paraId="35706F2B" w14:textId="77777777" w:rsidTr="008B2F61">
        <w:trPr>
          <w:jc w:val="center"/>
        </w:trPr>
        <w:tc>
          <w:tcPr>
            <w:tcW w:w="3531" w:type="dxa"/>
            <w:tcBorders>
              <w:top w:val="nil"/>
              <w:left w:val="nil"/>
              <w:bottom w:val="nil"/>
              <w:right w:val="nil"/>
            </w:tcBorders>
          </w:tcPr>
          <w:p w14:paraId="4F1428FD" w14:textId="77777777" w:rsidR="00B072C3" w:rsidRDefault="00B072C3" w:rsidP="008B2F61">
            <w:pPr>
              <w:widowControl w:val="0"/>
              <w:autoSpaceDE w:val="0"/>
              <w:autoSpaceDN w:val="0"/>
              <w:adjustRightInd w:val="0"/>
              <w:rPr>
                <w:sz w:val="24"/>
                <w:szCs w:val="24"/>
              </w:rPr>
            </w:pPr>
          </w:p>
        </w:tc>
        <w:tc>
          <w:tcPr>
            <w:tcW w:w="1296" w:type="dxa"/>
            <w:tcBorders>
              <w:top w:val="nil"/>
              <w:left w:val="nil"/>
              <w:bottom w:val="nil"/>
              <w:right w:val="nil"/>
            </w:tcBorders>
          </w:tcPr>
          <w:p w14:paraId="53755710" w14:textId="77777777" w:rsidR="00B072C3" w:rsidRDefault="00B072C3" w:rsidP="008B2F61">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5799E2E4" w14:textId="77777777" w:rsidR="00B072C3" w:rsidRDefault="00B072C3" w:rsidP="008B2F61">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45A23C1D" w14:textId="77777777" w:rsidR="00B072C3" w:rsidRDefault="00B072C3" w:rsidP="008B2F61">
            <w:pPr>
              <w:widowControl w:val="0"/>
              <w:autoSpaceDE w:val="0"/>
              <w:autoSpaceDN w:val="0"/>
              <w:adjustRightInd w:val="0"/>
              <w:jc w:val="center"/>
              <w:rPr>
                <w:sz w:val="24"/>
                <w:szCs w:val="24"/>
              </w:rPr>
            </w:pPr>
            <w:r>
              <w:rPr>
                <w:sz w:val="24"/>
                <w:szCs w:val="24"/>
              </w:rPr>
              <w:t>(0.01)</w:t>
            </w:r>
          </w:p>
        </w:tc>
        <w:tc>
          <w:tcPr>
            <w:tcW w:w="1296" w:type="dxa"/>
            <w:tcBorders>
              <w:top w:val="nil"/>
              <w:left w:val="nil"/>
              <w:bottom w:val="nil"/>
              <w:right w:val="nil"/>
            </w:tcBorders>
          </w:tcPr>
          <w:p w14:paraId="7BE904F7" w14:textId="77777777" w:rsidR="00B072C3" w:rsidRDefault="00B072C3" w:rsidP="008B2F61">
            <w:pPr>
              <w:widowControl w:val="0"/>
              <w:autoSpaceDE w:val="0"/>
              <w:autoSpaceDN w:val="0"/>
              <w:adjustRightInd w:val="0"/>
              <w:jc w:val="center"/>
              <w:rPr>
                <w:sz w:val="24"/>
                <w:szCs w:val="24"/>
              </w:rPr>
            </w:pPr>
            <w:r>
              <w:rPr>
                <w:sz w:val="24"/>
                <w:szCs w:val="24"/>
              </w:rPr>
              <w:t>(0.01)</w:t>
            </w:r>
          </w:p>
        </w:tc>
      </w:tr>
      <w:tr w:rsidR="00B072C3" w14:paraId="58BCA253" w14:textId="77777777" w:rsidTr="008B2F61">
        <w:trPr>
          <w:jc w:val="center"/>
        </w:trPr>
        <w:tc>
          <w:tcPr>
            <w:tcW w:w="3531" w:type="dxa"/>
            <w:tcBorders>
              <w:top w:val="nil"/>
              <w:left w:val="nil"/>
              <w:bottom w:val="nil"/>
              <w:right w:val="nil"/>
            </w:tcBorders>
          </w:tcPr>
          <w:p w14:paraId="35658CC7" w14:textId="77777777" w:rsidR="00B072C3" w:rsidRDefault="00B072C3" w:rsidP="008B2F61">
            <w:pPr>
              <w:widowControl w:val="0"/>
              <w:autoSpaceDE w:val="0"/>
              <w:autoSpaceDN w:val="0"/>
              <w:adjustRightInd w:val="0"/>
              <w:rPr>
                <w:sz w:val="24"/>
                <w:szCs w:val="24"/>
              </w:rPr>
            </w:pPr>
          </w:p>
        </w:tc>
        <w:tc>
          <w:tcPr>
            <w:tcW w:w="1296" w:type="dxa"/>
            <w:tcBorders>
              <w:top w:val="nil"/>
              <w:left w:val="nil"/>
              <w:bottom w:val="nil"/>
              <w:right w:val="nil"/>
            </w:tcBorders>
          </w:tcPr>
          <w:p w14:paraId="13D68510" w14:textId="77777777" w:rsidR="00B072C3" w:rsidRDefault="00B072C3" w:rsidP="008B2F61">
            <w:pPr>
              <w:widowControl w:val="0"/>
              <w:autoSpaceDE w:val="0"/>
              <w:autoSpaceDN w:val="0"/>
              <w:adjustRightInd w:val="0"/>
              <w:jc w:val="center"/>
              <w:rPr>
                <w:sz w:val="24"/>
                <w:szCs w:val="24"/>
              </w:rPr>
            </w:pPr>
          </w:p>
        </w:tc>
        <w:tc>
          <w:tcPr>
            <w:tcW w:w="1296" w:type="dxa"/>
            <w:tcBorders>
              <w:top w:val="nil"/>
              <w:left w:val="nil"/>
              <w:bottom w:val="nil"/>
              <w:right w:val="nil"/>
            </w:tcBorders>
          </w:tcPr>
          <w:p w14:paraId="27BB7754" w14:textId="77777777" w:rsidR="00B072C3" w:rsidRDefault="00B072C3" w:rsidP="008B2F61">
            <w:pPr>
              <w:widowControl w:val="0"/>
              <w:autoSpaceDE w:val="0"/>
              <w:autoSpaceDN w:val="0"/>
              <w:adjustRightInd w:val="0"/>
              <w:jc w:val="center"/>
              <w:rPr>
                <w:sz w:val="24"/>
                <w:szCs w:val="24"/>
              </w:rPr>
            </w:pPr>
          </w:p>
        </w:tc>
        <w:tc>
          <w:tcPr>
            <w:tcW w:w="1296" w:type="dxa"/>
            <w:tcBorders>
              <w:top w:val="nil"/>
              <w:left w:val="nil"/>
              <w:bottom w:val="nil"/>
              <w:right w:val="nil"/>
            </w:tcBorders>
          </w:tcPr>
          <w:p w14:paraId="5DDD940D" w14:textId="77777777" w:rsidR="00B072C3" w:rsidRDefault="00B072C3" w:rsidP="008B2F61">
            <w:pPr>
              <w:widowControl w:val="0"/>
              <w:autoSpaceDE w:val="0"/>
              <w:autoSpaceDN w:val="0"/>
              <w:adjustRightInd w:val="0"/>
              <w:jc w:val="center"/>
              <w:rPr>
                <w:sz w:val="24"/>
                <w:szCs w:val="24"/>
              </w:rPr>
            </w:pPr>
          </w:p>
        </w:tc>
        <w:tc>
          <w:tcPr>
            <w:tcW w:w="1296" w:type="dxa"/>
            <w:tcBorders>
              <w:top w:val="nil"/>
              <w:left w:val="nil"/>
              <w:bottom w:val="nil"/>
              <w:right w:val="nil"/>
            </w:tcBorders>
          </w:tcPr>
          <w:p w14:paraId="18859BF4" w14:textId="77777777" w:rsidR="00B072C3" w:rsidRDefault="00B072C3" w:rsidP="008B2F61">
            <w:pPr>
              <w:widowControl w:val="0"/>
              <w:autoSpaceDE w:val="0"/>
              <w:autoSpaceDN w:val="0"/>
              <w:adjustRightInd w:val="0"/>
              <w:jc w:val="center"/>
              <w:rPr>
                <w:sz w:val="24"/>
                <w:szCs w:val="24"/>
              </w:rPr>
            </w:pPr>
          </w:p>
        </w:tc>
      </w:tr>
      <w:tr w:rsidR="00B072C3" w14:paraId="7DD0259A" w14:textId="77777777" w:rsidTr="008B2F61">
        <w:trPr>
          <w:jc w:val="center"/>
        </w:trPr>
        <w:tc>
          <w:tcPr>
            <w:tcW w:w="3531" w:type="dxa"/>
            <w:tcBorders>
              <w:top w:val="nil"/>
              <w:left w:val="nil"/>
              <w:bottom w:val="nil"/>
              <w:right w:val="nil"/>
            </w:tcBorders>
          </w:tcPr>
          <w:p w14:paraId="57AC3D51" w14:textId="77777777" w:rsidR="00B072C3" w:rsidRDefault="00B072C3" w:rsidP="008B2F61">
            <w:pPr>
              <w:widowControl w:val="0"/>
              <w:autoSpaceDE w:val="0"/>
              <w:autoSpaceDN w:val="0"/>
              <w:adjustRightInd w:val="0"/>
              <w:rPr>
                <w:sz w:val="24"/>
                <w:szCs w:val="24"/>
              </w:rPr>
            </w:pPr>
            <w:r>
              <w:rPr>
                <w:sz w:val="24"/>
                <w:szCs w:val="24"/>
              </w:rPr>
              <w:t>Observations</w:t>
            </w:r>
          </w:p>
        </w:tc>
        <w:tc>
          <w:tcPr>
            <w:tcW w:w="1296" w:type="dxa"/>
            <w:tcBorders>
              <w:top w:val="nil"/>
              <w:left w:val="nil"/>
              <w:bottom w:val="nil"/>
              <w:right w:val="nil"/>
            </w:tcBorders>
          </w:tcPr>
          <w:p w14:paraId="05B92D3D" w14:textId="77777777" w:rsidR="00B072C3" w:rsidRDefault="00B072C3" w:rsidP="008B2F61">
            <w:pPr>
              <w:widowControl w:val="0"/>
              <w:autoSpaceDE w:val="0"/>
              <w:autoSpaceDN w:val="0"/>
              <w:adjustRightInd w:val="0"/>
              <w:jc w:val="center"/>
              <w:rPr>
                <w:sz w:val="24"/>
                <w:szCs w:val="24"/>
              </w:rPr>
            </w:pPr>
            <w:r>
              <w:rPr>
                <w:sz w:val="24"/>
                <w:szCs w:val="24"/>
              </w:rPr>
              <w:t>1,984</w:t>
            </w:r>
          </w:p>
        </w:tc>
        <w:tc>
          <w:tcPr>
            <w:tcW w:w="1296" w:type="dxa"/>
            <w:tcBorders>
              <w:top w:val="nil"/>
              <w:left w:val="nil"/>
              <w:bottom w:val="nil"/>
              <w:right w:val="nil"/>
            </w:tcBorders>
          </w:tcPr>
          <w:p w14:paraId="2C092459" w14:textId="77777777" w:rsidR="00B072C3" w:rsidRDefault="00B072C3" w:rsidP="008B2F61">
            <w:pPr>
              <w:widowControl w:val="0"/>
              <w:autoSpaceDE w:val="0"/>
              <w:autoSpaceDN w:val="0"/>
              <w:adjustRightInd w:val="0"/>
              <w:jc w:val="center"/>
              <w:rPr>
                <w:sz w:val="24"/>
                <w:szCs w:val="24"/>
              </w:rPr>
            </w:pPr>
            <w:r>
              <w:rPr>
                <w:sz w:val="24"/>
                <w:szCs w:val="24"/>
              </w:rPr>
              <w:t>1,984</w:t>
            </w:r>
          </w:p>
        </w:tc>
        <w:tc>
          <w:tcPr>
            <w:tcW w:w="1296" w:type="dxa"/>
            <w:tcBorders>
              <w:top w:val="nil"/>
              <w:left w:val="nil"/>
              <w:bottom w:val="nil"/>
              <w:right w:val="nil"/>
            </w:tcBorders>
          </w:tcPr>
          <w:p w14:paraId="75C44418" w14:textId="77777777" w:rsidR="00B072C3" w:rsidRDefault="00B072C3" w:rsidP="008B2F61">
            <w:pPr>
              <w:widowControl w:val="0"/>
              <w:autoSpaceDE w:val="0"/>
              <w:autoSpaceDN w:val="0"/>
              <w:adjustRightInd w:val="0"/>
              <w:jc w:val="center"/>
              <w:rPr>
                <w:sz w:val="24"/>
                <w:szCs w:val="24"/>
              </w:rPr>
            </w:pPr>
            <w:r>
              <w:rPr>
                <w:sz w:val="24"/>
                <w:szCs w:val="24"/>
              </w:rPr>
              <w:t>2,028</w:t>
            </w:r>
          </w:p>
        </w:tc>
        <w:tc>
          <w:tcPr>
            <w:tcW w:w="1296" w:type="dxa"/>
            <w:tcBorders>
              <w:top w:val="nil"/>
              <w:left w:val="nil"/>
              <w:bottom w:val="nil"/>
              <w:right w:val="nil"/>
            </w:tcBorders>
          </w:tcPr>
          <w:p w14:paraId="05753DCA" w14:textId="77777777" w:rsidR="00B072C3" w:rsidRDefault="00B072C3" w:rsidP="008B2F61">
            <w:pPr>
              <w:widowControl w:val="0"/>
              <w:autoSpaceDE w:val="0"/>
              <w:autoSpaceDN w:val="0"/>
              <w:adjustRightInd w:val="0"/>
              <w:jc w:val="center"/>
              <w:rPr>
                <w:sz w:val="24"/>
                <w:szCs w:val="24"/>
              </w:rPr>
            </w:pPr>
            <w:r>
              <w:rPr>
                <w:sz w:val="24"/>
                <w:szCs w:val="24"/>
              </w:rPr>
              <w:t>2,028</w:t>
            </w:r>
          </w:p>
        </w:tc>
      </w:tr>
      <w:tr w:rsidR="00B072C3" w14:paraId="02029E75" w14:textId="77777777" w:rsidTr="008B2F61">
        <w:tblPrEx>
          <w:tblBorders>
            <w:bottom w:val="single" w:sz="6" w:space="0" w:color="auto"/>
          </w:tblBorders>
        </w:tblPrEx>
        <w:trPr>
          <w:jc w:val="center"/>
        </w:trPr>
        <w:tc>
          <w:tcPr>
            <w:tcW w:w="3531" w:type="dxa"/>
            <w:tcBorders>
              <w:top w:val="nil"/>
              <w:left w:val="nil"/>
              <w:bottom w:val="single" w:sz="6" w:space="0" w:color="auto"/>
              <w:right w:val="nil"/>
            </w:tcBorders>
          </w:tcPr>
          <w:p w14:paraId="353F8021" w14:textId="77777777" w:rsidR="00B072C3" w:rsidRDefault="00B072C3" w:rsidP="008B2F61">
            <w:pPr>
              <w:widowControl w:val="0"/>
              <w:autoSpaceDE w:val="0"/>
              <w:autoSpaceDN w:val="0"/>
              <w:adjustRightInd w:val="0"/>
              <w:rPr>
                <w:sz w:val="24"/>
                <w:szCs w:val="24"/>
              </w:rPr>
            </w:pPr>
            <w:r>
              <w:rPr>
                <w:sz w:val="24"/>
                <w:szCs w:val="24"/>
              </w:rPr>
              <w:t>R-squared</w:t>
            </w:r>
          </w:p>
        </w:tc>
        <w:tc>
          <w:tcPr>
            <w:tcW w:w="1296" w:type="dxa"/>
            <w:tcBorders>
              <w:top w:val="nil"/>
              <w:left w:val="nil"/>
              <w:bottom w:val="single" w:sz="6" w:space="0" w:color="auto"/>
              <w:right w:val="nil"/>
            </w:tcBorders>
          </w:tcPr>
          <w:p w14:paraId="60233D24" w14:textId="77777777" w:rsidR="00B072C3" w:rsidRDefault="00B072C3" w:rsidP="008B2F61">
            <w:pPr>
              <w:widowControl w:val="0"/>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42ED6F09" w14:textId="77777777" w:rsidR="00B072C3" w:rsidRDefault="00B072C3" w:rsidP="008B2F61">
            <w:pPr>
              <w:widowControl w:val="0"/>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29C987C2" w14:textId="77777777" w:rsidR="00B072C3" w:rsidRDefault="00B072C3" w:rsidP="008B2F61">
            <w:pPr>
              <w:widowControl w:val="0"/>
              <w:autoSpaceDE w:val="0"/>
              <w:autoSpaceDN w:val="0"/>
              <w:adjustRightInd w:val="0"/>
              <w:jc w:val="center"/>
              <w:rPr>
                <w:sz w:val="24"/>
                <w:szCs w:val="24"/>
              </w:rPr>
            </w:pPr>
            <w:r>
              <w:rPr>
                <w:sz w:val="24"/>
                <w:szCs w:val="24"/>
              </w:rPr>
              <w:t>0.01</w:t>
            </w:r>
          </w:p>
        </w:tc>
        <w:tc>
          <w:tcPr>
            <w:tcW w:w="1296" w:type="dxa"/>
            <w:tcBorders>
              <w:top w:val="nil"/>
              <w:left w:val="nil"/>
              <w:bottom w:val="single" w:sz="6" w:space="0" w:color="auto"/>
              <w:right w:val="nil"/>
            </w:tcBorders>
          </w:tcPr>
          <w:p w14:paraId="3369EF00" w14:textId="77777777" w:rsidR="00B072C3" w:rsidRDefault="00B072C3" w:rsidP="008B2F61">
            <w:pPr>
              <w:widowControl w:val="0"/>
              <w:autoSpaceDE w:val="0"/>
              <w:autoSpaceDN w:val="0"/>
              <w:adjustRightInd w:val="0"/>
              <w:jc w:val="center"/>
              <w:rPr>
                <w:sz w:val="24"/>
                <w:szCs w:val="24"/>
              </w:rPr>
            </w:pPr>
            <w:r>
              <w:rPr>
                <w:sz w:val="24"/>
                <w:szCs w:val="24"/>
              </w:rPr>
              <w:t>0.01</w:t>
            </w:r>
          </w:p>
        </w:tc>
      </w:tr>
    </w:tbl>
    <w:p w14:paraId="113EDCAE" w14:textId="400FC997" w:rsidR="00B072C3" w:rsidRPr="00AB1EB6" w:rsidRDefault="00B072C3" w:rsidP="00B072C3">
      <w:pPr>
        <w:keepNext/>
        <w:keepLines/>
        <w:autoSpaceDE w:val="0"/>
        <w:autoSpaceDN w:val="0"/>
        <w:adjustRightInd w:val="0"/>
        <w:rPr>
          <w:b/>
          <w:sz w:val="24"/>
          <w:szCs w:val="24"/>
        </w:rPr>
      </w:pPr>
      <w:r>
        <w:rPr>
          <w:b/>
          <w:sz w:val="24"/>
          <w:szCs w:val="24"/>
        </w:rPr>
        <w:t>Table A3</w:t>
      </w:r>
      <w:r w:rsidR="00686074">
        <w:rPr>
          <w:b/>
          <w:sz w:val="24"/>
          <w:szCs w:val="24"/>
        </w:rPr>
        <w:t>1</w:t>
      </w:r>
      <w:r w:rsidRPr="00AB1EB6">
        <w:rPr>
          <w:b/>
          <w:sz w:val="24"/>
          <w:szCs w:val="24"/>
        </w:rPr>
        <w:t xml:space="preserve">: Effects of Incivility &amp; Conflict Avoidance </w:t>
      </w:r>
      <w:r>
        <w:rPr>
          <w:b/>
          <w:sz w:val="24"/>
          <w:szCs w:val="24"/>
        </w:rPr>
        <w:t xml:space="preserve">on Issue Positions </w:t>
      </w:r>
    </w:p>
    <w:p w14:paraId="33A4AA72" w14:textId="77777777" w:rsidR="00B072C3" w:rsidRDefault="00B072C3" w:rsidP="00B072C3">
      <w:pPr>
        <w:keepNext/>
        <w:keepLines/>
        <w:autoSpaceDE w:val="0"/>
        <w:autoSpaceDN w:val="0"/>
        <w:adjustRightInd w:val="0"/>
        <w:rPr>
          <w:sz w:val="24"/>
          <w:szCs w:val="24"/>
        </w:rPr>
      </w:pPr>
      <w:r>
        <w:rPr>
          <w:sz w:val="24"/>
          <w:szCs w:val="24"/>
        </w:rPr>
        <w:t>Note: Cell entries are OLS regression coefficients with associated standard errors in parentheses. Conflict avoidant are the respondents who score in the bottom 25% of our conflict seeking scale (i.e., the most conflict avoidant individuals). Statistical significance is denoted by: *** p&lt;0.01, ** p&lt;0.05, * p&lt;0.1</w:t>
      </w:r>
    </w:p>
    <w:p w14:paraId="1B056546" w14:textId="77777777" w:rsidR="00141802" w:rsidRDefault="00141802" w:rsidP="00483E9D">
      <w:pPr>
        <w:ind w:firstLine="720"/>
        <w:rPr>
          <w:sz w:val="24"/>
          <w:szCs w:val="24"/>
        </w:rPr>
      </w:pPr>
    </w:p>
    <w:p w14:paraId="3D12E8B2" w14:textId="4D17C3EE" w:rsidR="004B520A" w:rsidRPr="004B520A" w:rsidRDefault="000E4A01" w:rsidP="004B520A">
      <w:pPr>
        <w:widowControl w:val="0"/>
        <w:overflowPunct w:val="0"/>
        <w:autoSpaceDE w:val="0"/>
        <w:autoSpaceDN w:val="0"/>
        <w:adjustRightInd w:val="0"/>
        <w:textAlignment w:val="baseline"/>
        <w:rPr>
          <w:b/>
          <w:sz w:val="24"/>
          <w:szCs w:val="24"/>
        </w:rPr>
      </w:pPr>
      <w:r>
        <w:rPr>
          <w:b/>
          <w:sz w:val="24"/>
          <w:szCs w:val="24"/>
        </w:rPr>
        <w:t>1</w:t>
      </w:r>
      <w:r w:rsidR="00F34191">
        <w:rPr>
          <w:b/>
          <w:sz w:val="24"/>
          <w:szCs w:val="24"/>
        </w:rPr>
        <w:t>0</w:t>
      </w:r>
      <w:r w:rsidR="004B520A" w:rsidRPr="004B520A">
        <w:rPr>
          <w:b/>
          <w:sz w:val="24"/>
          <w:szCs w:val="24"/>
        </w:rPr>
        <w:t>. Survey and Stimuli</w:t>
      </w:r>
    </w:p>
    <w:p w14:paraId="1975CBCF" w14:textId="77777777" w:rsidR="004B520A" w:rsidRDefault="004B520A" w:rsidP="004B520A">
      <w:pPr>
        <w:widowControl w:val="0"/>
        <w:overflowPunct w:val="0"/>
        <w:autoSpaceDE w:val="0"/>
        <w:autoSpaceDN w:val="0"/>
        <w:adjustRightInd w:val="0"/>
        <w:textAlignment w:val="baseline"/>
      </w:pPr>
    </w:p>
    <w:p w14:paraId="57188131" w14:textId="77777777" w:rsidR="004B520A" w:rsidRPr="00BC1920" w:rsidRDefault="004B520A" w:rsidP="004B520A">
      <w:pPr>
        <w:widowControl w:val="0"/>
        <w:overflowPunct w:val="0"/>
        <w:autoSpaceDE w:val="0"/>
        <w:autoSpaceDN w:val="0"/>
        <w:adjustRightInd w:val="0"/>
        <w:textAlignment w:val="baseline"/>
      </w:pPr>
      <w:r w:rsidRPr="00BC1920">
        <w:t xml:space="preserve">Generally speaking, which of the options on the scale below best describes your party identification? </w:t>
      </w:r>
    </w:p>
    <w:p w14:paraId="62210918" w14:textId="77777777" w:rsidR="004B520A" w:rsidRPr="001838B6" w:rsidRDefault="004B520A" w:rsidP="004B520A">
      <w:pPr>
        <w:widowControl w:val="0"/>
        <w:overflowPunct w:val="0"/>
        <w:autoSpaceDE w:val="0"/>
        <w:autoSpaceDN w:val="0"/>
        <w:adjustRightInd w:val="0"/>
        <w:textAlignment w:val="baseline"/>
        <w:rPr>
          <w:sz w:val="16"/>
          <w:szCs w:val="16"/>
        </w:rPr>
      </w:pPr>
    </w:p>
    <w:p w14:paraId="2866C4D2" w14:textId="4AF7D8F1" w:rsidR="004B520A" w:rsidRPr="001838B6" w:rsidRDefault="004B520A" w:rsidP="004B520A">
      <w:pPr>
        <w:widowControl w:val="0"/>
        <w:overflowPunct w:val="0"/>
        <w:autoSpaceDE w:val="0"/>
        <w:autoSpaceDN w:val="0"/>
        <w:adjustRightInd w:val="0"/>
        <w:textAlignment w:val="baseline"/>
        <w:rPr>
          <w:sz w:val="16"/>
          <w:szCs w:val="16"/>
          <w:u w:val="single"/>
        </w:rPr>
      </w:pPr>
      <w:r w:rsidRPr="001838B6">
        <w:rPr>
          <w:sz w:val="16"/>
          <w:szCs w:val="16"/>
          <w:u w:val="single"/>
        </w:rPr>
        <w:tab/>
      </w:r>
      <w:r w:rsidRPr="001838B6">
        <w:rPr>
          <w:sz w:val="16"/>
          <w:szCs w:val="16"/>
        </w:rPr>
        <w:tab/>
      </w:r>
      <w:r w:rsidRPr="001838B6">
        <w:rPr>
          <w:sz w:val="16"/>
          <w:szCs w:val="16"/>
          <w:u w:val="single"/>
        </w:rPr>
        <w:tab/>
      </w:r>
      <w:r w:rsidRPr="001838B6">
        <w:rPr>
          <w:sz w:val="16"/>
          <w:szCs w:val="16"/>
        </w:rPr>
        <w:tab/>
      </w:r>
      <w:r w:rsidRPr="001838B6">
        <w:rPr>
          <w:sz w:val="16"/>
          <w:szCs w:val="16"/>
          <w:u w:val="single"/>
        </w:rPr>
        <w:tab/>
      </w:r>
      <w:r w:rsidRPr="001838B6">
        <w:rPr>
          <w:sz w:val="16"/>
          <w:szCs w:val="16"/>
        </w:rPr>
        <w:tab/>
      </w:r>
      <w:r w:rsidRPr="001838B6">
        <w:rPr>
          <w:sz w:val="16"/>
          <w:szCs w:val="16"/>
          <w:u w:val="single"/>
        </w:rPr>
        <w:tab/>
      </w:r>
      <w:r w:rsidRPr="001838B6">
        <w:rPr>
          <w:sz w:val="16"/>
          <w:szCs w:val="16"/>
        </w:rPr>
        <w:tab/>
      </w:r>
      <w:r w:rsidRPr="001838B6">
        <w:rPr>
          <w:sz w:val="16"/>
          <w:szCs w:val="16"/>
          <w:u w:val="single"/>
        </w:rPr>
        <w:tab/>
      </w:r>
      <w:r w:rsidRPr="001838B6">
        <w:rPr>
          <w:sz w:val="16"/>
          <w:szCs w:val="16"/>
        </w:rPr>
        <w:tab/>
      </w:r>
      <w:r w:rsidRPr="001838B6">
        <w:rPr>
          <w:sz w:val="16"/>
          <w:szCs w:val="16"/>
          <w:u w:val="single"/>
        </w:rPr>
        <w:tab/>
      </w:r>
      <w:r w:rsidRPr="001838B6">
        <w:rPr>
          <w:sz w:val="16"/>
          <w:szCs w:val="16"/>
        </w:rPr>
        <w:t xml:space="preserve"> </w:t>
      </w:r>
      <w:r w:rsidRPr="001838B6">
        <w:rPr>
          <w:sz w:val="16"/>
          <w:szCs w:val="16"/>
          <w:u w:val="single"/>
        </w:rPr>
        <w:tab/>
        <w:t xml:space="preserve">  </w:t>
      </w:r>
    </w:p>
    <w:p w14:paraId="099983BC" w14:textId="4A207F2E" w:rsidR="004B520A" w:rsidRPr="001838B6" w:rsidRDefault="004B520A" w:rsidP="004B520A">
      <w:pPr>
        <w:keepNext/>
        <w:overflowPunct w:val="0"/>
        <w:autoSpaceDE w:val="0"/>
        <w:autoSpaceDN w:val="0"/>
        <w:adjustRightInd w:val="0"/>
        <w:textAlignment w:val="baseline"/>
        <w:outlineLvl w:val="1"/>
        <w:rPr>
          <w:i/>
          <w:sz w:val="16"/>
          <w:szCs w:val="16"/>
        </w:rPr>
      </w:pPr>
      <w:r w:rsidRPr="001838B6">
        <w:rPr>
          <w:i/>
          <w:sz w:val="16"/>
          <w:szCs w:val="16"/>
        </w:rPr>
        <w:t>strong</w:t>
      </w:r>
      <w:r w:rsidRPr="001838B6">
        <w:rPr>
          <w:i/>
          <w:sz w:val="16"/>
          <w:szCs w:val="16"/>
        </w:rPr>
        <w:tab/>
      </w:r>
      <w:r w:rsidRPr="001838B6">
        <w:rPr>
          <w:i/>
          <w:sz w:val="16"/>
          <w:szCs w:val="16"/>
        </w:rPr>
        <w:tab/>
        <w:t>weak</w:t>
      </w:r>
      <w:r w:rsidRPr="001838B6">
        <w:rPr>
          <w:i/>
          <w:sz w:val="16"/>
          <w:szCs w:val="16"/>
        </w:rPr>
        <w:tab/>
      </w:r>
      <w:r w:rsidRPr="001838B6">
        <w:rPr>
          <w:i/>
          <w:sz w:val="16"/>
          <w:szCs w:val="16"/>
        </w:rPr>
        <w:tab/>
        <w:t>lean</w:t>
      </w:r>
      <w:r w:rsidRPr="001838B6">
        <w:rPr>
          <w:i/>
          <w:sz w:val="16"/>
          <w:szCs w:val="16"/>
        </w:rPr>
        <w:tab/>
      </w:r>
      <w:r w:rsidRPr="001838B6">
        <w:rPr>
          <w:i/>
          <w:sz w:val="16"/>
          <w:szCs w:val="16"/>
        </w:rPr>
        <w:tab/>
        <w:t>Independent</w:t>
      </w:r>
      <w:r w:rsidRPr="001838B6">
        <w:rPr>
          <w:i/>
          <w:sz w:val="16"/>
          <w:szCs w:val="16"/>
        </w:rPr>
        <w:tab/>
        <w:t>lean</w:t>
      </w:r>
      <w:r w:rsidRPr="001838B6">
        <w:rPr>
          <w:i/>
          <w:sz w:val="16"/>
          <w:szCs w:val="16"/>
        </w:rPr>
        <w:tab/>
      </w:r>
      <w:r w:rsidRPr="001838B6">
        <w:rPr>
          <w:i/>
          <w:sz w:val="16"/>
          <w:szCs w:val="16"/>
        </w:rPr>
        <w:tab/>
        <w:t>weak</w:t>
      </w:r>
      <w:r w:rsidRPr="001838B6">
        <w:rPr>
          <w:i/>
          <w:sz w:val="16"/>
          <w:szCs w:val="16"/>
        </w:rPr>
        <w:tab/>
        <w:t>strong</w:t>
      </w:r>
    </w:p>
    <w:p w14:paraId="615F75CC" w14:textId="172BBFBB" w:rsidR="004B520A" w:rsidRPr="001838B6" w:rsidRDefault="004B520A" w:rsidP="004B520A">
      <w:pPr>
        <w:widowControl w:val="0"/>
        <w:overflowPunct w:val="0"/>
        <w:autoSpaceDE w:val="0"/>
        <w:autoSpaceDN w:val="0"/>
        <w:adjustRightInd w:val="0"/>
        <w:textAlignment w:val="baseline"/>
        <w:rPr>
          <w:i/>
          <w:sz w:val="16"/>
          <w:szCs w:val="16"/>
        </w:rPr>
      </w:pPr>
      <w:r w:rsidRPr="001838B6">
        <w:rPr>
          <w:i/>
          <w:sz w:val="16"/>
          <w:szCs w:val="16"/>
        </w:rPr>
        <w:t>Democrat</w:t>
      </w:r>
      <w:r w:rsidRPr="001838B6">
        <w:rPr>
          <w:i/>
          <w:sz w:val="16"/>
          <w:szCs w:val="16"/>
        </w:rPr>
        <w:tab/>
      </w:r>
      <w:r w:rsidRPr="001838B6">
        <w:rPr>
          <w:i/>
          <w:sz w:val="16"/>
          <w:szCs w:val="16"/>
        </w:rPr>
        <w:tab/>
      </w:r>
      <w:proofErr w:type="spellStart"/>
      <w:r w:rsidRPr="001838B6">
        <w:rPr>
          <w:i/>
          <w:sz w:val="16"/>
          <w:szCs w:val="16"/>
        </w:rPr>
        <w:t>Democrat</w:t>
      </w:r>
      <w:proofErr w:type="spellEnd"/>
      <w:r w:rsidRPr="001838B6">
        <w:rPr>
          <w:i/>
          <w:sz w:val="16"/>
          <w:szCs w:val="16"/>
        </w:rPr>
        <w:tab/>
      </w:r>
      <w:r w:rsidRPr="001838B6">
        <w:rPr>
          <w:i/>
          <w:sz w:val="16"/>
          <w:szCs w:val="16"/>
        </w:rPr>
        <w:tab/>
      </w:r>
      <w:proofErr w:type="spellStart"/>
      <w:r w:rsidRPr="001838B6">
        <w:rPr>
          <w:i/>
          <w:sz w:val="16"/>
          <w:szCs w:val="16"/>
        </w:rPr>
        <w:t>Democrat</w:t>
      </w:r>
      <w:proofErr w:type="spellEnd"/>
      <w:r w:rsidRPr="001838B6">
        <w:rPr>
          <w:i/>
          <w:sz w:val="16"/>
          <w:szCs w:val="16"/>
        </w:rPr>
        <w:tab/>
      </w:r>
      <w:r w:rsidRPr="001838B6">
        <w:rPr>
          <w:i/>
          <w:sz w:val="16"/>
          <w:szCs w:val="16"/>
        </w:rPr>
        <w:tab/>
      </w:r>
      <w:r w:rsidRPr="001838B6">
        <w:rPr>
          <w:i/>
          <w:sz w:val="16"/>
          <w:szCs w:val="16"/>
        </w:rPr>
        <w:tab/>
      </w:r>
      <w:r w:rsidRPr="001838B6">
        <w:rPr>
          <w:i/>
          <w:sz w:val="16"/>
          <w:szCs w:val="16"/>
        </w:rPr>
        <w:tab/>
        <w:t>Republican</w:t>
      </w:r>
      <w:r w:rsidR="001838B6">
        <w:rPr>
          <w:i/>
          <w:sz w:val="16"/>
          <w:szCs w:val="16"/>
        </w:rPr>
        <w:t xml:space="preserve">      </w:t>
      </w:r>
      <w:r w:rsidR="00303C30">
        <w:rPr>
          <w:i/>
          <w:sz w:val="16"/>
          <w:szCs w:val="16"/>
        </w:rPr>
        <w:t xml:space="preserve">     </w:t>
      </w:r>
      <w:proofErr w:type="spellStart"/>
      <w:r w:rsidR="001838B6">
        <w:rPr>
          <w:i/>
          <w:sz w:val="16"/>
          <w:szCs w:val="16"/>
        </w:rPr>
        <w:t>R</w:t>
      </w:r>
      <w:r w:rsidR="00303C30">
        <w:rPr>
          <w:i/>
          <w:sz w:val="16"/>
          <w:szCs w:val="16"/>
        </w:rPr>
        <w:t>epublican</w:t>
      </w:r>
      <w:proofErr w:type="spellEnd"/>
      <w:r w:rsidR="00303C30">
        <w:rPr>
          <w:i/>
          <w:sz w:val="16"/>
          <w:szCs w:val="16"/>
        </w:rPr>
        <w:t xml:space="preserve">      </w:t>
      </w:r>
      <w:proofErr w:type="spellStart"/>
      <w:r w:rsidRPr="001838B6">
        <w:rPr>
          <w:i/>
          <w:sz w:val="16"/>
          <w:szCs w:val="16"/>
        </w:rPr>
        <w:t>Republican</w:t>
      </w:r>
      <w:proofErr w:type="spellEnd"/>
      <w:r w:rsidRPr="001838B6">
        <w:rPr>
          <w:i/>
          <w:sz w:val="16"/>
          <w:szCs w:val="16"/>
        </w:rPr>
        <w:tab/>
      </w:r>
    </w:p>
    <w:p w14:paraId="2636FD49" w14:textId="77777777" w:rsidR="004B520A" w:rsidRPr="00BC1920" w:rsidRDefault="004B520A" w:rsidP="004B520A">
      <w:pPr>
        <w:widowControl w:val="0"/>
        <w:overflowPunct w:val="0"/>
        <w:autoSpaceDE w:val="0"/>
        <w:autoSpaceDN w:val="0"/>
        <w:adjustRightInd w:val="0"/>
        <w:textAlignment w:val="baseline"/>
      </w:pPr>
    </w:p>
    <w:p w14:paraId="269F9BC2" w14:textId="77777777" w:rsidR="004B520A" w:rsidRPr="00BC1920" w:rsidRDefault="004B520A" w:rsidP="004B520A"/>
    <w:p w14:paraId="54272AD5" w14:textId="77777777" w:rsidR="004B520A" w:rsidRPr="00BC1920" w:rsidRDefault="004B520A" w:rsidP="00FA601B">
      <w:pPr>
        <w:keepNext/>
        <w:keepLines/>
      </w:pPr>
      <w:r w:rsidRPr="000E1EF0">
        <w:lastRenderedPageBreak/>
        <w:t xml:space="preserve">Using the scale provided, please indicate </w:t>
      </w:r>
      <w:r>
        <w:t>t</w:t>
      </w:r>
      <w:r w:rsidRPr="000E1EF0">
        <w:t>o</w:t>
      </w:r>
      <w:r w:rsidRPr="00BC1920">
        <w:t xml:space="preserve"> what extent do you disagree or agree with each of the following statements</w:t>
      </w:r>
      <w:r>
        <w:t xml:space="preserve">: </w:t>
      </w:r>
    </w:p>
    <w:tbl>
      <w:tblPr>
        <w:tblStyle w:val="TableGrid"/>
        <w:tblW w:w="0" w:type="auto"/>
        <w:tblLook w:val="04A0" w:firstRow="1" w:lastRow="0" w:firstColumn="1" w:lastColumn="0" w:noHBand="0" w:noVBand="1"/>
      </w:tblPr>
      <w:tblGrid>
        <w:gridCol w:w="1505"/>
        <w:gridCol w:w="1433"/>
        <w:gridCol w:w="1375"/>
        <w:gridCol w:w="1439"/>
        <w:gridCol w:w="1439"/>
        <w:gridCol w:w="1439"/>
      </w:tblGrid>
      <w:tr w:rsidR="004B520A" w14:paraId="456A5952" w14:textId="77777777" w:rsidTr="00444560">
        <w:tc>
          <w:tcPr>
            <w:tcW w:w="1596" w:type="dxa"/>
          </w:tcPr>
          <w:p w14:paraId="7DA3008C" w14:textId="77777777" w:rsidR="004B520A" w:rsidRDefault="004B520A" w:rsidP="00FA601B">
            <w:pPr>
              <w:pStyle w:val="Default"/>
              <w:keepNext/>
              <w:keepLines/>
              <w:spacing w:after="56"/>
              <w:rPr>
                <w:rFonts w:ascii="Times New Roman" w:hAnsi="Times New Roman" w:cs="Times New Roman"/>
                <w:u w:val="single"/>
              </w:rPr>
            </w:pPr>
          </w:p>
        </w:tc>
        <w:tc>
          <w:tcPr>
            <w:tcW w:w="1596" w:type="dxa"/>
          </w:tcPr>
          <w:p w14:paraId="7158EC86" w14:textId="77777777" w:rsidR="004B520A" w:rsidRDefault="004B520A" w:rsidP="00FA601B">
            <w:pPr>
              <w:pStyle w:val="Default"/>
              <w:keepNext/>
              <w:keepLines/>
              <w:spacing w:after="56"/>
              <w:rPr>
                <w:rFonts w:ascii="Times New Roman" w:hAnsi="Times New Roman" w:cs="Times New Roman"/>
                <w:u w:val="single"/>
              </w:rPr>
            </w:pPr>
            <w:r>
              <w:rPr>
                <w:rFonts w:ascii="Times New Roman" w:hAnsi="Times New Roman" w:cs="Times New Roman"/>
                <w:u w:val="single"/>
              </w:rPr>
              <w:t>Strongly Agree</w:t>
            </w:r>
          </w:p>
        </w:tc>
        <w:tc>
          <w:tcPr>
            <w:tcW w:w="1596" w:type="dxa"/>
          </w:tcPr>
          <w:p w14:paraId="7B76BFA5" w14:textId="77777777" w:rsidR="004B520A" w:rsidRDefault="004B520A" w:rsidP="00FA601B">
            <w:pPr>
              <w:pStyle w:val="Default"/>
              <w:keepNext/>
              <w:keepLines/>
              <w:spacing w:after="56"/>
              <w:ind w:right="-524"/>
              <w:rPr>
                <w:rFonts w:ascii="Times New Roman" w:hAnsi="Times New Roman" w:cs="Times New Roman"/>
                <w:u w:val="single"/>
              </w:rPr>
            </w:pPr>
            <w:r>
              <w:rPr>
                <w:rFonts w:ascii="Times New Roman" w:hAnsi="Times New Roman" w:cs="Times New Roman"/>
                <w:u w:val="single"/>
              </w:rPr>
              <w:t>Agree</w:t>
            </w:r>
          </w:p>
        </w:tc>
        <w:tc>
          <w:tcPr>
            <w:tcW w:w="1596" w:type="dxa"/>
          </w:tcPr>
          <w:p w14:paraId="15A31D99" w14:textId="77777777" w:rsidR="004B520A" w:rsidRDefault="004B520A" w:rsidP="00FA601B">
            <w:pPr>
              <w:pStyle w:val="Default"/>
              <w:keepNext/>
              <w:keepLines/>
              <w:spacing w:after="56"/>
              <w:rPr>
                <w:rFonts w:ascii="Times New Roman" w:hAnsi="Times New Roman" w:cs="Times New Roman"/>
                <w:u w:val="single"/>
              </w:rPr>
            </w:pPr>
            <w:r>
              <w:rPr>
                <w:rFonts w:ascii="Times New Roman" w:hAnsi="Times New Roman" w:cs="Times New Roman"/>
                <w:u w:val="single"/>
              </w:rPr>
              <w:t xml:space="preserve">Neither Agree </w:t>
            </w:r>
          </w:p>
          <w:p w14:paraId="2DB3256A" w14:textId="77777777" w:rsidR="004B520A" w:rsidRDefault="004B520A" w:rsidP="00FA601B">
            <w:pPr>
              <w:pStyle w:val="Default"/>
              <w:keepNext/>
              <w:keepLines/>
              <w:spacing w:after="56"/>
              <w:rPr>
                <w:rFonts w:ascii="Times New Roman" w:hAnsi="Times New Roman" w:cs="Times New Roman"/>
                <w:u w:val="single"/>
              </w:rPr>
            </w:pPr>
            <w:r>
              <w:rPr>
                <w:rFonts w:ascii="Times New Roman" w:hAnsi="Times New Roman" w:cs="Times New Roman"/>
                <w:u w:val="single"/>
              </w:rPr>
              <w:t>Nor Disagree</w:t>
            </w:r>
          </w:p>
        </w:tc>
        <w:tc>
          <w:tcPr>
            <w:tcW w:w="1596" w:type="dxa"/>
          </w:tcPr>
          <w:p w14:paraId="4CAF1B24" w14:textId="77777777" w:rsidR="004B520A" w:rsidRDefault="004B520A" w:rsidP="00FA601B">
            <w:pPr>
              <w:pStyle w:val="Default"/>
              <w:keepNext/>
              <w:keepLines/>
              <w:spacing w:after="56"/>
              <w:rPr>
                <w:rFonts w:ascii="Times New Roman" w:hAnsi="Times New Roman" w:cs="Times New Roman"/>
                <w:u w:val="single"/>
              </w:rPr>
            </w:pPr>
            <w:r>
              <w:rPr>
                <w:rFonts w:ascii="Times New Roman" w:hAnsi="Times New Roman" w:cs="Times New Roman"/>
                <w:u w:val="single"/>
              </w:rPr>
              <w:t>Disagree</w:t>
            </w:r>
          </w:p>
        </w:tc>
        <w:tc>
          <w:tcPr>
            <w:tcW w:w="1596" w:type="dxa"/>
          </w:tcPr>
          <w:p w14:paraId="74B1006D" w14:textId="77777777" w:rsidR="004B520A" w:rsidRDefault="004B520A" w:rsidP="00FA601B">
            <w:pPr>
              <w:pStyle w:val="Default"/>
              <w:keepNext/>
              <w:keepLines/>
              <w:spacing w:after="56"/>
              <w:rPr>
                <w:rFonts w:ascii="Times New Roman" w:hAnsi="Times New Roman" w:cs="Times New Roman"/>
                <w:u w:val="single"/>
              </w:rPr>
            </w:pPr>
            <w:r>
              <w:rPr>
                <w:rFonts w:ascii="Times New Roman" w:hAnsi="Times New Roman" w:cs="Times New Roman"/>
                <w:u w:val="single"/>
              </w:rPr>
              <w:t>Strongly Disagree</w:t>
            </w:r>
          </w:p>
        </w:tc>
      </w:tr>
      <w:tr w:rsidR="004B520A" w14:paraId="55ADBA11" w14:textId="77777777" w:rsidTr="00444560">
        <w:tc>
          <w:tcPr>
            <w:tcW w:w="1596" w:type="dxa"/>
          </w:tcPr>
          <w:p w14:paraId="1BF18538" w14:textId="77777777" w:rsidR="004B520A" w:rsidRDefault="004B520A" w:rsidP="00FA601B">
            <w:pPr>
              <w:pStyle w:val="Default"/>
              <w:keepNext/>
              <w:keepLines/>
              <w:spacing w:after="56"/>
              <w:rPr>
                <w:rFonts w:ascii="Times New Roman" w:hAnsi="Times New Roman" w:cs="Times New Roman"/>
                <w:u w:val="single"/>
              </w:rPr>
            </w:pPr>
            <w:r>
              <w:rPr>
                <w:rFonts w:ascii="Times New Roman" w:hAnsi="Times New Roman" w:cs="Times New Roman"/>
                <w:u w:val="single"/>
              </w:rPr>
              <w:t>I hate arguments</w:t>
            </w:r>
          </w:p>
        </w:tc>
        <w:tc>
          <w:tcPr>
            <w:tcW w:w="1596" w:type="dxa"/>
          </w:tcPr>
          <w:p w14:paraId="1B907470" w14:textId="77777777" w:rsidR="004B520A" w:rsidRDefault="004B520A" w:rsidP="00FA601B">
            <w:pPr>
              <w:pStyle w:val="Default"/>
              <w:keepNext/>
              <w:keepLines/>
              <w:spacing w:after="56"/>
              <w:rPr>
                <w:rFonts w:ascii="Times New Roman" w:hAnsi="Times New Roman" w:cs="Times New Roman"/>
                <w:u w:val="single"/>
              </w:rPr>
            </w:pPr>
          </w:p>
        </w:tc>
        <w:tc>
          <w:tcPr>
            <w:tcW w:w="1596" w:type="dxa"/>
          </w:tcPr>
          <w:p w14:paraId="0FCF9DEB" w14:textId="77777777" w:rsidR="004B520A" w:rsidRDefault="004B520A" w:rsidP="00FA601B">
            <w:pPr>
              <w:pStyle w:val="Default"/>
              <w:keepNext/>
              <w:keepLines/>
              <w:spacing w:after="56"/>
              <w:rPr>
                <w:rFonts w:ascii="Times New Roman" w:hAnsi="Times New Roman" w:cs="Times New Roman"/>
                <w:u w:val="single"/>
              </w:rPr>
            </w:pPr>
          </w:p>
        </w:tc>
        <w:tc>
          <w:tcPr>
            <w:tcW w:w="1596" w:type="dxa"/>
          </w:tcPr>
          <w:p w14:paraId="2AEA00D0" w14:textId="77777777" w:rsidR="004B520A" w:rsidRDefault="004B520A" w:rsidP="00FA601B">
            <w:pPr>
              <w:pStyle w:val="Default"/>
              <w:keepNext/>
              <w:keepLines/>
              <w:spacing w:after="56"/>
              <w:rPr>
                <w:rFonts w:ascii="Times New Roman" w:hAnsi="Times New Roman" w:cs="Times New Roman"/>
                <w:u w:val="single"/>
              </w:rPr>
            </w:pPr>
          </w:p>
        </w:tc>
        <w:tc>
          <w:tcPr>
            <w:tcW w:w="1596" w:type="dxa"/>
          </w:tcPr>
          <w:p w14:paraId="6E2DE721" w14:textId="77777777" w:rsidR="004B520A" w:rsidRDefault="004B520A" w:rsidP="00FA601B">
            <w:pPr>
              <w:pStyle w:val="Default"/>
              <w:keepNext/>
              <w:keepLines/>
              <w:spacing w:after="56"/>
              <w:rPr>
                <w:rFonts w:ascii="Times New Roman" w:hAnsi="Times New Roman" w:cs="Times New Roman"/>
                <w:u w:val="single"/>
              </w:rPr>
            </w:pPr>
          </w:p>
        </w:tc>
        <w:tc>
          <w:tcPr>
            <w:tcW w:w="1596" w:type="dxa"/>
          </w:tcPr>
          <w:p w14:paraId="7208C656" w14:textId="77777777" w:rsidR="004B520A" w:rsidRDefault="004B520A" w:rsidP="00FA601B">
            <w:pPr>
              <w:pStyle w:val="Default"/>
              <w:keepNext/>
              <w:keepLines/>
              <w:spacing w:after="56"/>
              <w:rPr>
                <w:rFonts w:ascii="Times New Roman" w:hAnsi="Times New Roman" w:cs="Times New Roman"/>
                <w:u w:val="single"/>
              </w:rPr>
            </w:pPr>
          </w:p>
        </w:tc>
      </w:tr>
      <w:tr w:rsidR="004B520A" w14:paraId="7FCE8A0D" w14:textId="77777777" w:rsidTr="00444560">
        <w:tc>
          <w:tcPr>
            <w:tcW w:w="1596" w:type="dxa"/>
          </w:tcPr>
          <w:p w14:paraId="04C7FC84" w14:textId="77777777" w:rsidR="004B520A" w:rsidRDefault="004B520A" w:rsidP="00FA601B">
            <w:pPr>
              <w:pStyle w:val="Default"/>
              <w:keepNext/>
              <w:keepLines/>
              <w:spacing w:after="56"/>
              <w:rPr>
                <w:rFonts w:ascii="Times New Roman" w:hAnsi="Times New Roman" w:cs="Times New Roman"/>
                <w:u w:val="single"/>
              </w:rPr>
            </w:pPr>
            <w:r>
              <w:rPr>
                <w:rFonts w:ascii="Times New Roman" w:hAnsi="Times New Roman" w:cs="Times New Roman"/>
                <w:u w:val="single"/>
              </w:rPr>
              <w:t>I find conflicts exciting</w:t>
            </w:r>
          </w:p>
        </w:tc>
        <w:tc>
          <w:tcPr>
            <w:tcW w:w="1596" w:type="dxa"/>
          </w:tcPr>
          <w:p w14:paraId="072EFB5F" w14:textId="77777777" w:rsidR="004B520A" w:rsidRDefault="004B520A" w:rsidP="00FA601B">
            <w:pPr>
              <w:pStyle w:val="Default"/>
              <w:keepNext/>
              <w:keepLines/>
              <w:spacing w:after="56"/>
              <w:rPr>
                <w:rFonts w:ascii="Times New Roman" w:hAnsi="Times New Roman" w:cs="Times New Roman"/>
                <w:u w:val="single"/>
              </w:rPr>
            </w:pPr>
          </w:p>
        </w:tc>
        <w:tc>
          <w:tcPr>
            <w:tcW w:w="1596" w:type="dxa"/>
          </w:tcPr>
          <w:p w14:paraId="306E0D75" w14:textId="77777777" w:rsidR="004B520A" w:rsidRDefault="004B520A" w:rsidP="00FA601B">
            <w:pPr>
              <w:pStyle w:val="Default"/>
              <w:keepNext/>
              <w:keepLines/>
              <w:spacing w:after="56"/>
              <w:rPr>
                <w:rFonts w:ascii="Times New Roman" w:hAnsi="Times New Roman" w:cs="Times New Roman"/>
                <w:u w:val="single"/>
              </w:rPr>
            </w:pPr>
          </w:p>
        </w:tc>
        <w:tc>
          <w:tcPr>
            <w:tcW w:w="1596" w:type="dxa"/>
          </w:tcPr>
          <w:p w14:paraId="0906FFD9" w14:textId="77777777" w:rsidR="004B520A" w:rsidRDefault="004B520A" w:rsidP="00FA601B">
            <w:pPr>
              <w:pStyle w:val="Default"/>
              <w:keepNext/>
              <w:keepLines/>
              <w:spacing w:after="56"/>
              <w:rPr>
                <w:rFonts w:ascii="Times New Roman" w:hAnsi="Times New Roman" w:cs="Times New Roman"/>
                <w:u w:val="single"/>
              </w:rPr>
            </w:pPr>
          </w:p>
        </w:tc>
        <w:tc>
          <w:tcPr>
            <w:tcW w:w="1596" w:type="dxa"/>
          </w:tcPr>
          <w:p w14:paraId="6C91E01A" w14:textId="77777777" w:rsidR="004B520A" w:rsidRDefault="004B520A" w:rsidP="00FA601B">
            <w:pPr>
              <w:pStyle w:val="Default"/>
              <w:keepNext/>
              <w:keepLines/>
              <w:spacing w:after="56"/>
              <w:rPr>
                <w:rFonts w:ascii="Times New Roman" w:hAnsi="Times New Roman" w:cs="Times New Roman"/>
                <w:u w:val="single"/>
              </w:rPr>
            </w:pPr>
          </w:p>
        </w:tc>
        <w:tc>
          <w:tcPr>
            <w:tcW w:w="1596" w:type="dxa"/>
          </w:tcPr>
          <w:p w14:paraId="334F2F18" w14:textId="77777777" w:rsidR="004B520A" w:rsidRDefault="004B520A" w:rsidP="00FA601B">
            <w:pPr>
              <w:pStyle w:val="Default"/>
              <w:keepNext/>
              <w:keepLines/>
              <w:spacing w:after="56"/>
              <w:rPr>
                <w:rFonts w:ascii="Times New Roman" w:hAnsi="Times New Roman" w:cs="Times New Roman"/>
                <w:u w:val="single"/>
              </w:rPr>
            </w:pPr>
          </w:p>
        </w:tc>
      </w:tr>
      <w:tr w:rsidR="004B520A" w14:paraId="6EA9F0D0" w14:textId="77777777" w:rsidTr="00444560">
        <w:tc>
          <w:tcPr>
            <w:tcW w:w="1596" w:type="dxa"/>
          </w:tcPr>
          <w:p w14:paraId="319308DD" w14:textId="77777777" w:rsidR="004B520A" w:rsidRDefault="004B520A" w:rsidP="00FA601B">
            <w:pPr>
              <w:pStyle w:val="Default"/>
              <w:keepNext/>
              <w:keepLines/>
              <w:spacing w:after="56"/>
              <w:rPr>
                <w:rFonts w:ascii="Times New Roman" w:hAnsi="Times New Roman" w:cs="Times New Roman"/>
                <w:u w:val="single"/>
              </w:rPr>
            </w:pPr>
            <w:r>
              <w:rPr>
                <w:rFonts w:ascii="Times New Roman" w:hAnsi="Times New Roman" w:cs="Times New Roman"/>
                <w:u w:val="single"/>
              </w:rPr>
              <w:t>I enjoy challenging the opinions of others</w:t>
            </w:r>
          </w:p>
        </w:tc>
        <w:tc>
          <w:tcPr>
            <w:tcW w:w="1596" w:type="dxa"/>
          </w:tcPr>
          <w:p w14:paraId="70C7CEBD" w14:textId="77777777" w:rsidR="004B520A" w:rsidRDefault="004B520A" w:rsidP="00FA601B">
            <w:pPr>
              <w:pStyle w:val="Default"/>
              <w:keepNext/>
              <w:keepLines/>
              <w:spacing w:after="56"/>
              <w:rPr>
                <w:rFonts w:ascii="Times New Roman" w:hAnsi="Times New Roman" w:cs="Times New Roman"/>
                <w:u w:val="single"/>
              </w:rPr>
            </w:pPr>
          </w:p>
        </w:tc>
        <w:tc>
          <w:tcPr>
            <w:tcW w:w="1596" w:type="dxa"/>
          </w:tcPr>
          <w:p w14:paraId="3C531B4D" w14:textId="77777777" w:rsidR="004B520A" w:rsidRDefault="004B520A" w:rsidP="00FA601B">
            <w:pPr>
              <w:pStyle w:val="Default"/>
              <w:keepNext/>
              <w:keepLines/>
              <w:spacing w:after="56"/>
              <w:rPr>
                <w:rFonts w:ascii="Times New Roman" w:hAnsi="Times New Roman" w:cs="Times New Roman"/>
                <w:u w:val="single"/>
              </w:rPr>
            </w:pPr>
          </w:p>
        </w:tc>
        <w:tc>
          <w:tcPr>
            <w:tcW w:w="1596" w:type="dxa"/>
          </w:tcPr>
          <w:p w14:paraId="5B4B2F83" w14:textId="77777777" w:rsidR="004B520A" w:rsidRDefault="004B520A" w:rsidP="00FA601B">
            <w:pPr>
              <w:pStyle w:val="Default"/>
              <w:keepNext/>
              <w:keepLines/>
              <w:spacing w:after="56"/>
              <w:rPr>
                <w:rFonts w:ascii="Times New Roman" w:hAnsi="Times New Roman" w:cs="Times New Roman"/>
                <w:u w:val="single"/>
              </w:rPr>
            </w:pPr>
          </w:p>
        </w:tc>
        <w:tc>
          <w:tcPr>
            <w:tcW w:w="1596" w:type="dxa"/>
          </w:tcPr>
          <w:p w14:paraId="6E6AACEC" w14:textId="77777777" w:rsidR="004B520A" w:rsidRDefault="004B520A" w:rsidP="00FA601B">
            <w:pPr>
              <w:pStyle w:val="Default"/>
              <w:keepNext/>
              <w:keepLines/>
              <w:spacing w:after="56"/>
              <w:rPr>
                <w:rFonts w:ascii="Times New Roman" w:hAnsi="Times New Roman" w:cs="Times New Roman"/>
                <w:u w:val="single"/>
              </w:rPr>
            </w:pPr>
          </w:p>
        </w:tc>
        <w:tc>
          <w:tcPr>
            <w:tcW w:w="1596" w:type="dxa"/>
          </w:tcPr>
          <w:p w14:paraId="0D78CF00" w14:textId="77777777" w:rsidR="004B520A" w:rsidRDefault="004B520A" w:rsidP="00FA601B">
            <w:pPr>
              <w:pStyle w:val="Default"/>
              <w:keepNext/>
              <w:keepLines/>
              <w:spacing w:after="56"/>
              <w:rPr>
                <w:rFonts w:ascii="Times New Roman" w:hAnsi="Times New Roman" w:cs="Times New Roman"/>
                <w:u w:val="single"/>
              </w:rPr>
            </w:pPr>
          </w:p>
        </w:tc>
      </w:tr>
      <w:tr w:rsidR="004B520A" w14:paraId="200B9336" w14:textId="77777777" w:rsidTr="00444560">
        <w:tc>
          <w:tcPr>
            <w:tcW w:w="1596" w:type="dxa"/>
          </w:tcPr>
          <w:p w14:paraId="08885626" w14:textId="77777777" w:rsidR="004B520A" w:rsidRDefault="004B520A" w:rsidP="00FA601B">
            <w:pPr>
              <w:pStyle w:val="Default"/>
              <w:keepNext/>
              <w:keepLines/>
              <w:spacing w:after="56"/>
              <w:rPr>
                <w:rFonts w:ascii="Times New Roman" w:hAnsi="Times New Roman" w:cs="Times New Roman"/>
                <w:u w:val="single"/>
              </w:rPr>
            </w:pPr>
            <w:r>
              <w:rPr>
                <w:rFonts w:ascii="Times New Roman" w:hAnsi="Times New Roman" w:cs="Times New Roman"/>
                <w:u w:val="single"/>
              </w:rPr>
              <w:t>Arguments don’t bother me</w:t>
            </w:r>
          </w:p>
        </w:tc>
        <w:tc>
          <w:tcPr>
            <w:tcW w:w="1596" w:type="dxa"/>
          </w:tcPr>
          <w:p w14:paraId="715DA992" w14:textId="77777777" w:rsidR="004B520A" w:rsidRDefault="004B520A" w:rsidP="00FA601B">
            <w:pPr>
              <w:pStyle w:val="Default"/>
              <w:keepNext/>
              <w:keepLines/>
              <w:spacing w:after="56"/>
              <w:rPr>
                <w:rFonts w:ascii="Times New Roman" w:hAnsi="Times New Roman" w:cs="Times New Roman"/>
                <w:u w:val="single"/>
              </w:rPr>
            </w:pPr>
          </w:p>
        </w:tc>
        <w:tc>
          <w:tcPr>
            <w:tcW w:w="1596" w:type="dxa"/>
          </w:tcPr>
          <w:p w14:paraId="313F47F7" w14:textId="77777777" w:rsidR="004B520A" w:rsidRDefault="004B520A" w:rsidP="00FA601B">
            <w:pPr>
              <w:pStyle w:val="Default"/>
              <w:keepNext/>
              <w:keepLines/>
              <w:spacing w:after="56"/>
              <w:rPr>
                <w:rFonts w:ascii="Times New Roman" w:hAnsi="Times New Roman" w:cs="Times New Roman"/>
                <w:u w:val="single"/>
              </w:rPr>
            </w:pPr>
          </w:p>
        </w:tc>
        <w:tc>
          <w:tcPr>
            <w:tcW w:w="1596" w:type="dxa"/>
          </w:tcPr>
          <w:p w14:paraId="63B8A75E" w14:textId="77777777" w:rsidR="004B520A" w:rsidRDefault="004B520A" w:rsidP="00FA601B">
            <w:pPr>
              <w:pStyle w:val="Default"/>
              <w:keepNext/>
              <w:keepLines/>
              <w:spacing w:after="56"/>
              <w:rPr>
                <w:rFonts w:ascii="Times New Roman" w:hAnsi="Times New Roman" w:cs="Times New Roman"/>
                <w:u w:val="single"/>
              </w:rPr>
            </w:pPr>
          </w:p>
        </w:tc>
        <w:tc>
          <w:tcPr>
            <w:tcW w:w="1596" w:type="dxa"/>
          </w:tcPr>
          <w:p w14:paraId="3DF9BCC8" w14:textId="77777777" w:rsidR="004B520A" w:rsidRDefault="004B520A" w:rsidP="00FA601B">
            <w:pPr>
              <w:pStyle w:val="Default"/>
              <w:keepNext/>
              <w:keepLines/>
              <w:spacing w:after="56"/>
              <w:rPr>
                <w:rFonts w:ascii="Times New Roman" w:hAnsi="Times New Roman" w:cs="Times New Roman"/>
                <w:u w:val="single"/>
              </w:rPr>
            </w:pPr>
          </w:p>
        </w:tc>
        <w:tc>
          <w:tcPr>
            <w:tcW w:w="1596" w:type="dxa"/>
          </w:tcPr>
          <w:p w14:paraId="30CC1342" w14:textId="77777777" w:rsidR="004B520A" w:rsidRDefault="004B520A" w:rsidP="00FA601B">
            <w:pPr>
              <w:pStyle w:val="Default"/>
              <w:keepNext/>
              <w:keepLines/>
              <w:spacing w:after="56"/>
              <w:rPr>
                <w:rFonts w:ascii="Times New Roman" w:hAnsi="Times New Roman" w:cs="Times New Roman"/>
                <w:u w:val="single"/>
              </w:rPr>
            </w:pPr>
          </w:p>
        </w:tc>
      </w:tr>
      <w:tr w:rsidR="004B520A" w14:paraId="1A22033B" w14:textId="77777777" w:rsidTr="00444560">
        <w:tc>
          <w:tcPr>
            <w:tcW w:w="1596" w:type="dxa"/>
          </w:tcPr>
          <w:p w14:paraId="771B35FC" w14:textId="77777777" w:rsidR="004B520A" w:rsidRDefault="004B520A" w:rsidP="00FA601B">
            <w:pPr>
              <w:pStyle w:val="Default"/>
              <w:keepNext/>
              <w:keepLines/>
              <w:spacing w:after="56"/>
              <w:rPr>
                <w:rFonts w:ascii="Times New Roman" w:hAnsi="Times New Roman" w:cs="Times New Roman"/>
                <w:u w:val="single"/>
              </w:rPr>
            </w:pPr>
            <w:r>
              <w:rPr>
                <w:rFonts w:ascii="Times New Roman" w:hAnsi="Times New Roman" w:cs="Times New Roman"/>
                <w:u w:val="single"/>
              </w:rPr>
              <w:t>I feel upset after an argument</w:t>
            </w:r>
          </w:p>
        </w:tc>
        <w:tc>
          <w:tcPr>
            <w:tcW w:w="1596" w:type="dxa"/>
          </w:tcPr>
          <w:p w14:paraId="69F30DAA" w14:textId="77777777" w:rsidR="004B520A" w:rsidRDefault="004B520A" w:rsidP="00FA601B">
            <w:pPr>
              <w:pStyle w:val="Default"/>
              <w:keepNext/>
              <w:keepLines/>
              <w:spacing w:after="56"/>
              <w:rPr>
                <w:rFonts w:ascii="Times New Roman" w:hAnsi="Times New Roman" w:cs="Times New Roman"/>
                <w:u w:val="single"/>
              </w:rPr>
            </w:pPr>
          </w:p>
        </w:tc>
        <w:tc>
          <w:tcPr>
            <w:tcW w:w="1596" w:type="dxa"/>
          </w:tcPr>
          <w:p w14:paraId="2C601C2F" w14:textId="77777777" w:rsidR="004B520A" w:rsidRDefault="004B520A" w:rsidP="00FA601B">
            <w:pPr>
              <w:pStyle w:val="Default"/>
              <w:keepNext/>
              <w:keepLines/>
              <w:spacing w:after="56"/>
              <w:rPr>
                <w:rFonts w:ascii="Times New Roman" w:hAnsi="Times New Roman" w:cs="Times New Roman"/>
                <w:u w:val="single"/>
              </w:rPr>
            </w:pPr>
          </w:p>
        </w:tc>
        <w:tc>
          <w:tcPr>
            <w:tcW w:w="1596" w:type="dxa"/>
          </w:tcPr>
          <w:p w14:paraId="7E26005A" w14:textId="77777777" w:rsidR="004B520A" w:rsidRDefault="004B520A" w:rsidP="00FA601B">
            <w:pPr>
              <w:pStyle w:val="Default"/>
              <w:keepNext/>
              <w:keepLines/>
              <w:spacing w:after="56"/>
              <w:rPr>
                <w:rFonts w:ascii="Times New Roman" w:hAnsi="Times New Roman" w:cs="Times New Roman"/>
                <w:u w:val="single"/>
              </w:rPr>
            </w:pPr>
          </w:p>
        </w:tc>
        <w:tc>
          <w:tcPr>
            <w:tcW w:w="1596" w:type="dxa"/>
          </w:tcPr>
          <w:p w14:paraId="12E86F44" w14:textId="77777777" w:rsidR="004B520A" w:rsidRDefault="004B520A" w:rsidP="00FA601B">
            <w:pPr>
              <w:pStyle w:val="Default"/>
              <w:keepNext/>
              <w:keepLines/>
              <w:spacing w:after="56"/>
              <w:rPr>
                <w:rFonts w:ascii="Times New Roman" w:hAnsi="Times New Roman" w:cs="Times New Roman"/>
                <w:u w:val="single"/>
              </w:rPr>
            </w:pPr>
          </w:p>
        </w:tc>
        <w:tc>
          <w:tcPr>
            <w:tcW w:w="1596" w:type="dxa"/>
          </w:tcPr>
          <w:p w14:paraId="7A012CD6" w14:textId="77777777" w:rsidR="004B520A" w:rsidRDefault="004B520A" w:rsidP="00FA601B">
            <w:pPr>
              <w:pStyle w:val="Default"/>
              <w:keepNext/>
              <w:keepLines/>
              <w:spacing w:after="56"/>
              <w:rPr>
                <w:rFonts w:ascii="Times New Roman" w:hAnsi="Times New Roman" w:cs="Times New Roman"/>
                <w:u w:val="single"/>
              </w:rPr>
            </w:pPr>
          </w:p>
        </w:tc>
      </w:tr>
    </w:tbl>
    <w:p w14:paraId="25E2C115" w14:textId="77777777" w:rsidR="004B520A" w:rsidRDefault="004B520A" w:rsidP="004B520A"/>
    <w:p w14:paraId="07160385" w14:textId="77777777" w:rsidR="004B520A" w:rsidRDefault="004B520A" w:rsidP="004B520A">
      <w:pPr>
        <w:widowControl w:val="0"/>
        <w:overflowPunct w:val="0"/>
        <w:autoSpaceDE w:val="0"/>
        <w:autoSpaceDN w:val="0"/>
        <w:adjustRightInd w:val="0"/>
        <w:textAlignment w:val="baseline"/>
      </w:pPr>
      <w:r w:rsidRPr="00CD537F">
        <w:t xml:space="preserve">Some people watch particular television news programs or channels regularly, while others </w:t>
      </w:r>
      <w:r>
        <w:t>rarely or never watch</w:t>
      </w:r>
      <w:r w:rsidRPr="00CD537F">
        <w:t>. We are going to ask you about a few programs. For each, please select yes if you watch it at least once per month. </w:t>
      </w:r>
      <w:r w:rsidRPr="00CD537F">
        <w:rPr>
          <w:rFonts w:ascii="MS Mincho" w:eastAsia="MS Mincho" w:hAnsi="MS Mincho" w:cs="MS Mincho" w:hint="eastAsia"/>
        </w:rPr>
        <w:t>  </w:t>
      </w:r>
    </w:p>
    <w:p w14:paraId="7291C454" w14:textId="77777777" w:rsidR="004B520A" w:rsidRDefault="004B520A" w:rsidP="004B520A">
      <w:pPr>
        <w:widowControl w:val="0"/>
        <w:overflowPunct w:val="0"/>
        <w:autoSpaceDE w:val="0"/>
        <w:autoSpaceDN w:val="0"/>
        <w:adjustRightInd w:val="0"/>
        <w:textAlignment w:val="baseline"/>
      </w:pPr>
    </w:p>
    <w:p w14:paraId="5D25C180" w14:textId="77777777" w:rsidR="004B520A" w:rsidRDefault="004B520A" w:rsidP="004B520A">
      <w:pPr>
        <w:widowControl w:val="0"/>
        <w:overflowPunct w:val="0"/>
        <w:autoSpaceDE w:val="0"/>
        <w:autoSpaceDN w:val="0"/>
        <w:adjustRightInd w:val="0"/>
        <w:textAlignment w:val="baseline"/>
      </w:pPr>
      <w:r>
        <w:t xml:space="preserve">Do you watch [PROGRAM NAME] at least once per month? </w:t>
      </w:r>
    </w:p>
    <w:p w14:paraId="0C7D366D" w14:textId="77777777" w:rsidR="004B520A" w:rsidRDefault="004B520A" w:rsidP="004B520A">
      <w:pPr>
        <w:widowControl w:val="0"/>
        <w:overflowPunct w:val="0"/>
        <w:autoSpaceDE w:val="0"/>
        <w:autoSpaceDN w:val="0"/>
        <w:adjustRightInd w:val="0"/>
        <w:textAlignment w:val="baseline"/>
      </w:pPr>
    </w:p>
    <w:p w14:paraId="3A9DAECB" w14:textId="77777777" w:rsidR="004B520A" w:rsidRPr="00CD537F" w:rsidRDefault="004B520A" w:rsidP="004B520A">
      <w:pPr>
        <w:widowControl w:val="0"/>
        <w:overflowPunct w:val="0"/>
        <w:autoSpaceDE w:val="0"/>
        <w:autoSpaceDN w:val="0"/>
        <w:adjustRightInd w:val="0"/>
        <w:textAlignment w:val="baseline"/>
        <w:rPr>
          <w:sz w:val="18"/>
        </w:rPr>
      </w:pPr>
      <w:r>
        <w:rPr>
          <w:sz w:val="18"/>
        </w:rPr>
        <w:t>______</w:t>
      </w:r>
      <w:r>
        <w:rPr>
          <w:sz w:val="18"/>
        </w:rPr>
        <w:tab/>
      </w:r>
      <w:r>
        <w:rPr>
          <w:sz w:val="18"/>
        </w:rPr>
        <w:tab/>
        <w:t>____</w:t>
      </w:r>
    </w:p>
    <w:p w14:paraId="4E476841" w14:textId="77777777" w:rsidR="004B520A" w:rsidRPr="00BC1920" w:rsidRDefault="004B520A" w:rsidP="004B520A">
      <w:pPr>
        <w:widowControl w:val="0"/>
        <w:overflowPunct w:val="0"/>
        <w:autoSpaceDE w:val="0"/>
        <w:autoSpaceDN w:val="0"/>
        <w:adjustRightInd w:val="0"/>
        <w:textAlignment w:val="baseline"/>
        <w:rPr>
          <w:i/>
          <w:sz w:val="18"/>
        </w:rPr>
      </w:pPr>
      <w:r>
        <w:rPr>
          <w:i/>
          <w:sz w:val="18"/>
        </w:rPr>
        <w:t>Yes</w:t>
      </w:r>
      <w:r>
        <w:rPr>
          <w:i/>
          <w:sz w:val="18"/>
        </w:rPr>
        <w:tab/>
      </w:r>
      <w:r>
        <w:rPr>
          <w:i/>
          <w:sz w:val="18"/>
        </w:rPr>
        <w:tab/>
        <w:t>No</w:t>
      </w:r>
    </w:p>
    <w:p w14:paraId="24775C88" w14:textId="77777777" w:rsidR="004B520A" w:rsidRDefault="004B520A" w:rsidP="004B520A">
      <w:pPr>
        <w:widowControl w:val="0"/>
        <w:overflowPunct w:val="0"/>
        <w:autoSpaceDE w:val="0"/>
        <w:autoSpaceDN w:val="0"/>
        <w:adjustRightInd w:val="0"/>
        <w:textAlignment w:val="baseline"/>
      </w:pPr>
    </w:p>
    <w:p w14:paraId="12259BDC" w14:textId="77777777" w:rsidR="004B520A" w:rsidRDefault="004B520A" w:rsidP="004B520A">
      <w:pPr>
        <w:widowControl w:val="0"/>
        <w:overflowPunct w:val="0"/>
        <w:autoSpaceDE w:val="0"/>
        <w:autoSpaceDN w:val="0"/>
        <w:adjustRightInd w:val="0"/>
        <w:textAlignment w:val="baseline"/>
      </w:pPr>
      <w:r>
        <w:t>[</w:t>
      </w:r>
      <w:proofErr w:type="spellStart"/>
      <w:r>
        <w:t>Respodents</w:t>
      </w:r>
      <w:proofErr w:type="spellEnd"/>
      <w:r>
        <w:t xml:space="preserve"> are asked about: “your local nightly news, on any network,” “NBC Nightly News,” “ABC World News Tonight,” “The CBS Evening News,” “MSNBC,” “Fox News,” “CNN”, and “C-SPAN.” ] </w:t>
      </w:r>
    </w:p>
    <w:p w14:paraId="47D90137" w14:textId="77777777" w:rsidR="004B520A" w:rsidRPr="00BC1920" w:rsidRDefault="004B520A" w:rsidP="004B520A">
      <w:pPr>
        <w:widowControl w:val="0"/>
        <w:overflowPunct w:val="0"/>
        <w:autoSpaceDE w:val="0"/>
        <w:autoSpaceDN w:val="0"/>
        <w:adjustRightInd w:val="0"/>
        <w:textAlignment w:val="baseline"/>
      </w:pPr>
    </w:p>
    <w:p w14:paraId="6B1080F5" w14:textId="77777777" w:rsidR="004B520A" w:rsidRPr="00BC1920" w:rsidRDefault="004B520A" w:rsidP="004B520A">
      <w:pPr>
        <w:widowControl w:val="0"/>
        <w:overflowPunct w:val="0"/>
        <w:autoSpaceDE w:val="0"/>
        <w:autoSpaceDN w:val="0"/>
        <w:adjustRightInd w:val="0"/>
        <w:textAlignment w:val="baseline"/>
      </w:pPr>
      <w:r w:rsidRPr="00BC1920">
        <w:t xml:space="preserve">What is the highest level of education you have completed? </w:t>
      </w:r>
    </w:p>
    <w:p w14:paraId="73301902" w14:textId="77777777" w:rsidR="004B520A" w:rsidRPr="00BC1920" w:rsidRDefault="004B520A" w:rsidP="004B520A">
      <w:pPr>
        <w:widowControl w:val="0"/>
        <w:overflowPunct w:val="0"/>
        <w:autoSpaceDE w:val="0"/>
        <w:autoSpaceDN w:val="0"/>
        <w:adjustRightInd w:val="0"/>
        <w:textAlignment w:val="baseline"/>
      </w:pPr>
    </w:p>
    <w:p w14:paraId="173C520C" w14:textId="77777777" w:rsidR="004B520A" w:rsidRPr="00BC1920" w:rsidRDefault="004B520A" w:rsidP="004B520A">
      <w:pPr>
        <w:keepNext/>
        <w:keepLines/>
        <w:widowControl w:val="0"/>
        <w:overflowPunct w:val="0"/>
        <w:autoSpaceDE w:val="0"/>
        <w:autoSpaceDN w:val="0"/>
        <w:adjustRightInd w:val="0"/>
        <w:textAlignment w:val="baseline"/>
        <w:rPr>
          <w:sz w:val="18"/>
          <w:u w:val="single"/>
        </w:rPr>
      </w:pP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r w:rsidRPr="00BC1920">
        <w:rPr>
          <w:sz w:val="18"/>
        </w:rPr>
        <w:tab/>
      </w:r>
    </w:p>
    <w:p w14:paraId="002454A1" w14:textId="77777777" w:rsidR="004B520A" w:rsidRPr="00BC1920" w:rsidRDefault="004B520A" w:rsidP="004B520A">
      <w:pPr>
        <w:keepNext/>
        <w:keepLines/>
        <w:overflowPunct w:val="0"/>
        <w:autoSpaceDE w:val="0"/>
        <w:autoSpaceDN w:val="0"/>
        <w:adjustRightInd w:val="0"/>
        <w:textAlignment w:val="baseline"/>
        <w:outlineLvl w:val="1"/>
        <w:rPr>
          <w:i/>
          <w:sz w:val="18"/>
        </w:rPr>
      </w:pPr>
      <w:r w:rsidRPr="00BC1920">
        <w:rPr>
          <w:i/>
          <w:sz w:val="18"/>
        </w:rPr>
        <w:t>Less than</w:t>
      </w:r>
      <w:r w:rsidRPr="00BC1920">
        <w:rPr>
          <w:i/>
          <w:sz w:val="18"/>
        </w:rPr>
        <w:tab/>
      </w:r>
      <w:r w:rsidRPr="00BC1920">
        <w:rPr>
          <w:i/>
          <w:sz w:val="18"/>
        </w:rPr>
        <w:tab/>
        <w:t>High</w:t>
      </w:r>
      <w:r w:rsidRPr="00BC1920">
        <w:rPr>
          <w:i/>
          <w:sz w:val="18"/>
        </w:rPr>
        <w:tab/>
      </w:r>
      <w:r w:rsidRPr="00BC1920">
        <w:rPr>
          <w:i/>
          <w:sz w:val="18"/>
        </w:rPr>
        <w:tab/>
        <w:t>Some</w:t>
      </w:r>
      <w:r w:rsidRPr="00BC1920">
        <w:rPr>
          <w:i/>
          <w:sz w:val="18"/>
        </w:rPr>
        <w:tab/>
      </w:r>
      <w:r w:rsidRPr="00BC1920">
        <w:rPr>
          <w:i/>
          <w:sz w:val="18"/>
        </w:rPr>
        <w:tab/>
        <w:t>4</w:t>
      </w:r>
      <w:r>
        <w:rPr>
          <w:i/>
          <w:sz w:val="18"/>
        </w:rPr>
        <w:t>-</w:t>
      </w:r>
      <w:r w:rsidRPr="00BC1920">
        <w:rPr>
          <w:i/>
          <w:sz w:val="18"/>
        </w:rPr>
        <w:t>yr college</w:t>
      </w:r>
      <w:r w:rsidRPr="00BC1920">
        <w:rPr>
          <w:i/>
          <w:sz w:val="18"/>
        </w:rPr>
        <w:tab/>
        <w:t>Advanced</w:t>
      </w:r>
    </w:p>
    <w:p w14:paraId="0CCF55CB" w14:textId="77777777" w:rsidR="004B520A" w:rsidRPr="00BC1920" w:rsidRDefault="004B520A" w:rsidP="004B520A">
      <w:pPr>
        <w:widowControl w:val="0"/>
        <w:overflowPunct w:val="0"/>
        <w:autoSpaceDE w:val="0"/>
        <w:autoSpaceDN w:val="0"/>
        <w:adjustRightInd w:val="0"/>
        <w:textAlignment w:val="baseline"/>
        <w:rPr>
          <w:i/>
          <w:sz w:val="18"/>
          <w:szCs w:val="18"/>
        </w:rPr>
      </w:pPr>
      <w:r w:rsidRPr="00BC1920">
        <w:rPr>
          <w:i/>
          <w:sz w:val="18"/>
          <w:szCs w:val="18"/>
        </w:rPr>
        <w:t>High school</w:t>
      </w:r>
      <w:r w:rsidRPr="00BC1920">
        <w:rPr>
          <w:i/>
          <w:sz w:val="18"/>
          <w:szCs w:val="18"/>
        </w:rPr>
        <w:tab/>
      </w:r>
      <w:proofErr w:type="spellStart"/>
      <w:r w:rsidRPr="00BC1920">
        <w:rPr>
          <w:i/>
          <w:sz w:val="18"/>
          <w:szCs w:val="18"/>
        </w:rPr>
        <w:t>school</w:t>
      </w:r>
      <w:proofErr w:type="spellEnd"/>
      <w:r w:rsidRPr="00BC1920">
        <w:rPr>
          <w:i/>
          <w:sz w:val="18"/>
          <w:szCs w:val="18"/>
        </w:rPr>
        <w:t xml:space="preserve"> graduate</w:t>
      </w:r>
      <w:r w:rsidRPr="00BC1920">
        <w:rPr>
          <w:i/>
          <w:sz w:val="18"/>
          <w:szCs w:val="18"/>
        </w:rPr>
        <w:tab/>
        <w:t>college</w:t>
      </w:r>
      <w:r w:rsidRPr="00BC1920">
        <w:rPr>
          <w:i/>
          <w:sz w:val="18"/>
          <w:szCs w:val="18"/>
        </w:rPr>
        <w:tab/>
      </w:r>
      <w:r w:rsidRPr="00BC1920">
        <w:rPr>
          <w:i/>
          <w:sz w:val="18"/>
          <w:szCs w:val="18"/>
        </w:rPr>
        <w:tab/>
        <w:t>degree</w:t>
      </w:r>
      <w:r w:rsidRPr="00BC1920">
        <w:rPr>
          <w:i/>
          <w:sz w:val="18"/>
          <w:szCs w:val="18"/>
        </w:rPr>
        <w:tab/>
      </w:r>
      <w:r w:rsidRPr="00BC1920">
        <w:rPr>
          <w:i/>
          <w:sz w:val="18"/>
          <w:szCs w:val="18"/>
        </w:rPr>
        <w:tab/>
      </w:r>
      <w:proofErr w:type="spellStart"/>
      <w:r w:rsidRPr="00BC1920">
        <w:rPr>
          <w:i/>
          <w:sz w:val="18"/>
          <w:szCs w:val="18"/>
        </w:rPr>
        <w:t>degree</w:t>
      </w:r>
      <w:proofErr w:type="spellEnd"/>
    </w:p>
    <w:p w14:paraId="091B1428" w14:textId="77777777" w:rsidR="004B520A" w:rsidRPr="00BC1920" w:rsidRDefault="004B520A" w:rsidP="004B520A">
      <w:pPr>
        <w:overflowPunct w:val="0"/>
        <w:autoSpaceDE w:val="0"/>
        <w:autoSpaceDN w:val="0"/>
        <w:adjustRightInd w:val="0"/>
        <w:textAlignment w:val="baseline"/>
      </w:pPr>
    </w:p>
    <w:p w14:paraId="6EE1085A" w14:textId="77777777" w:rsidR="004B520A" w:rsidRPr="00BC1920" w:rsidRDefault="004B520A" w:rsidP="004B520A">
      <w:pPr>
        <w:keepNext/>
        <w:keepLines/>
        <w:widowControl w:val="0"/>
        <w:tabs>
          <w:tab w:val="left" w:pos="1500"/>
        </w:tabs>
        <w:overflowPunct w:val="0"/>
        <w:autoSpaceDE w:val="0"/>
        <w:autoSpaceDN w:val="0"/>
        <w:adjustRightInd w:val="0"/>
        <w:ind w:left="2160" w:hanging="2160"/>
        <w:textAlignment w:val="baseline"/>
        <w:rPr>
          <w:i/>
          <w:sz w:val="18"/>
          <w:szCs w:val="18"/>
        </w:rPr>
      </w:pPr>
    </w:p>
    <w:p w14:paraId="4A0A60BB" w14:textId="77777777" w:rsidR="004B520A" w:rsidRPr="00BC1920" w:rsidRDefault="004B520A" w:rsidP="004B520A">
      <w:pPr>
        <w:widowControl w:val="0"/>
        <w:overflowPunct w:val="0"/>
        <w:autoSpaceDE w:val="0"/>
        <w:autoSpaceDN w:val="0"/>
        <w:adjustRightInd w:val="0"/>
        <w:textAlignment w:val="baseline"/>
      </w:pPr>
      <w:r w:rsidRPr="00BC1920">
        <w:t>Which of the following do you consider to be your primary racial or ethnic group?</w:t>
      </w:r>
    </w:p>
    <w:p w14:paraId="0B2DB86F" w14:textId="77777777" w:rsidR="004B520A" w:rsidRPr="00BC1920" w:rsidRDefault="004B520A" w:rsidP="004B520A">
      <w:pPr>
        <w:widowControl w:val="0"/>
        <w:overflowPunct w:val="0"/>
        <w:autoSpaceDE w:val="0"/>
        <w:autoSpaceDN w:val="0"/>
        <w:adjustRightInd w:val="0"/>
        <w:textAlignment w:val="baseline"/>
        <w:rPr>
          <w:sz w:val="18"/>
          <w:u w:val="single"/>
        </w:rPr>
      </w:pPr>
    </w:p>
    <w:p w14:paraId="74092D46" w14:textId="77777777" w:rsidR="004B520A" w:rsidRPr="00BC1920" w:rsidRDefault="004B520A" w:rsidP="004B520A">
      <w:pPr>
        <w:widowControl w:val="0"/>
        <w:overflowPunct w:val="0"/>
        <w:autoSpaceDE w:val="0"/>
        <w:autoSpaceDN w:val="0"/>
        <w:adjustRightInd w:val="0"/>
        <w:textAlignment w:val="baseline"/>
        <w:rPr>
          <w:sz w:val="18"/>
          <w:u w:val="single"/>
        </w:rPr>
      </w:pP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p>
    <w:p w14:paraId="1F1AC40D" w14:textId="77777777" w:rsidR="004B520A" w:rsidRPr="00BC1920" w:rsidRDefault="004B520A" w:rsidP="004B520A">
      <w:pPr>
        <w:widowControl w:val="0"/>
        <w:overflowPunct w:val="0"/>
        <w:autoSpaceDE w:val="0"/>
        <w:autoSpaceDN w:val="0"/>
        <w:adjustRightInd w:val="0"/>
        <w:textAlignment w:val="baseline"/>
        <w:rPr>
          <w:i/>
          <w:sz w:val="18"/>
        </w:rPr>
      </w:pPr>
      <w:r w:rsidRPr="00BC1920">
        <w:rPr>
          <w:i/>
          <w:sz w:val="18"/>
        </w:rPr>
        <w:t>White</w:t>
      </w:r>
      <w:r w:rsidRPr="00BC1920">
        <w:rPr>
          <w:i/>
          <w:sz w:val="18"/>
        </w:rPr>
        <w:tab/>
      </w:r>
      <w:r w:rsidRPr="00BC1920">
        <w:rPr>
          <w:i/>
          <w:sz w:val="18"/>
        </w:rPr>
        <w:tab/>
        <w:t>African American</w:t>
      </w:r>
      <w:r w:rsidRPr="00BC1920">
        <w:rPr>
          <w:i/>
          <w:sz w:val="18"/>
        </w:rPr>
        <w:tab/>
        <w:t>Asian American</w:t>
      </w:r>
      <w:r w:rsidRPr="00BC1920">
        <w:rPr>
          <w:i/>
          <w:sz w:val="18"/>
        </w:rPr>
        <w:tab/>
        <w:t>Hispanic</w:t>
      </w:r>
      <w:r w:rsidRPr="00BC1920">
        <w:rPr>
          <w:i/>
          <w:sz w:val="18"/>
        </w:rPr>
        <w:tab/>
      </w:r>
      <w:r w:rsidRPr="00BC1920">
        <w:rPr>
          <w:i/>
          <w:sz w:val="18"/>
        </w:rPr>
        <w:tab/>
        <w:t>Native American</w:t>
      </w:r>
      <w:r>
        <w:rPr>
          <w:i/>
          <w:sz w:val="18"/>
        </w:rPr>
        <w:t>/</w:t>
      </w:r>
      <w:r w:rsidRPr="00BC1920">
        <w:rPr>
          <w:i/>
          <w:sz w:val="18"/>
        </w:rPr>
        <w:tab/>
        <w:t>other</w:t>
      </w:r>
    </w:p>
    <w:p w14:paraId="60DFF6AB" w14:textId="77777777" w:rsidR="004B520A" w:rsidRPr="00BC1920" w:rsidRDefault="004B520A" w:rsidP="004B520A">
      <w:pPr>
        <w:widowControl w:val="0"/>
        <w:tabs>
          <w:tab w:val="left" w:leader="dot" w:pos="1980"/>
          <w:tab w:val="num" w:pos="2175"/>
        </w:tabs>
        <w:overflowPunct w:val="0"/>
        <w:autoSpaceDE w:val="0"/>
        <w:autoSpaceDN w:val="0"/>
        <w:adjustRightInd w:val="0"/>
        <w:textAlignment w:val="baseline"/>
      </w:pPr>
      <w:r>
        <w:tab/>
      </w:r>
      <w:r>
        <w:tab/>
      </w:r>
      <w:r>
        <w:tab/>
      </w:r>
      <w:r>
        <w:tab/>
      </w:r>
      <w:r>
        <w:tab/>
      </w:r>
      <w:r>
        <w:tab/>
      </w:r>
      <w:r>
        <w:tab/>
      </w:r>
      <w:r>
        <w:rPr>
          <w:i/>
          <w:sz w:val="18"/>
          <w:szCs w:val="18"/>
        </w:rPr>
        <w:t>Pacific Islander</w:t>
      </w:r>
    </w:p>
    <w:p w14:paraId="0B06F70F" w14:textId="77777777" w:rsidR="004B520A" w:rsidRPr="00BC1920" w:rsidRDefault="004B520A" w:rsidP="004B520A">
      <w:pPr>
        <w:widowControl w:val="0"/>
        <w:tabs>
          <w:tab w:val="left" w:leader="dot" w:pos="1980"/>
          <w:tab w:val="num" w:pos="2175"/>
        </w:tabs>
        <w:overflowPunct w:val="0"/>
        <w:autoSpaceDE w:val="0"/>
        <w:autoSpaceDN w:val="0"/>
        <w:adjustRightInd w:val="0"/>
        <w:textAlignment w:val="baseline"/>
      </w:pPr>
    </w:p>
    <w:p w14:paraId="2540B45F" w14:textId="77777777" w:rsidR="004B520A" w:rsidRPr="00BC1920" w:rsidRDefault="004B520A" w:rsidP="004B520A">
      <w:pPr>
        <w:widowControl w:val="0"/>
        <w:overflowPunct w:val="0"/>
        <w:autoSpaceDE w:val="0"/>
        <w:autoSpaceDN w:val="0"/>
        <w:adjustRightInd w:val="0"/>
        <w:textAlignment w:val="baseline"/>
      </w:pPr>
      <w:r w:rsidRPr="00BC1920">
        <w:t>What is your age?</w:t>
      </w:r>
    </w:p>
    <w:p w14:paraId="3E5463A6" w14:textId="77777777" w:rsidR="004B520A" w:rsidRPr="00BC1920" w:rsidRDefault="004B520A" w:rsidP="004B520A">
      <w:pPr>
        <w:widowControl w:val="0"/>
        <w:overflowPunct w:val="0"/>
        <w:autoSpaceDE w:val="0"/>
        <w:autoSpaceDN w:val="0"/>
        <w:adjustRightInd w:val="0"/>
        <w:textAlignment w:val="baseline"/>
        <w:rPr>
          <w:u w:val="single"/>
        </w:rPr>
      </w:pPr>
    </w:p>
    <w:p w14:paraId="467FA78E" w14:textId="77777777" w:rsidR="004B520A" w:rsidRPr="00BC1920" w:rsidRDefault="004B520A" w:rsidP="004B520A">
      <w:pPr>
        <w:widowControl w:val="0"/>
        <w:overflowPunct w:val="0"/>
        <w:autoSpaceDE w:val="0"/>
        <w:autoSpaceDN w:val="0"/>
        <w:adjustRightInd w:val="0"/>
        <w:textAlignment w:val="baseline"/>
        <w:rPr>
          <w:sz w:val="18"/>
          <w:u w:val="single"/>
        </w:rPr>
      </w:pP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p>
    <w:p w14:paraId="2A4BBAAB" w14:textId="77777777" w:rsidR="004B520A" w:rsidRPr="00BC1920" w:rsidRDefault="004B520A" w:rsidP="004B520A">
      <w:pPr>
        <w:widowControl w:val="0"/>
        <w:overflowPunct w:val="0"/>
        <w:autoSpaceDE w:val="0"/>
        <w:autoSpaceDN w:val="0"/>
        <w:adjustRightInd w:val="0"/>
        <w:textAlignment w:val="baseline"/>
        <w:rPr>
          <w:i/>
          <w:sz w:val="18"/>
        </w:rPr>
      </w:pPr>
      <w:r w:rsidRPr="00BC1920">
        <w:rPr>
          <w:i/>
          <w:sz w:val="18"/>
        </w:rPr>
        <w:t>under 18</w:t>
      </w:r>
      <w:r w:rsidRPr="00BC1920">
        <w:rPr>
          <w:i/>
          <w:sz w:val="18"/>
        </w:rPr>
        <w:tab/>
      </w:r>
      <w:r w:rsidRPr="00BC1920">
        <w:rPr>
          <w:i/>
          <w:sz w:val="18"/>
        </w:rPr>
        <w:tab/>
        <w:t>18-24</w:t>
      </w:r>
      <w:r w:rsidRPr="00BC1920">
        <w:rPr>
          <w:i/>
          <w:sz w:val="18"/>
        </w:rPr>
        <w:tab/>
      </w:r>
      <w:r w:rsidRPr="00BC1920">
        <w:rPr>
          <w:i/>
          <w:sz w:val="18"/>
        </w:rPr>
        <w:tab/>
        <w:t>25-34</w:t>
      </w:r>
      <w:r w:rsidRPr="00BC1920">
        <w:rPr>
          <w:i/>
          <w:sz w:val="18"/>
        </w:rPr>
        <w:tab/>
      </w:r>
      <w:r w:rsidRPr="00BC1920">
        <w:rPr>
          <w:i/>
          <w:sz w:val="18"/>
        </w:rPr>
        <w:tab/>
        <w:t>35-50</w:t>
      </w:r>
      <w:r w:rsidRPr="00BC1920">
        <w:rPr>
          <w:i/>
          <w:sz w:val="18"/>
        </w:rPr>
        <w:tab/>
      </w:r>
      <w:r w:rsidRPr="00BC1920">
        <w:rPr>
          <w:i/>
          <w:sz w:val="18"/>
        </w:rPr>
        <w:tab/>
        <w:t>51-65</w:t>
      </w:r>
      <w:r w:rsidRPr="00BC1920">
        <w:rPr>
          <w:i/>
          <w:sz w:val="18"/>
        </w:rPr>
        <w:tab/>
      </w:r>
      <w:r w:rsidRPr="00BC1920">
        <w:rPr>
          <w:i/>
          <w:sz w:val="18"/>
        </w:rPr>
        <w:tab/>
        <w:t>over 65</w:t>
      </w:r>
    </w:p>
    <w:p w14:paraId="364501EC" w14:textId="77777777" w:rsidR="004B520A" w:rsidRPr="00BC1920" w:rsidRDefault="004B520A" w:rsidP="004B520A">
      <w:pPr>
        <w:widowControl w:val="0"/>
        <w:tabs>
          <w:tab w:val="left" w:leader="dot" w:pos="1980"/>
          <w:tab w:val="num" w:pos="2175"/>
        </w:tabs>
        <w:overflowPunct w:val="0"/>
        <w:autoSpaceDE w:val="0"/>
        <w:autoSpaceDN w:val="0"/>
        <w:adjustRightInd w:val="0"/>
        <w:textAlignment w:val="baseline"/>
      </w:pPr>
    </w:p>
    <w:p w14:paraId="10677F5F" w14:textId="77777777" w:rsidR="004B520A" w:rsidRPr="00BC1920" w:rsidRDefault="004B520A" w:rsidP="004B520A">
      <w:pPr>
        <w:widowControl w:val="0"/>
        <w:tabs>
          <w:tab w:val="left" w:leader="dot" w:pos="1980"/>
          <w:tab w:val="num" w:pos="2175"/>
        </w:tabs>
        <w:overflowPunct w:val="0"/>
        <w:autoSpaceDE w:val="0"/>
        <w:autoSpaceDN w:val="0"/>
        <w:adjustRightInd w:val="0"/>
        <w:textAlignment w:val="baseline"/>
      </w:pPr>
    </w:p>
    <w:p w14:paraId="6D8E21AC" w14:textId="77777777" w:rsidR="004B520A" w:rsidRPr="00BC1920" w:rsidRDefault="004B520A" w:rsidP="004B520A">
      <w:pPr>
        <w:widowControl w:val="0"/>
        <w:tabs>
          <w:tab w:val="left" w:leader="dot" w:pos="1980"/>
          <w:tab w:val="num" w:pos="2175"/>
        </w:tabs>
        <w:overflowPunct w:val="0"/>
        <w:autoSpaceDE w:val="0"/>
        <w:autoSpaceDN w:val="0"/>
        <w:adjustRightInd w:val="0"/>
        <w:textAlignment w:val="baseline"/>
      </w:pPr>
      <w:r w:rsidRPr="00BC1920">
        <w:t>Are you male or female?</w:t>
      </w:r>
    </w:p>
    <w:p w14:paraId="00AEAC3D" w14:textId="77777777" w:rsidR="004B520A" w:rsidRPr="00BC1920" w:rsidRDefault="004B520A" w:rsidP="004B520A">
      <w:pPr>
        <w:widowControl w:val="0"/>
        <w:overflowPunct w:val="0"/>
        <w:autoSpaceDE w:val="0"/>
        <w:autoSpaceDN w:val="0"/>
        <w:adjustRightInd w:val="0"/>
        <w:textAlignment w:val="baseline"/>
        <w:rPr>
          <w:i/>
          <w:sz w:val="18"/>
          <w:u w:val="single"/>
        </w:rPr>
      </w:pPr>
      <w:r w:rsidRPr="00BC1920">
        <w:rPr>
          <w:i/>
          <w:sz w:val="18"/>
          <w:u w:val="single"/>
        </w:rPr>
        <w:lastRenderedPageBreak/>
        <w:tab/>
      </w:r>
      <w:r w:rsidRPr="00BC1920">
        <w:rPr>
          <w:i/>
          <w:sz w:val="18"/>
        </w:rPr>
        <w:tab/>
      </w:r>
      <w:r w:rsidRPr="00BC1920">
        <w:rPr>
          <w:i/>
          <w:sz w:val="18"/>
          <w:u w:val="single"/>
        </w:rPr>
        <w:tab/>
      </w:r>
    </w:p>
    <w:p w14:paraId="4812513D" w14:textId="77777777" w:rsidR="004B520A" w:rsidRPr="00BC1920" w:rsidRDefault="004B520A" w:rsidP="004B520A">
      <w:pPr>
        <w:widowControl w:val="0"/>
        <w:overflowPunct w:val="0"/>
        <w:autoSpaceDE w:val="0"/>
        <w:autoSpaceDN w:val="0"/>
        <w:adjustRightInd w:val="0"/>
        <w:textAlignment w:val="baseline"/>
      </w:pPr>
      <w:r w:rsidRPr="00BC1920">
        <w:rPr>
          <w:i/>
          <w:sz w:val="18"/>
        </w:rPr>
        <w:t>Male</w:t>
      </w:r>
      <w:r w:rsidRPr="00BC1920">
        <w:rPr>
          <w:i/>
          <w:sz w:val="18"/>
        </w:rPr>
        <w:tab/>
      </w:r>
      <w:r w:rsidRPr="00BC1920">
        <w:rPr>
          <w:i/>
          <w:sz w:val="18"/>
        </w:rPr>
        <w:tab/>
        <w:t>Female</w:t>
      </w:r>
      <w:r w:rsidRPr="00BC1920">
        <w:rPr>
          <w:i/>
          <w:sz w:val="18"/>
        </w:rPr>
        <w:tab/>
      </w:r>
    </w:p>
    <w:p w14:paraId="01C36A08" w14:textId="77777777" w:rsidR="004B520A" w:rsidRPr="00BC1920" w:rsidRDefault="004B520A" w:rsidP="004B520A">
      <w:pPr>
        <w:widowControl w:val="0"/>
        <w:overflowPunct w:val="0"/>
        <w:autoSpaceDE w:val="0"/>
        <w:autoSpaceDN w:val="0"/>
        <w:adjustRightInd w:val="0"/>
        <w:spacing w:line="276" w:lineRule="auto"/>
        <w:textAlignment w:val="baseline"/>
      </w:pPr>
    </w:p>
    <w:p w14:paraId="40C75DD1" w14:textId="77777777" w:rsidR="004B520A" w:rsidRPr="00BC1920" w:rsidRDefault="004B520A" w:rsidP="004B520A">
      <w:pPr>
        <w:overflowPunct w:val="0"/>
        <w:autoSpaceDE w:val="0"/>
        <w:autoSpaceDN w:val="0"/>
        <w:adjustRightInd w:val="0"/>
        <w:textAlignment w:val="baseline"/>
      </w:pPr>
    </w:p>
    <w:p w14:paraId="3B66FB83" w14:textId="77777777" w:rsidR="004B520A" w:rsidRPr="00BC1920" w:rsidRDefault="004B520A" w:rsidP="004B520A">
      <w:pPr>
        <w:keepNext/>
        <w:keepLines/>
        <w:widowControl w:val="0"/>
        <w:overflowPunct w:val="0"/>
        <w:autoSpaceDE w:val="0"/>
        <w:autoSpaceDN w:val="0"/>
        <w:adjustRightInd w:val="0"/>
        <w:textAlignment w:val="baseline"/>
        <w:rPr>
          <w:b/>
          <w:i/>
        </w:rPr>
      </w:pPr>
      <w:r w:rsidRPr="00BC1920">
        <w:rPr>
          <w:b/>
          <w:i/>
        </w:rPr>
        <w:t>Many people don’t know the answers to these questions, so if there are any you don’t know, just check “don’t know.</w:t>
      </w:r>
      <w:r>
        <w:rPr>
          <w:b/>
          <w:i/>
        </w:rPr>
        <w:t xml:space="preserve">” </w:t>
      </w:r>
    </w:p>
    <w:p w14:paraId="78CBA03C" w14:textId="77777777" w:rsidR="004B520A" w:rsidRPr="00BC1920" w:rsidRDefault="004B520A" w:rsidP="004B520A">
      <w:pPr>
        <w:keepNext/>
        <w:keepLines/>
        <w:widowControl w:val="0"/>
        <w:overflowPunct w:val="0"/>
        <w:autoSpaceDE w:val="0"/>
        <w:autoSpaceDN w:val="0"/>
        <w:adjustRightInd w:val="0"/>
        <w:textAlignment w:val="baseline"/>
      </w:pPr>
    </w:p>
    <w:p w14:paraId="36CF2139" w14:textId="4B7D4F2C" w:rsidR="004B520A" w:rsidRPr="00BC1920" w:rsidRDefault="004B520A" w:rsidP="004B520A">
      <w:pPr>
        <w:keepNext/>
        <w:keepLines/>
        <w:widowControl w:val="0"/>
        <w:overflowPunct w:val="0"/>
        <w:autoSpaceDE w:val="0"/>
        <w:autoSpaceDN w:val="0"/>
        <w:adjustRightInd w:val="0"/>
        <w:textAlignment w:val="baseline"/>
      </w:pPr>
      <w:r w:rsidRPr="00BC1920">
        <w:t xml:space="preserve">How much </w:t>
      </w:r>
      <w:r>
        <w:t>of a vote</w:t>
      </w:r>
      <w:r w:rsidR="007A2A19">
        <w:t xml:space="preserve"> </w:t>
      </w:r>
      <w:r w:rsidRPr="00BC1920">
        <w:t xml:space="preserve">is required for the U.S. Senate and House to override a Presidential veto? </w:t>
      </w:r>
    </w:p>
    <w:p w14:paraId="433A5243" w14:textId="77777777" w:rsidR="004B520A" w:rsidRPr="00BC1920" w:rsidRDefault="004B520A" w:rsidP="004B520A">
      <w:pPr>
        <w:keepNext/>
        <w:keepLines/>
        <w:widowControl w:val="0"/>
        <w:overflowPunct w:val="0"/>
        <w:autoSpaceDE w:val="0"/>
        <w:autoSpaceDN w:val="0"/>
        <w:adjustRightInd w:val="0"/>
        <w:textAlignment w:val="baseline"/>
        <w:rPr>
          <w:sz w:val="18"/>
        </w:rPr>
      </w:pPr>
    </w:p>
    <w:p w14:paraId="2F72A3EA" w14:textId="38B57727" w:rsidR="004B520A" w:rsidRPr="00BC1920" w:rsidRDefault="004B520A" w:rsidP="004B520A">
      <w:pPr>
        <w:keepNext/>
        <w:keepLines/>
        <w:widowControl w:val="0"/>
        <w:overflowPunct w:val="0"/>
        <w:autoSpaceDE w:val="0"/>
        <w:autoSpaceDN w:val="0"/>
        <w:adjustRightInd w:val="0"/>
        <w:textAlignment w:val="baseline"/>
        <w:rPr>
          <w:i/>
          <w:sz w:val="18"/>
          <w:u w:val="single"/>
        </w:rPr>
      </w:pPr>
      <w:r w:rsidRPr="00BC1920">
        <w:rPr>
          <w:i/>
          <w:sz w:val="18"/>
          <w:u w:val="single"/>
        </w:rPr>
        <w:tab/>
      </w:r>
      <w:r w:rsidRPr="00BC1920">
        <w:rPr>
          <w:i/>
          <w:sz w:val="18"/>
        </w:rPr>
        <w:tab/>
      </w:r>
      <w:r w:rsidRPr="00BC1920">
        <w:rPr>
          <w:i/>
          <w:sz w:val="18"/>
          <w:u w:val="single"/>
        </w:rPr>
        <w:tab/>
      </w:r>
      <w:r w:rsidRPr="00BC1920">
        <w:rPr>
          <w:i/>
          <w:sz w:val="18"/>
        </w:rPr>
        <w:tab/>
      </w:r>
      <w:r w:rsidRPr="00BC1920">
        <w:rPr>
          <w:i/>
          <w:sz w:val="18"/>
          <w:u w:val="single"/>
        </w:rPr>
        <w:tab/>
      </w:r>
      <w:r w:rsidRPr="00BC1920">
        <w:rPr>
          <w:i/>
          <w:sz w:val="18"/>
        </w:rPr>
        <w:tab/>
      </w:r>
      <w:r w:rsidRPr="00BC1920">
        <w:rPr>
          <w:i/>
          <w:sz w:val="18"/>
          <w:u w:val="single"/>
        </w:rPr>
        <w:tab/>
      </w:r>
      <w:r w:rsidRPr="00BC1920">
        <w:rPr>
          <w:i/>
          <w:sz w:val="18"/>
        </w:rPr>
        <w:tab/>
      </w:r>
      <w:r w:rsidRPr="00BC1920">
        <w:rPr>
          <w:i/>
          <w:sz w:val="18"/>
          <w:u w:val="single"/>
        </w:rPr>
        <w:tab/>
      </w:r>
      <w:r w:rsidRPr="00BC1920">
        <w:rPr>
          <w:i/>
          <w:sz w:val="18"/>
        </w:rPr>
        <w:tab/>
      </w:r>
      <w:r w:rsidRPr="00BC1920">
        <w:rPr>
          <w:sz w:val="18"/>
          <w:u w:val="single"/>
        </w:rPr>
        <w:tab/>
      </w:r>
    </w:p>
    <w:p w14:paraId="0582AE16" w14:textId="24A8F015" w:rsidR="00686074" w:rsidRDefault="004B520A" w:rsidP="00686074">
      <w:pPr>
        <w:keepNext/>
        <w:keepLines/>
        <w:overflowPunct w:val="0"/>
        <w:autoSpaceDE w:val="0"/>
        <w:autoSpaceDN w:val="0"/>
        <w:adjustRightInd w:val="0"/>
        <w:textAlignment w:val="baseline"/>
        <w:outlineLvl w:val="1"/>
        <w:rPr>
          <w:i/>
          <w:sz w:val="18"/>
        </w:rPr>
      </w:pPr>
      <w:r w:rsidRPr="00BC1920">
        <w:rPr>
          <w:i/>
          <w:sz w:val="18"/>
        </w:rPr>
        <w:t>Cannot</w:t>
      </w:r>
      <w:r w:rsidRPr="00BC1920">
        <w:rPr>
          <w:i/>
          <w:sz w:val="18"/>
        </w:rPr>
        <w:tab/>
      </w:r>
      <w:r w:rsidRPr="00BC1920">
        <w:rPr>
          <w:i/>
          <w:sz w:val="18"/>
        </w:rPr>
        <w:tab/>
        <w:t xml:space="preserve">1/3 </w:t>
      </w:r>
      <w:r w:rsidRPr="00BC1920">
        <w:rPr>
          <w:i/>
          <w:sz w:val="18"/>
        </w:rPr>
        <w:tab/>
      </w:r>
      <w:r w:rsidRPr="00BC1920">
        <w:rPr>
          <w:i/>
          <w:sz w:val="18"/>
        </w:rPr>
        <w:tab/>
        <w:t>1/2</w:t>
      </w:r>
      <w:r w:rsidRPr="00BC1920">
        <w:rPr>
          <w:i/>
          <w:sz w:val="18"/>
        </w:rPr>
        <w:tab/>
      </w:r>
      <w:r w:rsidRPr="00BC1920">
        <w:rPr>
          <w:i/>
          <w:sz w:val="18"/>
        </w:rPr>
        <w:tab/>
        <w:t>2/3</w:t>
      </w:r>
      <w:r w:rsidRPr="00BC1920">
        <w:rPr>
          <w:i/>
          <w:sz w:val="18"/>
        </w:rPr>
        <w:tab/>
      </w:r>
      <w:r w:rsidRPr="00BC1920">
        <w:rPr>
          <w:i/>
          <w:sz w:val="18"/>
        </w:rPr>
        <w:tab/>
        <w:t>3/4</w:t>
      </w:r>
      <w:r w:rsidRPr="00BC1920">
        <w:rPr>
          <w:i/>
          <w:sz w:val="18"/>
        </w:rPr>
        <w:tab/>
      </w:r>
      <w:r w:rsidRPr="00BC1920">
        <w:rPr>
          <w:i/>
          <w:sz w:val="18"/>
        </w:rPr>
        <w:tab/>
        <w:t>Don’t know</w:t>
      </w:r>
    </w:p>
    <w:p w14:paraId="181A99F9" w14:textId="77777777" w:rsidR="004B520A" w:rsidRPr="00BC1920" w:rsidRDefault="004B520A" w:rsidP="00FA601B">
      <w:pPr>
        <w:keepNext/>
        <w:keepLines/>
        <w:overflowPunct w:val="0"/>
        <w:autoSpaceDE w:val="0"/>
        <w:autoSpaceDN w:val="0"/>
        <w:adjustRightInd w:val="0"/>
        <w:textAlignment w:val="baseline"/>
        <w:outlineLvl w:val="1"/>
        <w:rPr>
          <w:i/>
          <w:sz w:val="18"/>
        </w:rPr>
      </w:pPr>
      <w:r w:rsidRPr="00BC1920">
        <w:rPr>
          <w:i/>
          <w:sz w:val="18"/>
        </w:rPr>
        <w:t>override</w:t>
      </w:r>
      <w:r w:rsidRPr="00BC1920">
        <w:rPr>
          <w:i/>
          <w:sz w:val="18"/>
        </w:rPr>
        <w:tab/>
      </w:r>
      <w:r w:rsidRPr="00BC1920">
        <w:rPr>
          <w:i/>
          <w:sz w:val="18"/>
        </w:rPr>
        <w:tab/>
      </w:r>
      <w:r w:rsidRPr="00BC1920">
        <w:rPr>
          <w:i/>
          <w:sz w:val="18"/>
        </w:rPr>
        <w:tab/>
      </w:r>
      <w:r w:rsidRPr="00BC1920">
        <w:rPr>
          <w:i/>
          <w:sz w:val="18"/>
        </w:rPr>
        <w:tab/>
      </w:r>
      <w:r w:rsidRPr="00BC1920">
        <w:rPr>
          <w:i/>
          <w:sz w:val="18"/>
        </w:rPr>
        <w:tab/>
      </w:r>
      <w:r w:rsidRPr="00BC1920">
        <w:rPr>
          <w:i/>
          <w:sz w:val="18"/>
        </w:rPr>
        <w:tab/>
      </w:r>
      <w:r w:rsidRPr="00BC1920">
        <w:rPr>
          <w:i/>
          <w:sz w:val="18"/>
        </w:rPr>
        <w:tab/>
      </w:r>
      <w:r w:rsidRPr="00BC1920">
        <w:rPr>
          <w:i/>
          <w:sz w:val="18"/>
        </w:rPr>
        <w:tab/>
      </w:r>
      <w:r w:rsidRPr="00BC1920">
        <w:rPr>
          <w:i/>
          <w:sz w:val="18"/>
        </w:rPr>
        <w:tab/>
      </w:r>
      <w:r w:rsidRPr="00BC1920">
        <w:rPr>
          <w:i/>
          <w:sz w:val="18"/>
        </w:rPr>
        <w:tab/>
      </w:r>
    </w:p>
    <w:p w14:paraId="4F91A6B8" w14:textId="77777777" w:rsidR="004B520A" w:rsidRPr="00BC1920" w:rsidRDefault="004B520A" w:rsidP="004B520A">
      <w:pPr>
        <w:widowControl w:val="0"/>
        <w:overflowPunct w:val="0"/>
        <w:autoSpaceDE w:val="0"/>
        <w:autoSpaceDN w:val="0"/>
        <w:adjustRightInd w:val="0"/>
        <w:textAlignment w:val="baseline"/>
      </w:pPr>
    </w:p>
    <w:p w14:paraId="21B5C2B4" w14:textId="77777777" w:rsidR="004B520A" w:rsidRPr="00BC1920" w:rsidRDefault="004B520A" w:rsidP="004B520A">
      <w:pPr>
        <w:widowControl w:val="0"/>
        <w:overflowPunct w:val="0"/>
        <w:autoSpaceDE w:val="0"/>
        <w:autoSpaceDN w:val="0"/>
        <w:adjustRightInd w:val="0"/>
        <w:textAlignment w:val="baseline"/>
      </w:pPr>
      <w:r w:rsidRPr="00BC1920">
        <w:t xml:space="preserve">Do you know what country is the world’s largest exporter of crude oil? </w:t>
      </w:r>
    </w:p>
    <w:p w14:paraId="54FB2F68" w14:textId="77777777" w:rsidR="004B520A" w:rsidRPr="00BC1920" w:rsidRDefault="004B520A" w:rsidP="004B520A">
      <w:pPr>
        <w:widowControl w:val="0"/>
        <w:overflowPunct w:val="0"/>
        <w:autoSpaceDE w:val="0"/>
        <w:autoSpaceDN w:val="0"/>
        <w:adjustRightInd w:val="0"/>
        <w:ind w:left="720"/>
        <w:textAlignment w:val="baseline"/>
        <w:rPr>
          <w:sz w:val="23"/>
        </w:rPr>
      </w:pPr>
    </w:p>
    <w:p w14:paraId="43569594" w14:textId="000F121A" w:rsidR="004B520A" w:rsidRPr="00BC1920" w:rsidRDefault="004B520A" w:rsidP="004B520A">
      <w:pPr>
        <w:widowControl w:val="0"/>
        <w:tabs>
          <w:tab w:val="left" w:pos="720"/>
          <w:tab w:val="left" w:pos="1440"/>
          <w:tab w:val="left" w:pos="2160"/>
          <w:tab w:val="left" w:pos="2880"/>
          <w:tab w:val="left" w:pos="3600"/>
          <w:tab w:val="left" w:pos="4320"/>
          <w:tab w:val="left" w:pos="5040"/>
          <w:tab w:val="left" w:pos="5760"/>
          <w:tab w:val="left" w:pos="6315"/>
        </w:tabs>
        <w:overflowPunct w:val="0"/>
        <w:autoSpaceDE w:val="0"/>
        <w:autoSpaceDN w:val="0"/>
        <w:adjustRightInd w:val="0"/>
        <w:textAlignment w:val="baseline"/>
        <w:rPr>
          <w:sz w:val="18"/>
        </w:rPr>
      </w:pP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 xml:space="preserve">    </w:t>
      </w:r>
      <w:r w:rsidRPr="00BC1920">
        <w:rPr>
          <w:sz w:val="18"/>
          <w:u w:val="single"/>
        </w:rPr>
        <w:tab/>
      </w:r>
    </w:p>
    <w:p w14:paraId="6BB51EB6" w14:textId="5D3612F6" w:rsidR="004B520A" w:rsidRPr="00BC1920" w:rsidRDefault="004B520A" w:rsidP="004B520A">
      <w:pPr>
        <w:widowControl w:val="0"/>
        <w:overflowPunct w:val="0"/>
        <w:autoSpaceDE w:val="0"/>
        <w:autoSpaceDN w:val="0"/>
        <w:adjustRightInd w:val="0"/>
        <w:textAlignment w:val="baseline"/>
        <w:rPr>
          <w:i/>
          <w:sz w:val="18"/>
        </w:rPr>
      </w:pPr>
      <w:r w:rsidRPr="00BC1920">
        <w:rPr>
          <w:i/>
          <w:sz w:val="18"/>
        </w:rPr>
        <w:t>United States</w:t>
      </w:r>
      <w:r w:rsidRPr="00BC1920">
        <w:rPr>
          <w:i/>
          <w:sz w:val="18"/>
        </w:rPr>
        <w:tab/>
        <w:t>Russia</w:t>
      </w:r>
      <w:r w:rsidRPr="00BC1920">
        <w:rPr>
          <w:i/>
          <w:sz w:val="18"/>
        </w:rPr>
        <w:tab/>
      </w:r>
      <w:r w:rsidRPr="00BC1920">
        <w:rPr>
          <w:i/>
          <w:sz w:val="18"/>
        </w:rPr>
        <w:tab/>
        <w:t>Iran</w:t>
      </w:r>
      <w:r w:rsidRPr="00BC1920">
        <w:rPr>
          <w:i/>
          <w:sz w:val="18"/>
        </w:rPr>
        <w:tab/>
      </w:r>
      <w:r w:rsidRPr="00BC1920">
        <w:rPr>
          <w:i/>
          <w:sz w:val="18"/>
        </w:rPr>
        <w:tab/>
        <w:t xml:space="preserve">Saudi Arabia       Don’t know      </w:t>
      </w:r>
    </w:p>
    <w:p w14:paraId="1E68250E" w14:textId="77777777" w:rsidR="004B520A" w:rsidRPr="00BC1920" w:rsidRDefault="004B520A" w:rsidP="004B520A">
      <w:pPr>
        <w:widowControl w:val="0"/>
        <w:overflowPunct w:val="0"/>
        <w:autoSpaceDE w:val="0"/>
        <w:autoSpaceDN w:val="0"/>
        <w:adjustRightInd w:val="0"/>
        <w:textAlignment w:val="baseline"/>
      </w:pPr>
    </w:p>
    <w:p w14:paraId="1C624428" w14:textId="77777777" w:rsidR="004B520A" w:rsidRPr="00BC1920" w:rsidRDefault="004B520A" w:rsidP="004B520A">
      <w:pPr>
        <w:widowControl w:val="0"/>
        <w:overflowPunct w:val="0"/>
        <w:autoSpaceDE w:val="0"/>
        <w:autoSpaceDN w:val="0"/>
        <w:adjustRightInd w:val="0"/>
        <w:textAlignment w:val="baseline"/>
      </w:pPr>
      <w:r w:rsidRPr="00BC1920">
        <w:t xml:space="preserve">Which of the following is </w:t>
      </w:r>
      <w:r w:rsidRPr="00BC1920">
        <w:rPr>
          <w:u w:val="single"/>
        </w:rPr>
        <w:t>NOT</w:t>
      </w:r>
      <w:r w:rsidRPr="00BC1920">
        <w:t xml:space="preserve"> a renewable energy source? </w:t>
      </w:r>
    </w:p>
    <w:p w14:paraId="00DD839C" w14:textId="77777777" w:rsidR="004B520A" w:rsidRPr="00BC1920" w:rsidRDefault="004B520A" w:rsidP="004B520A">
      <w:pPr>
        <w:widowControl w:val="0"/>
        <w:overflowPunct w:val="0"/>
        <w:autoSpaceDE w:val="0"/>
        <w:autoSpaceDN w:val="0"/>
        <w:adjustRightInd w:val="0"/>
        <w:textAlignment w:val="baseline"/>
      </w:pPr>
    </w:p>
    <w:p w14:paraId="4D0E9950" w14:textId="7E8244F3" w:rsidR="004B520A" w:rsidRPr="00BC1920" w:rsidRDefault="004B520A" w:rsidP="004B520A">
      <w:pPr>
        <w:widowControl w:val="0"/>
        <w:tabs>
          <w:tab w:val="left" w:pos="720"/>
          <w:tab w:val="left" w:pos="1440"/>
          <w:tab w:val="left" w:pos="2160"/>
          <w:tab w:val="left" w:pos="2880"/>
          <w:tab w:val="left" w:pos="3600"/>
          <w:tab w:val="left" w:pos="4320"/>
          <w:tab w:val="left" w:pos="5040"/>
          <w:tab w:val="left" w:pos="5760"/>
          <w:tab w:val="left" w:pos="6315"/>
        </w:tabs>
        <w:overflowPunct w:val="0"/>
        <w:autoSpaceDE w:val="0"/>
        <w:autoSpaceDN w:val="0"/>
        <w:adjustRightInd w:val="0"/>
        <w:textAlignment w:val="baseline"/>
      </w:pP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 xml:space="preserve">    </w:t>
      </w:r>
      <w:r w:rsidRPr="00BC1920">
        <w:rPr>
          <w:sz w:val="18"/>
          <w:u w:val="single"/>
        </w:rPr>
        <w:tab/>
      </w:r>
      <w:r w:rsidRPr="00BC1920">
        <w:rPr>
          <w:sz w:val="18"/>
        </w:rPr>
        <w:tab/>
      </w:r>
      <w:r w:rsidRPr="00BC1920">
        <w:rPr>
          <w:sz w:val="18"/>
          <w:u w:val="single"/>
        </w:rPr>
        <w:t xml:space="preserve">    </w:t>
      </w:r>
      <w:r w:rsidRPr="00BC1920">
        <w:rPr>
          <w:sz w:val="18"/>
          <w:u w:val="single"/>
        </w:rPr>
        <w:tab/>
      </w:r>
      <w:r w:rsidRPr="00BC1920">
        <w:rPr>
          <w:sz w:val="18"/>
        </w:rPr>
        <w:tab/>
        <w:t>__________</w:t>
      </w:r>
    </w:p>
    <w:p w14:paraId="441C8142" w14:textId="0F94B7A3" w:rsidR="004B520A" w:rsidRPr="00BC1920" w:rsidRDefault="004B520A" w:rsidP="004B520A">
      <w:pPr>
        <w:widowControl w:val="0"/>
        <w:overflowPunct w:val="0"/>
        <w:autoSpaceDE w:val="0"/>
        <w:autoSpaceDN w:val="0"/>
        <w:adjustRightInd w:val="0"/>
        <w:textAlignment w:val="baseline"/>
      </w:pPr>
      <w:r w:rsidRPr="00BC1920">
        <w:rPr>
          <w:i/>
          <w:sz w:val="18"/>
        </w:rPr>
        <w:t>Hydroelectricity</w:t>
      </w:r>
      <w:r w:rsidRPr="00BC1920">
        <w:rPr>
          <w:i/>
          <w:sz w:val="18"/>
        </w:rPr>
        <w:tab/>
        <w:t>Biomass</w:t>
      </w:r>
      <w:r w:rsidRPr="00BC1920">
        <w:rPr>
          <w:i/>
          <w:sz w:val="18"/>
        </w:rPr>
        <w:tab/>
      </w:r>
      <w:r w:rsidRPr="00BC1920">
        <w:rPr>
          <w:i/>
          <w:sz w:val="18"/>
        </w:rPr>
        <w:tab/>
        <w:t>Coal</w:t>
      </w:r>
      <w:r w:rsidRPr="00BC1920">
        <w:rPr>
          <w:i/>
          <w:sz w:val="18"/>
        </w:rPr>
        <w:tab/>
      </w:r>
      <w:r w:rsidRPr="00BC1920">
        <w:rPr>
          <w:i/>
          <w:sz w:val="18"/>
        </w:rPr>
        <w:tab/>
        <w:t xml:space="preserve">Solar     </w:t>
      </w:r>
      <w:r w:rsidRPr="00BC1920">
        <w:rPr>
          <w:i/>
          <w:sz w:val="18"/>
        </w:rPr>
        <w:tab/>
        <w:t xml:space="preserve">           Hydrogen</w:t>
      </w:r>
      <w:r w:rsidRPr="00BC1920">
        <w:rPr>
          <w:i/>
          <w:sz w:val="18"/>
        </w:rPr>
        <w:tab/>
        <w:t>Don’t know</w:t>
      </w:r>
    </w:p>
    <w:p w14:paraId="14979533" w14:textId="77777777" w:rsidR="004B520A" w:rsidRPr="00BC1920" w:rsidRDefault="004B520A" w:rsidP="004B520A"/>
    <w:p w14:paraId="16437F4D" w14:textId="77777777" w:rsidR="004B520A" w:rsidRPr="00BC1920" w:rsidRDefault="004B520A" w:rsidP="004B520A">
      <w:pPr>
        <w:widowControl w:val="0"/>
        <w:overflowPunct w:val="0"/>
        <w:autoSpaceDE w:val="0"/>
        <w:autoSpaceDN w:val="0"/>
        <w:adjustRightInd w:val="0"/>
        <w:textAlignment w:val="baseline"/>
      </w:pPr>
      <w:r w:rsidRPr="00BC1920">
        <w:t xml:space="preserve">Do you happen to know which party currently has the most members in the House of Representatives in Washington, D.C.? </w:t>
      </w:r>
    </w:p>
    <w:p w14:paraId="3677622C" w14:textId="77777777" w:rsidR="004B520A" w:rsidRPr="00BC1920" w:rsidRDefault="004B520A" w:rsidP="004B520A">
      <w:pPr>
        <w:widowControl w:val="0"/>
        <w:overflowPunct w:val="0"/>
        <w:autoSpaceDE w:val="0"/>
        <w:autoSpaceDN w:val="0"/>
        <w:adjustRightInd w:val="0"/>
        <w:textAlignment w:val="baseline"/>
        <w:rPr>
          <w:sz w:val="18"/>
        </w:rPr>
      </w:pPr>
    </w:p>
    <w:p w14:paraId="1CFE0A7A" w14:textId="57559B9D" w:rsidR="004B520A" w:rsidRPr="00BC1920" w:rsidRDefault="004B520A" w:rsidP="004B520A">
      <w:pPr>
        <w:widowControl w:val="0"/>
        <w:overflowPunct w:val="0"/>
        <w:autoSpaceDE w:val="0"/>
        <w:autoSpaceDN w:val="0"/>
        <w:adjustRightInd w:val="0"/>
        <w:textAlignment w:val="baseline"/>
        <w:rPr>
          <w:sz w:val="18"/>
        </w:rPr>
      </w:pP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r w:rsidRPr="00BC1920">
        <w:rPr>
          <w:sz w:val="18"/>
        </w:rPr>
        <w:tab/>
      </w:r>
    </w:p>
    <w:p w14:paraId="58E4B1A7" w14:textId="0A3FC71B" w:rsidR="004B520A" w:rsidRPr="00BC1920" w:rsidRDefault="004B520A" w:rsidP="004B520A">
      <w:pPr>
        <w:widowControl w:val="0"/>
        <w:overflowPunct w:val="0"/>
        <w:autoSpaceDE w:val="0"/>
        <w:autoSpaceDN w:val="0"/>
        <w:adjustRightInd w:val="0"/>
        <w:textAlignment w:val="baseline"/>
        <w:rPr>
          <w:i/>
          <w:sz w:val="18"/>
        </w:rPr>
      </w:pPr>
      <w:r w:rsidRPr="00BC1920">
        <w:rPr>
          <w:i/>
          <w:sz w:val="18"/>
        </w:rPr>
        <w:t>Democrats</w:t>
      </w:r>
      <w:r w:rsidRPr="00BC1920">
        <w:rPr>
          <w:i/>
          <w:sz w:val="18"/>
        </w:rPr>
        <w:tab/>
        <w:t>Republicans</w:t>
      </w:r>
      <w:r w:rsidRPr="00BC1920">
        <w:rPr>
          <w:i/>
          <w:sz w:val="18"/>
        </w:rPr>
        <w:tab/>
        <w:t>Tie</w:t>
      </w:r>
      <w:r w:rsidRPr="00BC1920">
        <w:rPr>
          <w:i/>
          <w:sz w:val="18"/>
        </w:rPr>
        <w:tab/>
      </w:r>
      <w:r w:rsidRPr="00BC1920">
        <w:rPr>
          <w:i/>
          <w:sz w:val="18"/>
        </w:rPr>
        <w:tab/>
        <w:t>Don’t know</w:t>
      </w:r>
    </w:p>
    <w:p w14:paraId="58802A82" w14:textId="77777777" w:rsidR="004B520A" w:rsidRPr="00BC1920" w:rsidRDefault="004B520A" w:rsidP="004B520A">
      <w:pPr>
        <w:widowControl w:val="0"/>
        <w:overflowPunct w:val="0"/>
        <w:autoSpaceDE w:val="0"/>
        <w:autoSpaceDN w:val="0"/>
        <w:adjustRightInd w:val="0"/>
        <w:textAlignment w:val="baseline"/>
      </w:pPr>
    </w:p>
    <w:p w14:paraId="47EBAB12" w14:textId="77777777" w:rsidR="004B520A" w:rsidRPr="00BC1920" w:rsidRDefault="004B520A" w:rsidP="004B520A">
      <w:pPr>
        <w:widowControl w:val="0"/>
        <w:overflowPunct w:val="0"/>
        <w:autoSpaceDE w:val="0"/>
        <w:autoSpaceDN w:val="0"/>
        <w:adjustRightInd w:val="0"/>
        <w:textAlignment w:val="baseline"/>
      </w:pPr>
      <w:r w:rsidRPr="00BC1920">
        <w:t xml:space="preserve">Whose responsibility is it to determine if a law is constitutional? </w:t>
      </w:r>
    </w:p>
    <w:p w14:paraId="370EB652" w14:textId="77777777" w:rsidR="004B520A" w:rsidRPr="00BC1920" w:rsidRDefault="004B520A" w:rsidP="004B520A">
      <w:pPr>
        <w:widowControl w:val="0"/>
        <w:overflowPunct w:val="0"/>
        <w:autoSpaceDE w:val="0"/>
        <w:autoSpaceDN w:val="0"/>
        <w:adjustRightInd w:val="0"/>
        <w:textAlignment w:val="baseline"/>
      </w:pPr>
    </w:p>
    <w:p w14:paraId="4A752707" w14:textId="4BC60DF5" w:rsidR="004B520A" w:rsidRPr="00BC1920" w:rsidRDefault="004B520A" w:rsidP="004B520A">
      <w:pPr>
        <w:widowControl w:val="0"/>
        <w:overflowPunct w:val="0"/>
        <w:autoSpaceDE w:val="0"/>
        <w:autoSpaceDN w:val="0"/>
        <w:adjustRightInd w:val="0"/>
        <w:textAlignment w:val="baseline"/>
        <w:rPr>
          <w:sz w:val="18"/>
        </w:rPr>
      </w:pP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p>
    <w:p w14:paraId="0B671D13" w14:textId="08123DDC" w:rsidR="004B520A" w:rsidRPr="00BC1920" w:rsidRDefault="004B520A" w:rsidP="004B520A">
      <w:pPr>
        <w:widowControl w:val="0"/>
        <w:overflowPunct w:val="0"/>
        <w:autoSpaceDE w:val="0"/>
        <w:autoSpaceDN w:val="0"/>
        <w:adjustRightInd w:val="0"/>
        <w:textAlignment w:val="baseline"/>
        <w:rPr>
          <w:i/>
          <w:sz w:val="18"/>
        </w:rPr>
      </w:pPr>
      <w:r w:rsidRPr="00BC1920">
        <w:rPr>
          <w:i/>
          <w:sz w:val="18"/>
        </w:rPr>
        <w:t>President</w:t>
      </w:r>
      <w:r w:rsidRPr="00BC1920">
        <w:rPr>
          <w:i/>
          <w:sz w:val="18"/>
        </w:rPr>
        <w:tab/>
      </w:r>
      <w:r w:rsidRPr="00BC1920">
        <w:rPr>
          <w:i/>
          <w:sz w:val="18"/>
        </w:rPr>
        <w:tab/>
        <w:t>Congress</w:t>
      </w:r>
      <w:r w:rsidRPr="00BC1920">
        <w:rPr>
          <w:i/>
          <w:sz w:val="18"/>
        </w:rPr>
        <w:tab/>
      </w:r>
      <w:r w:rsidRPr="00BC1920">
        <w:rPr>
          <w:i/>
          <w:sz w:val="18"/>
        </w:rPr>
        <w:tab/>
        <w:t>Supreme Court</w:t>
      </w:r>
      <w:r w:rsidRPr="00BC1920">
        <w:rPr>
          <w:i/>
          <w:sz w:val="18"/>
        </w:rPr>
        <w:tab/>
        <w:t>Don’t know</w:t>
      </w:r>
    </w:p>
    <w:p w14:paraId="0DD31A1A" w14:textId="77777777" w:rsidR="004B520A" w:rsidRPr="00BC1920" w:rsidRDefault="004B520A" w:rsidP="004B520A">
      <w:pPr>
        <w:widowControl w:val="0"/>
        <w:overflowPunct w:val="0"/>
        <w:autoSpaceDE w:val="0"/>
        <w:autoSpaceDN w:val="0"/>
        <w:adjustRightInd w:val="0"/>
        <w:textAlignment w:val="baseline"/>
      </w:pPr>
    </w:p>
    <w:p w14:paraId="769D13C2" w14:textId="77777777" w:rsidR="004B520A" w:rsidRPr="00BC1920" w:rsidRDefault="004B520A" w:rsidP="004B520A">
      <w:pPr>
        <w:widowControl w:val="0"/>
        <w:overflowPunct w:val="0"/>
        <w:autoSpaceDE w:val="0"/>
        <w:autoSpaceDN w:val="0"/>
        <w:adjustRightInd w:val="0"/>
        <w:textAlignment w:val="baseline"/>
        <w:rPr>
          <w:u w:val="single"/>
        </w:rPr>
      </w:pPr>
      <w:r w:rsidRPr="00BC1920">
        <w:t xml:space="preserve">Who is the current U.S. Vice President? </w:t>
      </w:r>
    </w:p>
    <w:p w14:paraId="030C0226" w14:textId="77777777" w:rsidR="004B520A" w:rsidRPr="00BC1920" w:rsidRDefault="004B520A" w:rsidP="004B520A">
      <w:pPr>
        <w:keepNext/>
        <w:keepLines/>
        <w:widowControl w:val="0"/>
        <w:tabs>
          <w:tab w:val="left" w:pos="1500"/>
        </w:tabs>
        <w:overflowPunct w:val="0"/>
        <w:autoSpaceDE w:val="0"/>
        <w:autoSpaceDN w:val="0"/>
        <w:adjustRightInd w:val="0"/>
        <w:ind w:left="2160" w:hanging="2160"/>
        <w:textAlignment w:val="baseline"/>
        <w:rPr>
          <w:i/>
          <w:sz w:val="18"/>
          <w:szCs w:val="18"/>
        </w:rPr>
      </w:pPr>
    </w:p>
    <w:p w14:paraId="7EBB2B44" w14:textId="77777777" w:rsidR="004B520A" w:rsidRPr="00BC1920" w:rsidRDefault="004B520A" w:rsidP="004B520A">
      <w:pPr>
        <w:widowControl w:val="0"/>
        <w:tabs>
          <w:tab w:val="left" w:pos="720"/>
          <w:tab w:val="left" w:pos="1440"/>
          <w:tab w:val="left" w:pos="2160"/>
          <w:tab w:val="left" w:pos="2880"/>
          <w:tab w:val="left" w:pos="3600"/>
          <w:tab w:val="left" w:pos="4320"/>
          <w:tab w:val="left" w:pos="5040"/>
          <w:tab w:val="left" w:pos="5760"/>
          <w:tab w:val="left" w:pos="6315"/>
        </w:tabs>
        <w:overflowPunct w:val="0"/>
        <w:autoSpaceDE w:val="0"/>
        <w:autoSpaceDN w:val="0"/>
        <w:adjustRightInd w:val="0"/>
        <w:textAlignment w:val="baseline"/>
        <w:rPr>
          <w:sz w:val="18"/>
        </w:rPr>
      </w:pP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r w:rsidRPr="00BC1920">
        <w:rPr>
          <w:sz w:val="18"/>
        </w:rPr>
        <w:tab/>
      </w:r>
      <w:r>
        <w:rPr>
          <w:sz w:val="18"/>
        </w:rPr>
        <w:tab/>
      </w:r>
      <w:r w:rsidRPr="00BC1920">
        <w:rPr>
          <w:sz w:val="18"/>
          <w:u w:val="single"/>
        </w:rPr>
        <w:t xml:space="preserve">    </w:t>
      </w:r>
      <w:r w:rsidRPr="00BC1920">
        <w:rPr>
          <w:sz w:val="18"/>
          <w:u w:val="single"/>
        </w:rPr>
        <w:tab/>
      </w:r>
    </w:p>
    <w:p w14:paraId="6D77CA23" w14:textId="77777777" w:rsidR="004B520A" w:rsidRPr="00BC1920" w:rsidRDefault="004B520A" w:rsidP="004B520A">
      <w:pPr>
        <w:widowControl w:val="0"/>
        <w:overflowPunct w:val="0"/>
        <w:autoSpaceDE w:val="0"/>
        <w:autoSpaceDN w:val="0"/>
        <w:adjustRightInd w:val="0"/>
        <w:textAlignment w:val="baseline"/>
        <w:rPr>
          <w:i/>
          <w:sz w:val="18"/>
        </w:rPr>
      </w:pPr>
      <w:r>
        <w:rPr>
          <w:i/>
          <w:sz w:val="18"/>
        </w:rPr>
        <w:t>Mike Pence</w:t>
      </w:r>
      <w:r>
        <w:rPr>
          <w:i/>
          <w:sz w:val="18"/>
        </w:rPr>
        <w:tab/>
        <w:t>Joe Biden</w:t>
      </w:r>
      <w:r w:rsidRPr="00BC1920">
        <w:rPr>
          <w:i/>
          <w:sz w:val="18"/>
        </w:rPr>
        <w:tab/>
      </w:r>
      <w:r w:rsidRPr="00BC1920">
        <w:rPr>
          <w:i/>
          <w:sz w:val="18"/>
        </w:rPr>
        <w:tab/>
      </w:r>
      <w:r>
        <w:rPr>
          <w:i/>
          <w:sz w:val="18"/>
        </w:rPr>
        <w:t>Paul Ryan</w:t>
      </w:r>
      <w:r>
        <w:rPr>
          <w:i/>
          <w:sz w:val="18"/>
        </w:rPr>
        <w:tab/>
        <w:t xml:space="preserve">Mitch McConnell   </w:t>
      </w:r>
      <w:r>
        <w:rPr>
          <w:i/>
          <w:sz w:val="18"/>
        </w:rPr>
        <w:tab/>
        <w:t xml:space="preserve">            </w:t>
      </w:r>
      <w:r w:rsidRPr="00BC1920">
        <w:rPr>
          <w:i/>
          <w:sz w:val="18"/>
        </w:rPr>
        <w:t xml:space="preserve">Don’t know      </w:t>
      </w:r>
    </w:p>
    <w:p w14:paraId="279289FE" w14:textId="77777777" w:rsidR="004B520A" w:rsidRPr="00BC1920" w:rsidRDefault="004B520A" w:rsidP="004B520A">
      <w:pPr>
        <w:overflowPunct w:val="0"/>
        <w:autoSpaceDE w:val="0"/>
        <w:autoSpaceDN w:val="0"/>
        <w:adjustRightInd w:val="0"/>
        <w:textAlignment w:val="baseline"/>
      </w:pPr>
    </w:p>
    <w:p w14:paraId="3BC490B1" w14:textId="77777777" w:rsidR="004B520A" w:rsidRPr="00BC1920" w:rsidRDefault="004B520A" w:rsidP="004B520A">
      <w:r w:rsidRPr="00BC1920">
        <w:rPr>
          <w:i/>
        </w:rPr>
        <w:t>True or False</w:t>
      </w:r>
      <w:r w:rsidRPr="00BC1920">
        <w:t>:  There currently is a ban on drilling</w:t>
      </w:r>
      <w:r w:rsidRPr="00BC1920">
        <w:rPr>
          <w:b/>
        </w:rPr>
        <w:t xml:space="preserve"> </w:t>
      </w:r>
      <w:r w:rsidRPr="00BC1920">
        <w:t>for oil and gas off the Atlantic Coast and in the eastern Gulf of Mexico.</w:t>
      </w:r>
    </w:p>
    <w:p w14:paraId="7EEFB1B6" w14:textId="77777777" w:rsidR="004B520A" w:rsidRPr="00BC1920" w:rsidRDefault="004B520A" w:rsidP="004B520A">
      <w:pPr>
        <w:keepNext/>
        <w:keepLines/>
        <w:widowControl w:val="0"/>
        <w:overflowPunct w:val="0"/>
        <w:autoSpaceDE w:val="0"/>
        <w:autoSpaceDN w:val="0"/>
        <w:adjustRightInd w:val="0"/>
        <w:textAlignment w:val="baseline"/>
        <w:rPr>
          <w:u w:val="single"/>
        </w:rPr>
      </w:pPr>
    </w:p>
    <w:p w14:paraId="4C818409" w14:textId="3EDBC9D5" w:rsidR="004B520A" w:rsidRPr="00BC1920" w:rsidRDefault="004B520A" w:rsidP="004B520A">
      <w:pPr>
        <w:keepNext/>
        <w:keepLines/>
        <w:widowControl w:val="0"/>
        <w:overflowPunct w:val="0"/>
        <w:autoSpaceDE w:val="0"/>
        <w:autoSpaceDN w:val="0"/>
        <w:adjustRightInd w:val="0"/>
        <w:textAlignment w:val="baseline"/>
        <w:rPr>
          <w:u w:val="single"/>
        </w:rPr>
      </w:pPr>
      <w:r w:rsidRPr="00BC1920">
        <w:rPr>
          <w:u w:val="single"/>
        </w:rPr>
        <w:tab/>
      </w:r>
      <w:r w:rsidRPr="00BC1920">
        <w:tab/>
      </w:r>
      <w:r w:rsidRPr="00BC1920">
        <w:rPr>
          <w:u w:val="single"/>
        </w:rPr>
        <w:tab/>
      </w:r>
      <w:r w:rsidRPr="00BC1920">
        <w:tab/>
      </w:r>
      <w:r w:rsidRPr="00BC1920">
        <w:rPr>
          <w:u w:val="single"/>
        </w:rPr>
        <w:tab/>
      </w:r>
    </w:p>
    <w:p w14:paraId="1FB31CEC" w14:textId="77777777" w:rsidR="004B520A" w:rsidRPr="00BC1920" w:rsidRDefault="004B520A" w:rsidP="00FA601B">
      <w:pPr>
        <w:keepNext/>
        <w:keepLines/>
        <w:widowControl w:val="0"/>
        <w:overflowPunct w:val="0"/>
        <w:autoSpaceDE w:val="0"/>
        <w:autoSpaceDN w:val="0"/>
        <w:adjustRightInd w:val="0"/>
        <w:textAlignment w:val="baseline"/>
        <w:rPr>
          <w:i/>
          <w:sz w:val="18"/>
          <w:szCs w:val="18"/>
        </w:rPr>
      </w:pPr>
      <w:r w:rsidRPr="00BC1920">
        <w:rPr>
          <w:i/>
          <w:sz w:val="18"/>
          <w:szCs w:val="18"/>
        </w:rPr>
        <w:t>True</w:t>
      </w:r>
      <w:r w:rsidRPr="00BC1920">
        <w:rPr>
          <w:i/>
          <w:sz w:val="18"/>
          <w:szCs w:val="18"/>
        </w:rPr>
        <w:tab/>
      </w:r>
      <w:r w:rsidRPr="00BC1920">
        <w:rPr>
          <w:i/>
          <w:sz w:val="18"/>
          <w:szCs w:val="18"/>
        </w:rPr>
        <w:tab/>
        <w:t>False</w:t>
      </w:r>
      <w:r w:rsidRPr="00BC1920">
        <w:rPr>
          <w:i/>
          <w:sz w:val="18"/>
          <w:szCs w:val="18"/>
        </w:rPr>
        <w:tab/>
      </w:r>
      <w:r w:rsidRPr="00BC1920">
        <w:rPr>
          <w:i/>
          <w:sz w:val="18"/>
          <w:szCs w:val="18"/>
        </w:rPr>
        <w:tab/>
        <w:t>Don’t know</w:t>
      </w:r>
    </w:p>
    <w:p w14:paraId="3569406F" w14:textId="77777777" w:rsidR="004B520A" w:rsidRPr="00BC1920" w:rsidRDefault="004B520A" w:rsidP="004B520A">
      <w:pPr>
        <w:overflowPunct w:val="0"/>
        <w:autoSpaceDE w:val="0"/>
        <w:autoSpaceDN w:val="0"/>
        <w:adjustRightInd w:val="0"/>
        <w:textAlignment w:val="baseline"/>
        <w:rPr>
          <w:sz w:val="23"/>
        </w:rPr>
      </w:pPr>
    </w:p>
    <w:p w14:paraId="21D9ACBB" w14:textId="77777777" w:rsidR="004B520A" w:rsidRPr="00BC1920" w:rsidRDefault="004B520A" w:rsidP="004B520A">
      <w:pPr>
        <w:overflowPunct w:val="0"/>
        <w:autoSpaceDE w:val="0"/>
        <w:autoSpaceDN w:val="0"/>
        <w:adjustRightInd w:val="0"/>
        <w:textAlignment w:val="baseline"/>
      </w:pPr>
      <w:r w:rsidRPr="00BC1920">
        <w:t>Would you say that one of the major parties is more conservative than the other at the national level? If so, which party is more conservative?</w:t>
      </w:r>
    </w:p>
    <w:p w14:paraId="36C44392" w14:textId="77777777" w:rsidR="004B520A" w:rsidRPr="00BC1920" w:rsidRDefault="004B520A" w:rsidP="004B520A">
      <w:pPr>
        <w:overflowPunct w:val="0"/>
        <w:autoSpaceDE w:val="0"/>
        <w:autoSpaceDN w:val="0"/>
        <w:adjustRightInd w:val="0"/>
        <w:textAlignment w:val="baseline"/>
      </w:pPr>
      <w:r w:rsidRPr="00BC1920">
        <w:tab/>
      </w:r>
    </w:p>
    <w:p w14:paraId="22611660" w14:textId="10DAD0F7" w:rsidR="004B520A" w:rsidRPr="00BC1920" w:rsidRDefault="004B520A" w:rsidP="004B520A">
      <w:pPr>
        <w:overflowPunct w:val="0"/>
        <w:autoSpaceDE w:val="0"/>
        <w:autoSpaceDN w:val="0"/>
        <w:adjustRightInd w:val="0"/>
        <w:textAlignment w:val="baseline"/>
        <w:rPr>
          <w:sz w:val="18"/>
        </w:rPr>
      </w:pP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r w:rsidRPr="00BC1920">
        <w:rPr>
          <w:sz w:val="18"/>
        </w:rPr>
        <w:tab/>
      </w:r>
    </w:p>
    <w:p w14:paraId="01A42EA8" w14:textId="358F4C61" w:rsidR="004B520A" w:rsidRPr="00BC1920" w:rsidRDefault="004B520A" w:rsidP="004B520A">
      <w:pPr>
        <w:overflowPunct w:val="0"/>
        <w:autoSpaceDE w:val="0"/>
        <w:autoSpaceDN w:val="0"/>
        <w:adjustRightInd w:val="0"/>
        <w:textAlignment w:val="baseline"/>
        <w:rPr>
          <w:i/>
          <w:sz w:val="18"/>
        </w:rPr>
      </w:pPr>
      <w:r w:rsidRPr="00BC1920">
        <w:rPr>
          <w:i/>
          <w:sz w:val="18"/>
        </w:rPr>
        <w:t>Democrats</w:t>
      </w:r>
      <w:r w:rsidRPr="00BC1920">
        <w:rPr>
          <w:i/>
          <w:sz w:val="18"/>
        </w:rPr>
        <w:tab/>
        <w:t>Republicans</w:t>
      </w:r>
      <w:r w:rsidRPr="00BC1920">
        <w:rPr>
          <w:i/>
          <w:sz w:val="18"/>
        </w:rPr>
        <w:tab/>
        <w:t>Neither</w:t>
      </w:r>
      <w:r w:rsidRPr="00BC1920">
        <w:rPr>
          <w:i/>
          <w:sz w:val="18"/>
        </w:rPr>
        <w:tab/>
      </w:r>
      <w:r w:rsidRPr="00BC1920">
        <w:rPr>
          <w:i/>
          <w:sz w:val="18"/>
        </w:rPr>
        <w:tab/>
        <w:t>Don’t know</w:t>
      </w:r>
    </w:p>
    <w:p w14:paraId="129E84FA" w14:textId="77777777" w:rsidR="004B520A" w:rsidRPr="00BC1920" w:rsidRDefault="004B520A" w:rsidP="004B520A">
      <w:pPr>
        <w:widowControl w:val="0"/>
        <w:overflowPunct w:val="0"/>
        <w:autoSpaceDE w:val="0"/>
        <w:autoSpaceDN w:val="0"/>
        <w:adjustRightInd w:val="0"/>
        <w:textAlignment w:val="baseline"/>
      </w:pPr>
    </w:p>
    <w:p w14:paraId="66602929" w14:textId="77777777" w:rsidR="004B520A" w:rsidRPr="00BC1920" w:rsidRDefault="004B520A" w:rsidP="004B520A">
      <w:pPr>
        <w:widowControl w:val="0"/>
        <w:overflowPunct w:val="0"/>
        <w:autoSpaceDE w:val="0"/>
        <w:autoSpaceDN w:val="0"/>
        <w:adjustRightInd w:val="0"/>
        <w:textAlignment w:val="baseline"/>
      </w:pPr>
    </w:p>
    <w:p w14:paraId="1217F409" w14:textId="77777777" w:rsidR="004B520A" w:rsidRPr="00BC1920" w:rsidRDefault="004B520A" w:rsidP="004B520A">
      <w:r w:rsidRPr="00BC1920">
        <w:rPr>
          <w:i/>
        </w:rPr>
        <w:t>True or False:</w:t>
      </w:r>
      <w:r w:rsidRPr="00BC1920">
        <w:t xml:space="preserve"> Most of the oil imported by the United States comes from the Middle East. </w:t>
      </w:r>
    </w:p>
    <w:p w14:paraId="3BF9A8E1" w14:textId="77777777" w:rsidR="004B520A" w:rsidRPr="00BC1920" w:rsidRDefault="004B520A" w:rsidP="004B520A"/>
    <w:p w14:paraId="73D08EA3" w14:textId="5571E500" w:rsidR="004B520A" w:rsidRPr="00BC1920" w:rsidRDefault="004B520A" w:rsidP="004B520A">
      <w:pPr>
        <w:widowControl w:val="0"/>
        <w:tabs>
          <w:tab w:val="left" w:pos="720"/>
          <w:tab w:val="left" w:pos="1440"/>
          <w:tab w:val="left" w:pos="2160"/>
          <w:tab w:val="left" w:pos="2880"/>
          <w:tab w:val="left" w:pos="3600"/>
          <w:tab w:val="left" w:pos="4320"/>
          <w:tab w:val="left" w:pos="5040"/>
          <w:tab w:val="left" w:pos="5760"/>
          <w:tab w:val="left" w:pos="6315"/>
        </w:tabs>
        <w:overflowPunct w:val="0"/>
        <w:autoSpaceDE w:val="0"/>
        <w:autoSpaceDN w:val="0"/>
        <w:adjustRightInd w:val="0"/>
        <w:textAlignment w:val="baseline"/>
        <w:rPr>
          <w:sz w:val="18"/>
        </w:rPr>
      </w:pPr>
      <w:r w:rsidRPr="00BC1920">
        <w:rPr>
          <w:sz w:val="18"/>
          <w:u w:val="single"/>
        </w:rPr>
        <w:tab/>
      </w:r>
      <w:r w:rsidRPr="00BC1920">
        <w:rPr>
          <w:sz w:val="18"/>
        </w:rPr>
        <w:tab/>
      </w:r>
      <w:r w:rsidRPr="00BC1920">
        <w:rPr>
          <w:sz w:val="18"/>
          <w:u w:val="single"/>
        </w:rPr>
        <w:tab/>
      </w:r>
      <w:r w:rsidRPr="00BC1920">
        <w:rPr>
          <w:sz w:val="18"/>
        </w:rPr>
        <w:tab/>
      </w:r>
      <w:r w:rsidRPr="00BC1920">
        <w:rPr>
          <w:sz w:val="18"/>
          <w:u w:val="single"/>
        </w:rPr>
        <w:tab/>
      </w:r>
    </w:p>
    <w:p w14:paraId="22FCE752" w14:textId="0D6B20F2" w:rsidR="004B520A" w:rsidRPr="00BC1920" w:rsidRDefault="004B520A" w:rsidP="004B520A">
      <w:r w:rsidRPr="00BC1920">
        <w:rPr>
          <w:i/>
          <w:sz w:val="18"/>
        </w:rPr>
        <w:t xml:space="preserve">True </w:t>
      </w:r>
      <w:r w:rsidRPr="00BC1920">
        <w:rPr>
          <w:i/>
          <w:sz w:val="18"/>
        </w:rPr>
        <w:tab/>
      </w:r>
      <w:r w:rsidRPr="00BC1920">
        <w:rPr>
          <w:i/>
          <w:sz w:val="18"/>
        </w:rPr>
        <w:tab/>
        <w:t>False</w:t>
      </w:r>
      <w:r w:rsidRPr="00BC1920">
        <w:rPr>
          <w:i/>
          <w:sz w:val="18"/>
        </w:rPr>
        <w:tab/>
      </w:r>
      <w:r w:rsidRPr="00BC1920">
        <w:rPr>
          <w:i/>
          <w:sz w:val="18"/>
        </w:rPr>
        <w:tab/>
        <w:t>Don’t know</w:t>
      </w:r>
    </w:p>
    <w:p w14:paraId="5B43020A" w14:textId="77777777" w:rsidR="004B520A" w:rsidRDefault="004B520A" w:rsidP="004B520A">
      <w:pPr>
        <w:spacing w:after="160" w:line="259" w:lineRule="auto"/>
        <w:rPr>
          <w:color w:val="000000"/>
        </w:rPr>
      </w:pPr>
      <w:r>
        <w:rPr>
          <w:color w:val="000000"/>
        </w:rPr>
        <w:br w:type="page"/>
      </w:r>
    </w:p>
    <w:p w14:paraId="34B21DE3" w14:textId="77777777" w:rsidR="004B520A" w:rsidRPr="00DA32A1" w:rsidRDefault="004B520A" w:rsidP="004B520A">
      <w:pPr>
        <w:pStyle w:val="Default"/>
        <w:rPr>
          <w:rFonts w:ascii="Times New Roman" w:hAnsi="Times New Roman" w:cs="Times New Roman"/>
          <w:b/>
          <w:sz w:val="22"/>
          <w:szCs w:val="22"/>
          <w:u w:val="single"/>
        </w:rPr>
      </w:pPr>
      <w:r w:rsidRPr="00DA32A1">
        <w:rPr>
          <w:rFonts w:ascii="Times New Roman" w:hAnsi="Times New Roman" w:cs="Times New Roman"/>
          <w:b/>
          <w:sz w:val="22"/>
          <w:szCs w:val="22"/>
          <w:u w:val="single"/>
        </w:rPr>
        <w:lastRenderedPageBreak/>
        <w:t>RANDOMLY ASSIGN ONE OF THE FOLLOWING FOUR</w:t>
      </w:r>
    </w:p>
    <w:p w14:paraId="303168A7" w14:textId="77777777" w:rsidR="004B520A" w:rsidRDefault="004B520A" w:rsidP="004B520A">
      <w:pPr>
        <w:pStyle w:val="Default"/>
        <w:rPr>
          <w:rFonts w:ascii="Times New Roman" w:eastAsia="Times New Roman" w:hAnsi="Times New Roman" w:cs="Times New Roman"/>
        </w:rPr>
      </w:pPr>
    </w:p>
    <w:p w14:paraId="7288AAAD" w14:textId="77777777" w:rsidR="004B520A" w:rsidRPr="00BC1920" w:rsidRDefault="004B520A" w:rsidP="004B520A">
      <w:pPr>
        <w:pStyle w:val="Default"/>
        <w:rPr>
          <w:rFonts w:ascii="Times New Roman" w:hAnsi="Times New Roman" w:cs="Times New Roman"/>
          <w:b/>
          <w:sz w:val="22"/>
          <w:szCs w:val="22"/>
        </w:rPr>
      </w:pPr>
      <w:r w:rsidRPr="00BC1920">
        <w:rPr>
          <w:rFonts w:ascii="Times New Roman" w:eastAsia="Times New Roman" w:hAnsi="Times New Roman" w:cs="Times New Roman"/>
        </w:rPr>
        <w:t xml:space="preserve">Please carefully read the following excerpt from a news segment. It is about the construction of oil pipelines in the United States. The segment comes from </w:t>
      </w:r>
      <w:r w:rsidRPr="00C251BD">
        <w:rPr>
          <w:rFonts w:ascii="Times New Roman" w:eastAsia="Times New Roman" w:hAnsi="Times New Roman" w:cs="Times New Roman"/>
          <w:i/>
        </w:rPr>
        <w:t xml:space="preserve">All </w:t>
      </w:r>
      <w:proofErr w:type="gramStart"/>
      <w:r w:rsidRPr="00C251BD">
        <w:rPr>
          <w:rFonts w:ascii="Times New Roman" w:eastAsia="Times New Roman" w:hAnsi="Times New Roman" w:cs="Times New Roman"/>
          <w:i/>
        </w:rPr>
        <w:t>In</w:t>
      </w:r>
      <w:proofErr w:type="gramEnd"/>
      <w:r w:rsidRPr="00C251BD">
        <w:rPr>
          <w:rFonts w:ascii="Times New Roman" w:eastAsia="Times New Roman" w:hAnsi="Times New Roman" w:cs="Times New Roman"/>
          <w:i/>
        </w:rPr>
        <w:t xml:space="preserve"> with Chris Hayes</w:t>
      </w:r>
      <w:r>
        <w:rPr>
          <w:rFonts w:ascii="Times New Roman" w:eastAsia="Times New Roman" w:hAnsi="Times New Roman" w:cs="Times New Roman"/>
        </w:rPr>
        <w:t xml:space="preserve"> </w:t>
      </w:r>
      <w:r w:rsidRPr="00BC1920">
        <w:rPr>
          <w:rFonts w:ascii="Times New Roman" w:eastAsia="Times New Roman" w:hAnsi="Times New Roman" w:cs="Times New Roman"/>
        </w:rPr>
        <w:t xml:space="preserve">that appears on </w:t>
      </w:r>
      <w:r w:rsidRPr="00DA32A1">
        <w:rPr>
          <w:rFonts w:ascii="Times New Roman" w:eastAsia="Times New Roman" w:hAnsi="Times New Roman" w:cs="Times New Roman"/>
          <w:b/>
        </w:rPr>
        <w:t>MSNBC</w:t>
      </w:r>
      <w:r>
        <w:rPr>
          <w:rFonts w:ascii="Times New Roman" w:eastAsia="Times New Roman" w:hAnsi="Times New Roman" w:cs="Times New Roman"/>
        </w:rPr>
        <w:t>.</w:t>
      </w:r>
      <w:r w:rsidRPr="00622C13">
        <w:rPr>
          <w:rFonts w:ascii="Times New Roman" w:hAnsi="Times New Roman" w:cs="Times New Roman"/>
        </w:rPr>
        <w:t xml:space="preserve"> </w:t>
      </w:r>
      <w:r w:rsidRPr="00BC1920">
        <w:rPr>
          <w:rFonts w:ascii="Times New Roman" w:hAnsi="Times New Roman" w:cs="Times New Roman"/>
        </w:rPr>
        <w:t xml:space="preserve">Once you have read the segment, we will ask you a few questions about it. </w:t>
      </w:r>
    </w:p>
    <w:p w14:paraId="0008B127" w14:textId="77777777" w:rsidR="004B520A" w:rsidRPr="00BC1920" w:rsidRDefault="004B520A" w:rsidP="004B520A"/>
    <w:p w14:paraId="6880D3D9" w14:textId="77777777" w:rsidR="004B520A" w:rsidRDefault="004B520A" w:rsidP="004B520A">
      <w:pPr>
        <w:rPr>
          <w:color w:val="000000" w:themeColor="text1"/>
        </w:rPr>
      </w:pPr>
    </w:p>
    <w:p w14:paraId="314C0BE5" w14:textId="77777777" w:rsidR="004B520A" w:rsidRDefault="004B520A" w:rsidP="004B520A">
      <w:pPr>
        <w:rPr>
          <w:color w:val="000000" w:themeColor="text1"/>
        </w:rPr>
      </w:pPr>
      <w:r>
        <w:rPr>
          <w:noProof/>
        </w:rPr>
        <w:drawing>
          <wp:inline distT="0" distB="0" distL="0" distR="0" wp14:anchorId="57175F0B" wp14:editId="36A5FE44">
            <wp:extent cx="2552700" cy="2800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yes Image 7-edit.jpg"/>
                    <pic:cNvPicPr/>
                  </pic:nvPicPr>
                  <pic:blipFill>
                    <a:blip r:embed="rId6"/>
                    <a:stretch>
                      <a:fillRect/>
                    </a:stretch>
                  </pic:blipFill>
                  <pic:spPr>
                    <a:xfrm>
                      <a:off x="0" y="0"/>
                      <a:ext cx="2552700" cy="2800350"/>
                    </a:xfrm>
                    <a:prstGeom prst="rect">
                      <a:avLst/>
                    </a:prstGeom>
                  </pic:spPr>
                </pic:pic>
              </a:graphicData>
            </a:graphic>
          </wp:inline>
        </w:drawing>
      </w:r>
    </w:p>
    <w:p w14:paraId="4D710C0F" w14:textId="77777777" w:rsidR="004B520A" w:rsidRDefault="004B520A" w:rsidP="004B520A">
      <w:pPr>
        <w:rPr>
          <w:color w:val="000000" w:themeColor="text1"/>
        </w:rPr>
      </w:pPr>
    </w:p>
    <w:p w14:paraId="04E87A50" w14:textId="77777777" w:rsidR="004B520A" w:rsidRPr="006F44C0" w:rsidRDefault="004B520A" w:rsidP="004B520A">
      <w:pPr>
        <w:rPr>
          <w:color w:val="000000" w:themeColor="text1"/>
        </w:rPr>
      </w:pPr>
      <w:r w:rsidRPr="00CD537F">
        <w:rPr>
          <w:color w:val="000000" w:themeColor="text1"/>
          <w:u w:val="single"/>
        </w:rPr>
        <w:t>Idiotic</w:t>
      </w:r>
      <w:r w:rsidRPr="006F44C0">
        <w:rPr>
          <w:color w:val="000000" w:themeColor="text1"/>
        </w:rPr>
        <w:t xml:space="preserve"> Republican lawmakers are trying to resurrect construction of the disastrous Keystone XL and Dakota Access Pipelines. These pipelines would carry thousands of gallons of oil from Canada into the United States. The spills that will result due to sloppy Republican regulation will threaten life as we know it. When things fall apart, these parasitic Republicans will be to blame.</w:t>
      </w:r>
    </w:p>
    <w:p w14:paraId="65A900E3" w14:textId="77777777" w:rsidR="004B520A" w:rsidRPr="006F44C0" w:rsidRDefault="004B520A" w:rsidP="004B520A">
      <w:pPr>
        <w:rPr>
          <w:color w:val="000000" w:themeColor="text1"/>
        </w:rPr>
      </w:pPr>
      <w:r w:rsidRPr="006F44C0">
        <w:rPr>
          <w:color w:val="000000" w:themeColor="text1"/>
        </w:rPr>
        <w:t xml:space="preserve"> </w:t>
      </w:r>
    </w:p>
    <w:p w14:paraId="1F93FCA7" w14:textId="77777777" w:rsidR="004B520A" w:rsidRDefault="004B520A" w:rsidP="004B520A">
      <w:pPr>
        <w:rPr>
          <w:color w:val="000000" w:themeColor="text1"/>
        </w:rPr>
      </w:pPr>
      <w:r w:rsidRPr="006F44C0">
        <w:rPr>
          <w:color w:val="000000" w:themeColor="text1"/>
        </w:rPr>
        <w:t xml:space="preserve">Republicans are weak and despicable, caving into special interests that only care about short-term jobs. </w:t>
      </w:r>
      <w:r w:rsidRPr="00CD537F">
        <w:rPr>
          <w:b/>
          <w:color w:val="000000" w:themeColor="text1"/>
        </w:rPr>
        <w:t>These parasitic Republican lawmakers want a massive environmental bomb.</w:t>
      </w:r>
      <w:r w:rsidRPr="006F44C0">
        <w:rPr>
          <w:color w:val="000000" w:themeColor="text1"/>
        </w:rPr>
        <w:t xml:space="preserve">  Democrats </w:t>
      </w:r>
      <w:r w:rsidRPr="00E41A56">
        <w:rPr>
          <w:b/>
          <w:color w:val="000000" w:themeColor="text1"/>
        </w:rPr>
        <w:t>MUST</w:t>
      </w:r>
      <w:r w:rsidRPr="006F44C0">
        <w:rPr>
          <w:color w:val="000000" w:themeColor="text1"/>
        </w:rPr>
        <w:t xml:space="preserve"> stand firm against these reckless proposals and use </w:t>
      </w:r>
      <w:r w:rsidRPr="00E41A56">
        <w:rPr>
          <w:b/>
          <w:color w:val="000000" w:themeColor="text1"/>
        </w:rPr>
        <w:t>any means necessary</w:t>
      </w:r>
      <w:r w:rsidRPr="006F44C0">
        <w:rPr>
          <w:color w:val="000000" w:themeColor="text1"/>
        </w:rPr>
        <w:t xml:space="preserve"> to obstruct such proposals in Congress and the Courts. Bottom-feeding Republicans—and their fossil fuel masters—cannot be allowed to destroy the planet for their greed.   </w:t>
      </w:r>
    </w:p>
    <w:p w14:paraId="0B5053A2" w14:textId="77777777" w:rsidR="004B520A" w:rsidRDefault="004B520A" w:rsidP="004B520A">
      <w:pPr>
        <w:rPr>
          <w:color w:val="000000" w:themeColor="text1"/>
        </w:rPr>
      </w:pPr>
      <w:r>
        <w:rPr>
          <w:color w:val="000000" w:themeColor="text1"/>
        </w:rPr>
        <w:br w:type="page"/>
      </w:r>
    </w:p>
    <w:p w14:paraId="23A533D6" w14:textId="77777777" w:rsidR="004B520A" w:rsidRDefault="004B520A" w:rsidP="004B520A">
      <w:pPr>
        <w:pStyle w:val="Default"/>
        <w:rPr>
          <w:rFonts w:ascii="Times New Roman" w:eastAsia="Times New Roman" w:hAnsi="Times New Roman" w:cs="Times New Roman"/>
        </w:rPr>
      </w:pPr>
    </w:p>
    <w:p w14:paraId="13C2653F" w14:textId="77777777" w:rsidR="004B520A" w:rsidRPr="00BC1920" w:rsidRDefault="004B520A" w:rsidP="004B520A">
      <w:pPr>
        <w:pStyle w:val="Default"/>
        <w:rPr>
          <w:rFonts w:ascii="Times New Roman" w:hAnsi="Times New Roman" w:cs="Times New Roman"/>
          <w:b/>
          <w:sz w:val="22"/>
          <w:szCs w:val="22"/>
        </w:rPr>
      </w:pPr>
      <w:r w:rsidRPr="00BC1920">
        <w:rPr>
          <w:rFonts w:ascii="Times New Roman" w:eastAsia="Times New Roman" w:hAnsi="Times New Roman" w:cs="Times New Roman"/>
        </w:rPr>
        <w:t xml:space="preserve">Please carefully read the following excerpt from a news segment. It is about the construction of oil pipelines in the United States. The segment comes from </w:t>
      </w:r>
      <w:r w:rsidRPr="006F44C0">
        <w:rPr>
          <w:rFonts w:ascii="Times New Roman" w:eastAsia="Times New Roman" w:hAnsi="Times New Roman" w:cs="Times New Roman"/>
          <w:i/>
        </w:rPr>
        <w:t xml:space="preserve">All </w:t>
      </w:r>
      <w:proofErr w:type="gramStart"/>
      <w:r w:rsidRPr="006F44C0">
        <w:rPr>
          <w:rFonts w:ascii="Times New Roman" w:eastAsia="Times New Roman" w:hAnsi="Times New Roman" w:cs="Times New Roman"/>
          <w:i/>
        </w:rPr>
        <w:t>In</w:t>
      </w:r>
      <w:proofErr w:type="gramEnd"/>
      <w:r w:rsidRPr="006F44C0">
        <w:rPr>
          <w:rFonts w:ascii="Times New Roman" w:eastAsia="Times New Roman" w:hAnsi="Times New Roman" w:cs="Times New Roman"/>
          <w:i/>
        </w:rPr>
        <w:t xml:space="preserve"> with Chris Hayes</w:t>
      </w:r>
      <w:r>
        <w:rPr>
          <w:rFonts w:ascii="Times New Roman" w:eastAsia="Times New Roman" w:hAnsi="Times New Roman" w:cs="Times New Roman"/>
        </w:rPr>
        <w:t xml:space="preserve"> </w:t>
      </w:r>
      <w:r w:rsidRPr="00BC1920">
        <w:rPr>
          <w:rFonts w:ascii="Times New Roman" w:eastAsia="Times New Roman" w:hAnsi="Times New Roman" w:cs="Times New Roman"/>
        </w:rPr>
        <w:t xml:space="preserve">that appears on </w:t>
      </w:r>
      <w:r w:rsidRPr="00DA32A1">
        <w:rPr>
          <w:rFonts w:ascii="Times New Roman" w:eastAsia="Times New Roman" w:hAnsi="Times New Roman" w:cs="Times New Roman"/>
          <w:b/>
        </w:rPr>
        <w:t>MSNBC</w:t>
      </w:r>
      <w:r>
        <w:rPr>
          <w:rFonts w:ascii="Times New Roman" w:eastAsia="Times New Roman" w:hAnsi="Times New Roman" w:cs="Times New Roman"/>
        </w:rPr>
        <w:t xml:space="preserve">. </w:t>
      </w:r>
      <w:r w:rsidRPr="00BC1920">
        <w:rPr>
          <w:rFonts w:ascii="Times New Roman" w:hAnsi="Times New Roman" w:cs="Times New Roman"/>
        </w:rPr>
        <w:t xml:space="preserve">Once you have read the segment, we will ask you a few questions about it. </w:t>
      </w:r>
    </w:p>
    <w:p w14:paraId="23B2E6D3" w14:textId="77777777" w:rsidR="004B520A" w:rsidRDefault="004B520A" w:rsidP="004B520A">
      <w:pPr>
        <w:pStyle w:val="Default"/>
        <w:rPr>
          <w:rFonts w:ascii="Times New Roman" w:eastAsia="Times New Roman" w:hAnsi="Times New Roman" w:cs="Times New Roman"/>
        </w:rPr>
      </w:pPr>
    </w:p>
    <w:p w14:paraId="214DE454" w14:textId="77777777" w:rsidR="004B520A" w:rsidRDefault="004B520A" w:rsidP="004B520A">
      <w:pPr>
        <w:pStyle w:val="Default"/>
        <w:rPr>
          <w:rFonts w:ascii="Times New Roman" w:eastAsia="Times New Roman" w:hAnsi="Times New Roman" w:cs="Times New Roman"/>
        </w:rPr>
      </w:pPr>
    </w:p>
    <w:p w14:paraId="443D1C6B" w14:textId="77777777" w:rsidR="004B520A" w:rsidRPr="00BC1920" w:rsidRDefault="004B520A" w:rsidP="004B520A">
      <w:pPr>
        <w:pStyle w:val="Default"/>
        <w:rPr>
          <w:rFonts w:ascii="Times New Roman" w:hAnsi="Times New Roman" w:cs="Times New Roman"/>
        </w:rPr>
      </w:pPr>
      <w:r>
        <w:rPr>
          <w:rFonts w:ascii="Times New Roman" w:hAnsi="Times New Roman" w:cs="Times New Roman"/>
          <w:noProof/>
        </w:rPr>
        <w:drawing>
          <wp:inline distT="0" distB="0" distL="0" distR="0" wp14:anchorId="1918454E" wp14:editId="53278991">
            <wp:extent cx="3907526" cy="27432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yes Image 8.png"/>
                    <pic:cNvPicPr/>
                  </pic:nvPicPr>
                  <pic:blipFill>
                    <a:blip r:embed="rId7"/>
                    <a:stretch>
                      <a:fillRect/>
                    </a:stretch>
                  </pic:blipFill>
                  <pic:spPr>
                    <a:xfrm>
                      <a:off x="0" y="0"/>
                      <a:ext cx="3907781" cy="2743379"/>
                    </a:xfrm>
                    <a:prstGeom prst="rect">
                      <a:avLst/>
                    </a:prstGeom>
                  </pic:spPr>
                </pic:pic>
              </a:graphicData>
            </a:graphic>
          </wp:inline>
        </w:drawing>
      </w:r>
    </w:p>
    <w:p w14:paraId="77780DA8" w14:textId="77777777" w:rsidR="004B520A" w:rsidRDefault="004B520A" w:rsidP="004B520A"/>
    <w:p w14:paraId="53B0EF99" w14:textId="77777777" w:rsidR="004B520A" w:rsidRPr="006F44C0" w:rsidRDefault="004B520A" w:rsidP="004B520A">
      <w:pPr>
        <w:rPr>
          <w:color w:val="000000" w:themeColor="text1"/>
        </w:rPr>
      </w:pPr>
      <w:r w:rsidRPr="006F44C0">
        <w:rPr>
          <w:color w:val="000000" w:themeColor="text1"/>
        </w:rPr>
        <w:t xml:space="preserve">Republican lawmakers are trying to resurrect construction of the ill-conceived Keystone XL and Dakota Access Pipelines. These pipelines would carry thousands of gallons of oil from Canada into the United States. Republicans are too pro-business and encourage lax regulation. This in turn will make spills from these pipelines more likely, and the effects will damage the environment. </w:t>
      </w:r>
    </w:p>
    <w:p w14:paraId="45E4AD4E" w14:textId="77777777" w:rsidR="004B520A" w:rsidRPr="006F44C0" w:rsidRDefault="004B520A" w:rsidP="004B520A">
      <w:pPr>
        <w:rPr>
          <w:color w:val="000000" w:themeColor="text1"/>
        </w:rPr>
      </w:pPr>
      <w:r w:rsidRPr="006F44C0">
        <w:rPr>
          <w:color w:val="000000" w:themeColor="text1"/>
        </w:rPr>
        <w:t xml:space="preserve"> </w:t>
      </w:r>
    </w:p>
    <w:p w14:paraId="70D95250" w14:textId="77777777" w:rsidR="004B520A" w:rsidRPr="006F44C0" w:rsidRDefault="004B520A" w:rsidP="004B520A">
      <w:pPr>
        <w:rPr>
          <w:color w:val="000000" w:themeColor="text1"/>
        </w:rPr>
      </w:pPr>
      <w:r w:rsidRPr="006F44C0">
        <w:rPr>
          <w:color w:val="000000" w:themeColor="text1"/>
        </w:rPr>
        <w:t xml:space="preserve">Republicans may think re-starting these projects will create jobs, but they miss the point and are caving in to special interests who only care about short term-jobs. Even if Republicans think they are bridging the interests of workers and others, the truth is they are creating a massive environmental risk.  Democrats must stand firm against these misguided proposals and use any means to oppose such proposals in Congress and the Courts. This is one case where we can respect </w:t>
      </w:r>
      <w:proofErr w:type="gramStart"/>
      <w:r w:rsidRPr="006F44C0">
        <w:rPr>
          <w:color w:val="000000" w:themeColor="text1"/>
        </w:rPr>
        <w:t>them</w:t>
      </w:r>
      <w:proofErr w:type="gramEnd"/>
      <w:r w:rsidRPr="006F44C0">
        <w:rPr>
          <w:color w:val="000000" w:themeColor="text1"/>
        </w:rPr>
        <w:t xml:space="preserve"> but we must stop the Republican agenda. </w:t>
      </w:r>
    </w:p>
    <w:p w14:paraId="5C37C41E" w14:textId="77777777" w:rsidR="004B520A" w:rsidRDefault="004B520A" w:rsidP="004B520A">
      <w:r>
        <w:br w:type="page"/>
      </w:r>
    </w:p>
    <w:p w14:paraId="626B92E1" w14:textId="77777777" w:rsidR="004B520A" w:rsidRDefault="004B520A" w:rsidP="004B520A">
      <w:pPr>
        <w:pStyle w:val="Default"/>
        <w:rPr>
          <w:rFonts w:ascii="Times New Roman" w:eastAsia="Times New Roman" w:hAnsi="Times New Roman" w:cs="Times New Roman"/>
        </w:rPr>
      </w:pPr>
    </w:p>
    <w:p w14:paraId="53EEB5BA" w14:textId="77777777" w:rsidR="004B520A" w:rsidRPr="00BC1920" w:rsidRDefault="004B520A" w:rsidP="004B520A">
      <w:pPr>
        <w:pStyle w:val="Default"/>
        <w:rPr>
          <w:rFonts w:ascii="Times New Roman" w:hAnsi="Times New Roman" w:cs="Times New Roman"/>
          <w:b/>
          <w:sz w:val="22"/>
          <w:szCs w:val="22"/>
        </w:rPr>
      </w:pPr>
      <w:r w:rsidRPr="00BC1920">
        <w:rPr>
          <w:rFonts w:ascii="Times New Roman" w:eastAsia="Times New Roman" w:hAnsi="Times New Roman" w:cs="Times New Roman"/>
        </w:rPr>
        <w:t xml:space="preserve">Please carefully read the following excerpt from a news segment. It is about the construction of oil pipelines in the United States. The segment comes from </w:t>
      </w:r>
      <w:r>
        <w:rPr>
          <w:rFonts w:ascii="Times New Roman" w:eastAsia="Times New Roman" w:hAnsi="Times New Roman" w:cs="Times New Roman"/>
          <w:i/>
        </w:rPr>
        <w:t>Tucker Carlson Tonight</w:t>
      </w:r>
      <w:r>
        <w:rPr>
          <w:rFonts w:ascii="Times New Roman" w:eastAsia="Times New Roman" w:hAnsi="Times New Roman" w:cs="Times New Roman"/>
        </w:rPr>
        <w:t xml:space="preserve"> </w:t>
      </w:r>
      <w:r w:rsidRPr="00BC1920">
        <w:rPr>
          <w:rFonts w:ascii="Times New Roman" w:eastAsia="Times New Roman" w:hAnsi="Times New Roman" w:cs="Times New Roman"/>
        </w:rPr>
        <w:t xml:space="preserve">that appears on </w:t>
      </w:r>
      <w:r w:rsidRPr="00DA32A1">
        <w:rPr>
          <w:rFonts w:ascii="Times New Roman" w:eastAsia="Times New Roman" w:hAnsi="Times New Roman" w:cs="Times New Roman"/>
          <w:b/>
        </w:rPr>
        <w:t>Fox News</w:t>
      </w:r>
      <w:r>
        <w:rPr>
          <w:rFonts w:ascii="Times New Roman" w:eastAsia="Times New Roman" w:hAnsi="Times New Roman" w:cs="Times New Roman"/>
        </w:rPr>
        <w:t xml:space="preserve">. </w:t>
      </w:r>
      <w:r w:rsidRPr="00BC1920">
        <w:rPr>
          <w:rFonts w:ascii="Times New Roman" w:hAnsi="Times New Roman" w:cs="Times New Roman"/>
        </w:rPr>
        <w:t xml:space="preserve">Once you have read the segment, we will ask you a few questions about it. </w:t>
      </w:r>
    </w:p>
    <w:p w14:paraId="07BE814E" w14:textId="77777777" w:rsidR="004B520A" w:rsidRPr="00BC1920" w:rsidRDefault="004B520A" w:rsidP="004B520A">
      <w:pPr>
        <w:pStyle w:val="Default"/>
        <w:rPr>
          <w:rFonts w:ascii="Times New Roman" w:hAnsi="Times New Roman" w:cs="Times New Roman"/>
        </w:rPr>
      </w:pPr>
    </w:p>
    <w:p w14:paraId="327353EB" w14:textId="77777777" w:rsidR="004B520A" w:rsidRDefault="004B520A" w:rsidP="004B520A">
      <w:pPr>
        <w:rPr>
          <w:u w:val="single"/>
        </w:rPr>
      </w:pPr>
      <w:r>
        <w:rPr>
          <w:noProof/>
        </w:rPr>
        <w:drawing>
          <wp:inline distT="0" distB="0" distL="0" distR="0" wp14:anchorId="2ED55D6A" wp14:editId="4A6D67E6">
            <wp:extent cx="2974785" cy="2857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lson Image 1.jpg"/>
                    <pic:cNvPicPr/>
                  </pic:nvPicPr>
                  <pic:blipFill>
                    <a:blip r:embed="rId8"/>
                    <a:stretch>
                      <a:fillRect/>
                    </a:stretch>
                  </pic:blipFill>
                  <pic:spPr>
                    <a:xfrm>
                      <a:off x="0" y="0"/>
                      <a:ext cx="2974785" cy="2857500"/>
                    </a:xfrm>
                    <a:prstGeom prst="rect">
                      <a:avLst/>
                    </a:prstGeom>
                  </pic:spPr>
                </pic:pic>
              </a:graphicData>
            </a:graphic>
          </wp:inline>
        </w:drawing>
      </w:r>
    </w:p>
    <w:p w14:paraId="0D673C42" w14:textId="77777777" w:rsidR="004B520A" w:rsidRDefault="004B520A" w:rsidP="004B520A">
      <w:pPr>
        <w:rPr>
          <w:u w:val="single"/>
        </w:rPr>
      </w:pPr>
    </w:p>
    <w:p w14:paraId="4C7F7A4E" w14:textId="77777777" w:rsidR="004B520A" w:rsidRPr="006F44C0" w:rsidRDefault="004B520A" w:rsidP="004B520A">
      <w:pPr>
        <w:rPr>
          <w:u w:val="single"/>
        </w:rPr>
      </w:pPr>
    </w:p>
    <w:p w14:paraId="5183E35E" w14:textId="77777777" w:rsidR="004B520A" w:rsidRPr="005F70C0" w:rsidRDefault="004B520A" w:rsidP="004B520A">
      <w:pPr>
        <w:rPr>
          <w:b/>
          <w:color w:val="000000" w:themeColor="text1"/>
        </w:rPr>
      </w:pPr>
      <w:r w:rsidRPr="005F70C0">
        <w:rPr>
          <w:color w:val="000000" w:themeColor="text1"/>
          <w:u w:val="single"/>
        </w:rPr>
        <w:t xml:space="preserve">Idiotic </w:t>
      </w:r>
      <w:r w:rsidRPr="006F44C0">
        <w:rPr>
          <w:color w:val="000000" w:themeColor="text1"/>
        </w:rPr>
        <w:t xml:space="preserve">Democrats. Why do I say that? Well, Republican lawmakers are working on creating good-paying jobs by restarting construction of the Keystone XL and Dakota Access Pipelines. These pipelines would carry thousands of gallons of oil from Canada into the United States, employing Americans and lowering gas prices. And what did the morons in the Democratic Party do? They cry about it – </w:t>
      </w:r>
      <w:r w:rsidRPr="005F70C0">
        <w:rPr>
          <w:b/>
          <w:color w:val="000000" w:themeColor="text1"/>
        </w:rPr>
        <w:t>these parasitic Democrats want to destroy the American way of life.</w:t>
      </w:r>
    </w:p>
    <w:p w14:paraId="4BB66F9B" w14:textId="77777777" w:rsidR="004B520A" w:rsidRPr="006F44C0" w:rsidRDefault="004B520A" w:rsidP="004B520A">
      <w:pPr>
        <w:rPr>
          <w:color w:val="000000" w:themeColor="text1"/>
        </w:rPr>
      </w:pPr>
      <w:r w:rsidRPr="006F44C0">
        <w:rPr>
          <w:color w:val="000000" w:themeColor="text1"/>
        </w:rPr>
        <w:t xml:space="preserve"> </w:t>
      </w:r>
    </w:p>
    <w:p w14:paraId="30E45AB6" w14:textId="77777777" w:rsidR="004B520A" w:rsidRPr="006F44C0" w:rsidRDefault="004B520A" w:rsidP="004B520A">
      <w:pPr>
        <w:rPr>
          <w:color w:val="000000" w:themeColor="text1"/>
        </w:rPr>
      </w:pPr>
      <w:r w:rsidRPr="006F44C0">
        <w:rPr>
          <w:color w:val="000000" w:themeColor="text1"/>
        </w:rPr>
        <w:t xml:space="preserve">Democrats whine about oil spills that will never happen, and stupidly argue that we should spend billions on useless technologies. All Democrats do is obstruct in </w:t>
      </w:r>
      <w:proofErr w:type="gramStart"/>
      <w:r w:rsidRPr="006F44C0">
        <w:rPr>
          <w:color w:val="000000" w:themeColor="text1"/>
        </w:rPr>
        <w:t>Congress, and</w:t>
      </w:r>
      <w:proofErr w:type="gramEnd"/>
      <w:r w:rsidRPr="006F44C0">
        <w:rPr>
          <w:color w:val="000000" w:themeColor="text1"/>
        </w:rPr>
        <w:t xml:space="preserve"> are to blame for bureaucratic rules that stop hard-working Americans. Democrats are </w:t>
      </w:r>
      <w:r w:rsidRPr="00E41A56">
        <w:rPr>
          <w:b/>
          <w:color w:val="000000" w:themeColor="text1"/>
        </w:rPr>
        <w:t>weak and despicable</w:t>
      </w:r>
      <w:r w:rsidRPr="006F44C0">
        <w:rPr>
          <w:color w:val="000000" w:themeColor="text1"/>
        </w:rPr>
        <w:t xml:space="preserve"> and are threatening the American economy. Republicans </w:t>
      </w:r>
      <w:r w:rsidRPr="00E41A56">
        <w:rPr>
          <w:b/>
          <w:color w:val="000000" w:themeColor="text1"/>
        </w:rPr>
        <w:t>MUST</w:t>
      </w:r>
      <w:r w:rsidRPr="006F44C0">
        <w:rPr>
          <w:color w:val="000000" w:themeColor="text1"/>
        </w:rPr>
        <w:t xml:space="preserve"> stand and fight these bottom-feeding Democrats and make America economically secure. </w:t>
      </w:r>
    </w:p>
    <w:p w14:paraId="4378C3F2" w14:textId="77777777" w:rsidR="004B520A" w:rsidRDefault="004B520A" w:rsidP="004B520A">
      <w:pPr>
        <w:rPr>
          <w:b/>
        </w:rPr>
      </w:pPr>
      <w:r>
        <w:rPr>
          <w:b/>
        </w:rPr>
        <w:br w:type="page"/>
      </w:r>
    </w:p>
    <w:p w14:paraId="0B01EDDD" w14:textId="77777777" w:rsidR="004B520A" w:rsidRDefault="004B520A" w:rsidP="004B520A">
      <w:pPr>
        <w:rPr>
          <w:b/>
        </w:rPr>
      </w:pPr>
    </w:p>
    <w:p w14:paraId="640EEDAE" w14:textId="77777777" w:rsidR="004B520A" w:rsidRDefault="004B520A" w:rsidP="004B520A">
      <w:pPr>
        <w:rPr>
          <w:u w:val="single"/>
        </w:rPr>
      </w:pPr>
      <w:r w:rsidRPr="006F44C0">
        <w:rPr>
          <w:u w:val="single"/>
        </w:rPr>
        <w:t xml:space="preserve"> </w:t>
      </w:r>
      <w:r>
        <w:rPr>
          <w:u w:val="single"/>
        </w:rPr>
        <w:t xml:space="preserve">  </w:t>
      </w:r>
    </w:p>
    <w:p w14:paraId="2BC12778" w14:textId="77777777" w:rsidR="004B520A" w:rsidRPr="00BC1920" w:rsidRDefault="004B520A" w:rsidP="004B520A">
      <w:pPr>
        <w:pStyle w:val="Default"/>
        <w:rPr>
          <w:rFonts w:ascii="Times New Roman" w:hAnsi="Times New Roman" w:cs="Times New Roman"/>
          <w:b/>
          <w:sz w:val="22"/>
          <w:szCs w:val="22"/>
        </w:rPr>
      </w:pPr>
      <w:r w:rsidRPr="00BC1920">
        <w:rPr>
          <w:rFonts w:ascii="Times New Roman" w:eastAsia="Times New Roman" w:hAnsi="Times New Roman" w:cs="Times New Roman"/>
        </w:rPr>
        <w:t xml:space="preserve">Please carefully read the following excerpt from a news segment. It is about the construction of oil pipelines in the United States. The segment comes from </w:t>
      </w:r>
      <w:r>
        <w:rPr>
          <w:rFonts w:ascii="Times New Roman" w:eastAsia="Times New Roman" w:hAnsi="Times New Roman" w:cs="Times New Roman"/>
          <w:i/>
        </w:rPr>
        <w:t>Tucker Carlson Tonight</w:t>
      </w:r>
      <w:r>
        <w:rPr>
          <w:rFonts w:ascii="Times New Roman" w:eastAsia="Times New Roman" w:hAnsi="Times New Roman" w:cs="Times New Roman"/>
        </w:rPr>
        <w:t xml:space="preserve"> </w:t>
      </w:r>
      <w:r w:rsidRPr="00BC1920">
        <w:rPr>
          <w:rFonts w:ascii="Times New Roman" w:eastAsia="Times New Roman" w:hAnsi="Times New Roman" w:cs="Times New Roman"/>
        </w:rPr>
        <w:t>that appears on</w:t>
      </w:r>
      <w:r w:rsidRPr="00622C13">
        <w:rPr>
          <w:rFonts w:ascii="Times New Roman" w:eastAsia="Times New Roman" w:hAnsi="Times New Roman" w:cs="Times New Roman"/>
        </w:rPr>
        <w:t xml:space="preserve"> </w:t>
      </w:r>
      <w:r w:rsidRPr="00DA32A1">
        <w:rPr>
          <w:rFonts w:ascii="Times New Roman" w:eastAsia="Times New Roman" w:hAnsi="Times New Roman" w:cs="Times New Roman"/>
          <w:b/>
        </w:rPr>
        <w:t>Fox News</w:t>
      </w:r>
      <w:r>
        <w:rPr>
          <w:rFonts w:ascii="Times New Roman" w:eastAsia="Times New Roman" w:hAnsi="Times New Roman" w:cs="Times New Roman"/>
        </w:rPr>
        <w:t xml:space="preserve">. </w:t>
      </w:r>
      <w:r w:rsidRPr="00BC1920">
        <w:rPr>
          <w:rFonts w:ascii="Times New Roman" w:hAnsi="Times New Roman" w:cs="Times New Roman"/>
        </w:rPr>
        <w:t xml:space="preserve">Once you have read the segment, we will ask you a few questions about it. </w:t>
      </w:r>
    </w:p>
    <w:p w14:paraId="2C13F8B7" w14:textId="77777777" w:rsidR="004B520A" w:rsidRDefault="004B520A" w:rsidP="004B520A">
      <w:pPr>
        <w:pStyle w:val="Default"/>
        <w:rPr>
          <w:rFonts w:ascii="Times New Roman" w:eastAsia="Times New Roman" w:hAnsi="Times New Roman" w:cs="Times New Roman"/>
        </w:rPr>
      </w:pPr>
    </w:p>
    <w:p w14:paraId="15396152" w14:textId="77777777" w:rsidR="004B520A" w:rsidRPr="00BC1920" w:rsidRDefault="004B520A" w:rsidP="004B520A">
      <w:pPr>
        <w:pStyle w:val="Default"/>
        <w:rPr>
          <w:rFonts w:ascii="Times New Roman" w:hAnsi="Times New Roman" w:cs="Times New Roman"/>
        </w:rPr>
      </w:pPr>
      <w:r w:rsidRPr="00C251BD">
        <w:rPr>
          <w:rFonts w:ascii="Times New Roman" w:hAnsi="Times New Roman" w:cs="Times New Roman"/>
          <w:noProof/>
        </w:rPr>
        <w:drawing>
          <wp:inline distT="0" distB="0" distL="0" distR="0" wp14:anchorId="6237CBD4" wp14:editId="119365BA">
            <wp:extent cx="3928533" cy="22098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lson Image 8.jpg"/>
                    <pic:cNvPicPr/>
                  </pic:nvPicPr>
                  <pic:blipFill>
                    <a:blip r:embed="rId9"/>
                    <a:stretch>
                      <a:fillRect/>
                    </a:stretch>
                  </pic:blipFill>
                  <pic:spPr>
                    <a:xfrm>
                      <a:off x="0" y="0"/>
                      <a:ext cx="3928533" cy="2209800"/>
                    </a:xfrm>
                    <a:prstGeom prst="rect">
                      <a:avLst/>
                    </a:prstGeom>
                  </pic:spPr>
                </pic:pic>
              </a:graphicData>
            </a:graphic>
          </wp:inline>
        </w:drawing>
      </w:r>
    </w:p>
    <w:p w14:paraId="55573C49" w14:textId="77777777" w:rsidR="004B520A" w:rsidRPr="006F44C0" w:rsidRDefault="004B520A" w:rsidP="004B520A">
      <w:pPr>
        <w:rPr>
          <w:u w:val="single"/>
        </w:rPr>
      </w:pPr>
    </w:p>
    <w:p w14:paraId="0EB0B0E3" w14:textId="77777777" w:rsidR="004B520A" w:rsidRPr="006F44C0" w:rsidRDefault="004B520A" w:rsidP="004B520A">
      <w:pPr>
        <w:rPr>
          <w:color w:val="000000" w:themeColor="text1"/>
        </w:rPr>
      </w:pPr>
      <w:r w:rsidRPr="006F44C0">
        <w:rPr>
          <w:color w:val="000000" w:themeColor="text1"/>
        </w:rPr>
        <w:t>Republican lawmakers are working on creating good-paying jobs by restarting construction of the Keystone XL and Dakota Access Pipelines. These pipelines would carry thousands of gallons of oil from Canada into the United States, employing Americans and lowering gas prices. And what does the Democratic Party do? They cry about it – these irresponsible Democrats want to stymie the economy.</w:t>
      </w:r>
    </w:p>
    <w:p w14:paraId="2B7EAB50" w14:textId="77777777" w:rsidR="004B520A" w:rsidRPr="006F44C0" w:rsidRDefault="004B520A" w:rsidP="004B520A">
      <w:pPr>
        <w:rPr>
          <w:color w:val="000000" w:themeColor="text1"/>
        </w:rPr>
      </w:pPr>
      <w:r w:rsidRPr="006F44C0">
        <w:rPr>
          <w:color w:val="000000" w:themeColor="text1"/>
        </w:rPr>
        <w:t xml:space="preserve"> </w:t>
      </w:r>
    </w:p>
    <w:p w14:paraId="357EF467" w14:textId="77777777" w:rsidR="004B520A" w:rsidRPr="006F44C0" w:rsidRDefault="004B520A" w:rsidP="004B520A">
      <w:pPr>
        <w:rPr>
          <w:color w:val="000000" w:themeColor="text1"/>
        </w:rPr>
      </w:pPr>
      <w:r w:rsidRPr="006F44C0">
        <w:rPr>
          <w:color w:val="000000" w:themeColor="text1"/>
        </w:rPr>
        <w:t>Democrats may think these projects will harm the environment, but they miss the point and are caving in to special interest environmental groups who care nothing about the American worker. Even if Democrats think they are bridging the interests of environmentalists and others, the truth is they are worrying about risks that do not exist and</w:t>
      </w:r>
      <w:r>
        <w:rPr>
          <w:color w:val="000000" w:themeColor="text1"/>
        </w:rPr>
        <w:t>,</w:t>
      </w:r>
      <w:r w:rsidRPr="006F44C0">
        <w:rPr>
          <w:color w:val="000000" w:themeColor="text1"/>
        </w:rPr>
        <w:t xml:space="preserve"> in the process</w:t>
      </w:r>
      <w:r>
        <w:rPr>
          <w:color w:val="000000" w:themeColor="text1"/>
        </w:rPr>
        <w:t>,</w:t>
      </w:r>
      <w:r w:rsidRPr="006F44C0">
        <w:rPr>
          <w:color w:val="000000" w:themeColor="text1"/>
        </w:rPr>
        <w:t xml:space="preserve"> taking away jobs from hard-working citizens.  Republicans must make sure the pipelines move forward</w:t>
      </w:r>
      <w:r>
        <w:rPr>
          <w:color w:val="000000" w:themeColor="text1"/>
        </w:rPr>
        <w:t>,</w:t>
      </w:r>
      <w:r w:rsidRPr="006F44C0">
        <w:rPr>
          <w:color w:val="000000" w:themeColor="text1"/>
        </w:rPr>
        <w:t xml:space="preserve"> and we stand firm against this misguided Democratic obstruction. This is one case where we can respect them, but we must stop the Democratic agenda.</w:t>
      </w:r>
    </w:p>
    <w:p w14:paraId="6272F32D" w14:textId="77777777" w:rsidR="004B520A" w:rsidRDefault="004B520A" w:rsidP="004B520A"/>
    <w:p w14:paraId="6EE7E46E" w14:textId="77777777" w:rsidR="004B520A" w:rsidRDefault="004B520A" w:rsidP="004B520A"/>
    <w:p w14:paraId="51333D0E" w14:textId="77777777" w:rsidR="004B520A" w:rsidRDefault="004B520A" w:rsidP="004B520A">
      <w:r>
        <w:br w:type="page"/>
      </w:r>
    </w:p>
    <w:p w14:paraId="35BA2DE9" w14:textId="77777777" w:rsidR="004B520A" w:rsidRDefault="004B520A" w:rsidP="004B520A">
      <w:pPr>
        <w:pStyle w:val="Default"/>
        <w:rPr>
          <w:rFonts w:ascii="Times New Roman" w:hAnsi="Times New Roman" w:cs="Times New Roman"/>
        </w:rPr>
      </w:pPr>
    </w:p>
    <w:p w14:paraId="428005BB" w14:textId="77777777" w:rsidR="004B520A" w:rsidRPr="00BC1920" w:rsidRDefault="004B520A" w:rsidP="004B520A">
      <w:pPr>
        <w:pStyle w:val="Default"/>
        <w:rPr>
          <w:rFonts w:ascii="Times New Roman" w:hAnsi="Times New Roman" w:cs="Times New Roman"/>
          <w:b/>
        </w:rPr>
      </w:pPr>
      <w:r w:rsidRPr="00BC1920">
        <w:rPr>
          <w:rFonts w:ascii="Times New Roman" w:hAnsi="Times New Roman" w:cs="Times New Roman"/>
        </w:rPr>
        <w:t xml:space="preserve">To what extent was the news segment you just read </w:t>
      </w:r>
      <w:r w:rsidRPr="006F6D8E">
        <w:rPr>
          <w:rFonts w:ascii="Times New Roman" w:hAnsi="Times New Roman" w:cs="Times New Roman"/>
        </w:rPr>
        <w:t xml:space="preserve">civil or </w:t>
      </w:r>
      <w:r>
        <w:rPr>
          <w:rFonts w:ascii="Times New Roman" w:hAnsi="Times New Roman" w:cs="Times New Roman"/>
        </w:rPr>
        <w:t>un</w:t>
      </w:r>
      <w:r w:rsidRPr="006F6D8E">
        <w:rPr>
          <w:rFonts w:ascii="Times New Roman" w:hAnsi="Times New Roman" w:cs="Times New Roman"/>
        </w:rPr>
        <w:t>civil</w:t>
      </w:r>
      <w:r w:rsidRPr="00BC1920">
        <w:rPr>
          <w:rFonts w:ascii="Times New Roman" w:hAnsi="Times New Roman" w:cs="Times New Roman"/>
        </w:rPr>
        <w:t xml:space="preserve">? </w:t>
      </w:r>
    </w:p>
    <w:p w14:paraId="4468B8B7" w14:textId="77777777" w:rsidR="004B520A" w:rsidRPr="00BC1920" w:rsidRDefault="004B520A" w:rsidP="004B520A">
      <w:pPr>
        <w:pStyle w:val="Default"/>
        <w:rPr>
          <w:rFonts w:ascii="Times New Roman" w:hAnsi="Times New Roman" w:cs="Times New Roman"/>
        </w:rPr>
      </w:pPr>
    </w:p>
    <w:p w14:paraId="00831FE6" w14:textId="77777777" w:rsidR="004B520A" w:rsidRPr="00BC1920" w:rsidRDefault="004B520A" w:rsidP="004B520A">
      <w:pPr>
        <w:pStyle w:val="Default"/>
        <w:rPr>
          <w:rFonts w:ascii="Times New Roman" w:hAnsi="Times New Roman" w:cs="Times New Roman"/>
          <w:u w:val="single"/>
        </w:rPr>
      </w:pP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p>
    <w:p w14:paraId="416B5EBF" w14:textId="77777777" w:rsidR="004B520A" w:rsidRPr="003D388F" w:rsidRDefault="004B520A" w:rsidP="004B520A">
      <w:pPr>
        <w:pStyle w:val="Default"/>
        <w:rPr>
          <w:rFonts w:ascii="Times New Roman" w:hAnsi="Times New Roman" w:cs="Times New Roman"/>
          <w:i/>
          <w:sz w:val="18"/>
          <w:szCs w:val="18"/>
        </w:rPr>
      </w:pPr>
      <w:r>
        <w:rPr>
          <w:rFonts w:ascii="Times New Roman" w:hAnsi="Times New Roman" w:cs="Times New Roman"/>
          <w:i/>
          <w:sz w:val="18"/>
          <w:szCs w:val="18"/>
        </w:rPr>
        <w:t>Extremely</w:t>
      </w:r>
      <w:r>
        <w:rPr>
          <w:rFonts w:ascii="Times New Roman" w:hAnsi="Times New Roman" w:cs="Times New Roman"/>
          <w:i/>
          <w:sz w:val="18"/>
          <w:szCs w:val="18"/>
        </w:rPr>
        <w:tab/>
        <w:t>Somewhat</w:t>
      </w:r>
      <w:r>
        <w:rPr>
          <w:rFonts w:ascii="Times New Roman" w:hAnsi="Times New Roman" w:cs="Times New Roman"/>
          <w:i/>
          <w:sz w:val="18"/>
          <w:szCs w:val="18"/>
        </w:rPr>
        <w:tab/>
        <w:t xml:space="preserve">Neither </w:t>
      </w:r>
      <w:proofErr w:type="gramStart"/>
      <w:r>
        <w:rPr>
          <w:rFonts w:ascii="Times New Roman" w:hAnsi="Times New Roman" w:cs="Times New Roman"/>
          <w:i/>
          <w:sz w:val="18"/>
          <w:szCs w:val="18"/>
        </w:rPr>
        <w:t>c</w:t>
      </w:r>
      <w:r w:rsidRPr="003D388F">
        <w:rPr>
          <w:rFonts w:ascii="Times New Roman" w:hAnsi="Times New Roman" w:cs="Times New Roman"/>
          <w:i/>
          <w:sz w:val="18"/>
          <w:szCs w:val="18"/>
        </w:rPr>
        <w:t>ivil</w:t>
      </w:r>
      <w:proofErr w:type="gramEnd"/>
      <w:r w:rsidRPr="003D388F">
        <w:rPr>
          <w:rFonts w:ascii="Times New Roman" w:hAnsi="Times New Roman" w:cs="Times New Roman"/>
          <w:i/>
          <w:sz w:val="18"/>
          <w:szCs w:val="18"/>
        </w:rPr>
        <w:tab/>
        <w:t>Somewhat</w:t>
      </w:r>
      <w:r w:rsidRPr="003D388F">
        <w:rPr>
          <w:rFonts w:ascii="Times New Roman" w:hAnsi="Times New Roman" w:cs="Times New Roman"/>
          <w:i/>
          <w:sz w:val="18"/>
          <w:szCs w:val="18"/>
        </w:rPr>
        <w:tab/>
        <w:t>Extremely</w:t>
      </w:r>
    </w:p>
    <w:p w14:paraId="4F1E94F6" w14:textId="77777777" w:rsidR="004B520A" w:rsidRPr="003D388F" w:rsidRDefault="004B520A" w:rsidP="004B520A">
      <w:pPr>
        <w:pStyle w:val="Default"/>
        <w:rPr>
          <w:rFonts w:ascii="Times New Roman" w:hAnsi="Times New Roman" w:cs="Times New Roman"/>
          <w:i/>
          <w:sz w:val="18"/>
          <w:szCs w:val="18"/>
        </w:rPr>
      </w:pPr>
      <w:r>
        <w:rPr>
          <w:rFonts w:ascii="Times New Roman" w:hAnsi="Times New Roman" w:cs="Times New Roman"/>
          <w:i/>
          <w:sz w:val="18"/>
          <w:szCs w:val="18"/>
        </w:rPr>
        <w:t>Civil</w:t>
      </w:r>
      <w:r>
        <w:rPr>
          <w:rFonts w:ascii="Times New Roman" w:hAnsi="Times New Roman" w:cs="Times New Roman"/>
          <w:i/>
          <w:sz w:val="18"/>
          <w:szCs w:val="18"/>
        </w:rPr>
        <w:tab/>
      </w:r>
      <w:r>
        <w:rPr>
          <w:rFonts w:ascii="Times New Roman" w:hAnsi="Times New Roman" w:cs="Times New Roman"/>
          <w:i/>
          <w:sz w:val="18"/>
          <w:szCs w:val="18"/>
        </w:rPr>
        <w:tab/>
      </w:r>
      <w:proofErr w:type="spellStart"/>
      <w:r>
        <w:rPr>
          <w:rFonts w:ascii="Times New Roman" w:hAnsi="Times New Roman" w:cs="Times New Roman"/>
          <w:i/>
          <w:sz w:val="18"/>
          <w:szCs w:val="18"/>
        </w:rPr>
        <w:t>Civil</w:t>
      </w:r>
      <w:proofErr w:type="spellEnd"/>
      <w:r>
        <w:rPr>
          <w:rFonts w:ascii="Times New Roman" w:hAnsi="Times New Roman" w:cs="Times New Roman"/>
          <w:i/>
          <w:sz w:val="18"/>
          <w:szCs w:val="18"/>
        </w:rPr>
        <w:tab/>
      </w:r>
      <w:r>
        <w:rPr>
          <w:rFonts w:ascii="Times New Roman" w:hAnsi="Times New Roman" w:cs="Times New Roman"/>
          <w:i/>
          <w:sz w:val="18"/>
          <w:szCs w:val="18"/>
        </w:rPr>
        <w:tab/>
        <w:t xml:space="preserve">Nor </w:t>
      </w:r>
      <w:proofErr w:type="gramStart"/>
      <w:r>
        <w:rPr>
          <w:rFonts w:ascii="Times New Roman" w:hAnsi="Times New Roman" w:cs="Times New Roman"/>
          <w:i/>
          <w:sz w:val="18"/>
          <w:szCs w:val="18"/>
        </w:rPr>
        <w:t>unci</w:t>
      </w:r>
      <w:r w:rsidRPr="003D388F">
        <w:rPr>
          <w:rFonts w:ascii="Times New Roman" w:hAnsi="Times New Roman" w:cs="Times New Roman"/>
          <w:i/>
          <w:sz w:val="18"/>
          <w:szCs w:val="18"/>
        </w:rPr>
        <w:t>vil</w:t>
      </w:r>
      <w:proofErr w:type="gramEnd"/>
      <w:r w:rsidRPr="003D388F">
        <w:rPr>
          <w:rFonts w:ascii="Times New Roman" w:hAnsi="Times New Roman" w:cs="Times New Roman"/>
          <w:i/>
          <w:sz w:val="18"/>
          <w:szCs w:val="18"/>
        </w:rPr>
        <w:tab/>
      </w:r>
      <w:proofErr w:type="spellStart"/>
      <w:r>
        <w:rPr>
          <w:rFonts w:ascii="Times New Roman" w:hAnsi="Times New Roman" w:cs="Times New Roman"/>
          <w:i/>
          <w:sz w:val="18"/>
          <w:szCs w:val="18"/>
        </w:rPr>
        <w:t>Uncivil</w:t>
      </w:r>
      <w:proofErr w:type="spellEnd"/>
      <w:r>
        <w:rPr>
          <w:rFonts w:ascii="Times New Roman" w:hAnsi="Times New Roman" w:cs="Times New Roman"/>
          <w:i/>
          <w:sz w:val="18"/>
          <w:szCs w:val="18"/>
        </w:rPr>
        <w:tab/>
      </w:r>
      <w:r>
        <w:rPr>
          <w:rFonts w:ascii="Times New Roman" w:hAnsi="Times New Roman" w:cs="Times New Roman"/>
          <w:i/>
          <w:sz w:val="18"/>
          <w:szCs w:val="18"/>
        </w:rPr>
        <w:tab/>
      </w:r>
      <w:proofErr w:type="spellStart"/>
      <w:r>
        <w:rPr>
          <w:rFonts w:ascii="Times New Roman" w:hAnsi="Times New Roman" w:cs="Times New Roman"/>
          <w:i/>
          <w:sz w:val="18"/>
          <w:szCs w:val="18"/>
        </w:rPr>
        <w:t>Unc</w:t>
      </w:r>
      <w:r w:rsidRPr="003D388F">
        <w:rPr>
          <w:rFonts w:ascii="Times New Roman" w:hAnsi="Times New Roman" w:cs="Times New Roman"/>
          <w:i/>
          <w:sz w:val="18"/>
          <w:szCs w:val="18"/>
        </w:rPr>
        <w:t>ivil</w:t>
      </w:r>
      <w:proofErr w:type="spellEnd"/>
    </w:p>
    <w:p w14:paraId="634582EC" w14:textId="77777777" w:rsidR="004B520A" w:rsidRPr="00BC1920" w:rsidRDefault="004B520A" w:rsidP="004B520A">
      <w:pPr>
        <w:pStyle w:val="Default"/>
        <w:rPr>
          <w:rFonts w:ascii="Times New Roman" w:hAnsi="Times New Roman" w:cs="Times New Roman"/>
        </w:rPr>
      </w:pPr>
    </w:p>
    <w:p w14:paraId="7CBC849A" w14:textId="77777777" w:rsidR="004B520A" w:rsidRPr="00BC1920" w:rsidRDefault="004B520A" w:rsidP="004B520A">
      <w:r w:rsidRPr="00BC1920">
        <w:t xml:space="preserve">How impolite or polite was the language in the news segment you just read? </w:t>
      </w:r>
    </w:p>
    <w:p w14:paraId="67380539" w14:textId="77777777" w:rsidR="004B520A" w:rsidRPr="00BC1920" w:rsidRDefault="004B520A" w:rsidP="004B520A">
      <w:pPr>
        <w:pStyle w:val="Default"/>
        <w:rPr>
          <w:rFonts w:ascii="Times New Roman" w:hAnsi="Times New Roman" w:cs="Times New Roman"/>
          <w:u w:val="single"/>
        </w:rPr>
      </w:pPr>
    </w:p>
    <w:p w14:paraId="6B2D5085" w14:textId="77777777" w:rsidR="004B520A" w:rsidRPr="00BC1920" w:rsidRDefault="004B520A" w:rsidP="004B520A">
      <w:pPr>
        <w:pStyle w:val="Default"/>
        <w:rPr>
          <w:rFonts w:ascii="Times New Roman" w:hAnsi="Times New Roman" w:cs="Times New Roman"/>
          <w:u w:val="single"/>
        </w:rPr>
      </w:pP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p>
    <w:p w14:paraId="4476DEF9" w14:textId="77777777" w:rsidR="004B520A" w:rsidRPr="003D388F" w:rsidRDefault="004B520A" w:rsidP="004B520A">
      <w:pPr>
        <w:rPr>
          <w:i/>
          <w:sz w:val="18"/>
          <w:szCs w:val="18"/>
        </w:rPr>
      </w:pPr>
      <w:r w:rsidRPr="003D388F">
        <w:rPr>
          <w:i/>
          <w:sz w:val="18"/>
          <w:szCs w:val="18"/>
        </w:rPr>
        <w:t>Very</w:t>
      </w:r>
      <w:r w:rsidRPr="003D388F">
        <w:rPr>
          <w:i/>
          <w:sz w:val="18"/>
          <w:szCs w:val="18"/>
        </w:rPr>
        <w:tab/>
      </w:r>
      <w:r w:rsidRPr="003D388F">
        <w:rPr>
          <w:i/>
          <w:sz w:val="18"/>
          <w:szCs w:val="18"/>
        </w:rPr>
        <w:tab/>
        <w:t>Somewhat</w:t>
      </w:r>
      <w:r w:rsidRPr="003D388F">
        <w:rPr>
          <w:i/>
          <w:sz w:val="18"/>
          <w:szCs w:val="18"/>
        </w:rPr>
        <w:tab/>
        <w:t xml:space="preserve">Neither </w:t>
      </w:r>
      <w:r w:rsidRPr="003D388F">
        <w:rPr>
          <w:i/>
          <w:sz w:val="18"/>
          <w:szCs w:val="18"/>
        </w:rPr>
        <w:tab/>
      </w:r>
      <w:r>
        <w:rPr>
          <w:i/>
          <w:sz w:val="18"/>
          <w:szCs w:val="18"/>
        </w:rPr>
        <w:tab/>
      </w:r>
      <w:r w:rsidRPr="003D388F">
        <w:rPr>
          <w:i/>
          <w:sz w:val="18"/>
          <w:szCs w:val="18"/>
        </w:rPr>
        <w:t>Somewhat</w:t>
      </w:r>
      <w:r w:rsidRPr="003D388F">
        <w:rPr>
          <w:i/>
          <w:sz w:val="18"/>
          <w:szCs w:val="18"/>
        </w:rPr>
        <w:tab/>
        <w:t>Very</w:t>
      </w:r>
    </w:p>
    <w:p w14:paraId="1F54DC96" w14:textId="77777777" w:rsidR="004B520A" w:rsidRPr="003D388F" w:rsidRDefault="004B520A" w:rsidP="004B520A">
      <w:pPr>
        <w:rPr>
          <w:i/>
          <w:sz w:val="18"/>
          <w:szCs w:val="18"/>
        </w:rPr>
      </w:pPr>
      <w:r w:rsidRPr="003D388F">
        <w:rPr>
          <w:i/>
          <w:sz w:val="18"/>
          <w:szCs w:val="18"/>
        </w:rPr>
        <w:t>Impolite</w:t>
      </w:r>
      <w:r w:rsidRPr="003D388F">
        <w:rPr>
          <w:i/>
          <w:sz w:val="18"/>
          <w:szCs w:val="18"/>
        </w:rPr>
        <w:tab/>
      </w:r>
      <w:r>
        <w:rPr>
          <w:i/>
          <w:sz w:val="18"/>
          <w:szCs w:val="18"/>
        </w:rPr>
        <w:tab/>
      </w:r>
      <w:proofErr w:type="spellStart"/>
      <w:r w:rsidRPr="003D388F">
        <w:rPr>
          <w:i/>
          <w:sz w:val="18"/>
          <w:szCs w:val="18"/>
        </w:rPr>
        <w:t>Impolite</w:t>
      </w:r>
      <w:proofErr w:type="spellEnd"/>
      <w:r>
        <w:rPr>
          <w:i/>
          <w:sz w:val="18"/>
          <w:szCs w:val="18"/>
        </w:rPr>
        <w:tab/>
      </w:r>
      <w:r w:rsidRPr="003D388F">
        <w:rPr>
          <w:i/>
          <w:sz w:val="18"/>
          <w:szCs w:val="18"/>
        </w:rPr>
        <w:tab/>
      </w:r>
      <w:proofErr w:type="spellStart"/>
      <w:r w:rsidRPr="003D388F">
        <w:rPr>
          <w:i/>
          <w:sz w:val="18"/>
          <w:szCs w:val="18"/>
        </w:rPr>
        <w:t>Impolite</w:t>
      </w:r>
      <w:proofErr w:type="spellEnd"/>
      <w:r w:rsidRPr="003D388F">
        <w:rPr>
          <w:i/>
          <w:sz w:val="18"/>
          <w:szCs w:val="18"/>
        </w:rPr>
        <w:t xml:space="preserve"> </w:t>
      </w:r>
      <w:proofErr w:type="gramStart"/>
      <w:r w:rsidRPr="003D388F">
        <w:rPr>
          <w:i/>
          <w:sz w:val="18"/>
          <w:szCs w:val="18"/>
        </w:rPr>
        <w:t>Nor</w:t>
      </w:r>
      <w:proofErr w:type="gramEnd"/>
      <w:r w:rsidRPr="003D388F">
        <w:rPr>
          <w:i/>
          <w:sz w:val="18"/>
          <w:szCs w:val="18"/>
        </w:rPr>
        <w:tab/>
        <w:t>Polite</w:t>
      </w:r>
      <w:r w:rsidRPr="003D388F">
        <w:rPr>
          <w:i/>
          <w:sz w:val="18"/>
          <w:szCs w:val="18"/>
        </w:rPr>
        <w:tab/>
      </w:r>
      <w:r w:rsidRPr="003D388F">
        <w:rPr>
          <w:i/>
          <w:sz w:val="18"/>
          <w:szCs w:val="18"/>
        </w:rPr>
        <w:tab/>
      </w:r>
      <w:proofErr w:type="spellStart"/>
      <w:r w:rsidRPr="003D388F">
        <w:rPr>
          <w:i/>
          <w:sz w:val="18"/>
          <w:szCs w:val="18"/>
        </w:rPr>
        <w:t>Polite</w:t>
      </w:r>
      <w:proofErr w:type="spellEnd"/>
    </w:p>
    <w:p w14:paraId="159F3013" w14:textId="77777777" w:rsidR="004B520A" w:rsidRPr="003D388F" w:rsidRDefault="004B520A" w:rsidP="004B520A">
      <w:pPr>
        <w:rPr>
          <w:i/>
          <w:sz w:val="18"/>
          <w:szCs w:val="18"/>
        </w:rPr>
      </w:pPr>
      <w:r w:rsidRPr="003D388F">
        <w:rPr>
          <w:i/>
          <w:sz w:val="18"/>
          <w:szCs w:val="18"/>
        </w:rPr>
        <w:tab/>
      </w:r>
      <w:r w:rsidRPr="003D388F">
        <w:rPr>
          <w:i/>
          <w:sz w:val="18"/>
          <w:szCs w:val="18"/>
        </w:rPr>
        <w:tab/>
      </w:r>
      <w:r w:rsidRPr="003D388F">
        <w:rPr>
          <w:i/>
          <w:sz w:val="18"/>
          <w:szCs w:val="18"/>
        </w:rPr>
        <w:tab/>
      </w:r>
      <w:r w:rsidRPr="003D388F">
        <w:rPr>
          <w:i/>
          <w:sz w:val="18"/>
          <w:szCs w:val="18"/>
        </w:rPr>
        <w:tab/>
        <w:t>Polite</w:t>
      </w:r>
    </w:p>
    <w:p w14:paraId="17040A9E" w14:textId="77777777" w:rsidR="004B520A" w:rsidRDefault="004B520A" w:rsidP="004B520A"/>
    <w:p w14:paraId="11180E57" w14:textId="77777777" w:rsidR="004B520A" w:rsidRPr="004B62E2" w:rsidRDefault="004B520A" w:rsidP="004B520A">
      <w:pPr>
        <w:keepNext/>
        <w:keepLines/>
        <w:rPr>
          <w:b/>
        </w:rPr>
      </w:pPr>
      <w:r w:rsidRPr="004B62E2">
        <w:t xml:space="preserve">To what extent do you personally oppose or support the proposed Keystone XL and Dakota Access pipelines that would carry oil from Canada to the U.S.? </w:t>
      </w:r>
    </w:p>
    <w:p w14:paraId="62EAE942" w14:textId="77777777" w:rsidR="004B520A" w:rsidRPr="004B62E2" w:rsidRDefault="004B520A" w:rsidP="004B520A">
      <w:pPr>
        <w:keepNext/>
        <w:keepLines/>
        <w:rPr>
          <w:u w:val="single"/>
        </w:rPr>
      </w:pPr>
    </w:p>
    <w:p w14:paraId="69037805" w14:textId="502645F8" w:rsidR="004B520A" w:rsidRPr="001838B6" w:rsidRDefault="004B520A" w:rsidP="004B520A">
      <w:pPr>
        <w:keepNext/>
        <w:keepLines/>
        <w:rPr>
          <w:sz w:val="12"/>
          <w:szCs w:val="12"/>
          <w:u w:val="single"/>
        </w:rPr>
      </w:pPr>
      <w:r w:rsidRPr="001838B6">
        <w:rPr>
          <w:sz w:val="12"/>
          <w:szCs w:val="12"/>
          <w:u w:val="single"/>
        </w:rPr>
        <w:tab/>
      </w:r>
      <w:r w:rsidRPr="001838B6">
        <w:rPr>
          <w:sz w:val="12"/>
          <w:szCs w:val="12"/>
        </w:rPr>
        <w:tab/>
      </w:r>
      <w:r w:rsidRPr="001838B6">
        <w:rPr>
          <w:sz w:val="12"/>
          <w:szCs w:val="12"/>
          <w:u w:val="single"/>
        </w:rPr>
        <w:tab/>
      </w:r>
      <w:r w:rsidRPr="001838B6">
        <w:rPr>
          <w:sz w:val="12"/>
          <w:szCs w:val="12"/>
        </w:rPr>
        <w:tab/>
      </w:r>
      <w:r w:rsidRPr="001838B6">
        <w:rPr>
          <w:sz w:val="12"/>
          <w:szCs w:val="12"/>
          <w:u w:val="single"/>
        </w:rPr>
        <w:tab/>
      </w:r>
      <w:r w:rsidRPr="001838B6">
        <w:rPr>
          <w:sz w:val="12"/>
          <w:szCs w:val="12"/>
        </w:rPr>
        <w:tab/>
      </w:r>
      <w:r w:rsidRPr="001838B6">
        <w:rPr>
          <w:sz w:val="12"/>
          <w:szCs w:val="12"/>
          <w:u w:val="single"/>
        </w:rPr>
        <w:tab/>
      </w:r>
      <w:r w:rsidRPr="001838B6">
        <w:rPr>
          <w:sz w:val="12"/>
          <w:szCs w:val="12"/>
        </w:rPr>
        <w:tab/>
      </w:r>
      <w:r w:rsidRPr="001838B6">
        <w:rPr>
          <w:sz w:val="12"/>
          <w:szCs w:val="12"/>
          <w:u w:val="single"/>
        </w:rPr>
        <w:tab/>
      </w:r>
      <w:r w:rsidR="001838B6">
        <w:rPr>
          <w:sz w:val="12"/>
          <w:szCs w:val="12"/>
        </w:rPr>
        <w:t xml:space="preserve">    </w:t>
      </w:r>
      <w:r w:rsidRPr="001838B6">
        <w:rPr>
          <w:sz w:val="12"/>
          <w:szCs w:val="12"/>
          <w:u w:val="single"/>
        </w:rPr>
        <w:tab/>
      </w:r>
      <w:r w:rsidRPr="001838B6">
        <w:rPr>
          <w:sz w:val="12"/>
          <w:szCs w:val="12"/>
        </w:rPr>
        <w:tab/>
      </w:r>
      <w:r w:rsidRPr="001838B6">
        <w:rPr>
          <w:sz w:val="12"/>
          <w:szCs w:val="12"/>
          <w:u w:val="single"/>
        </w:rPr>
        <w:tab/>
        <w:t xml:space="preserve">  </w:t>
      </w:r>
    </w:p>
    <w:p w14:paraId="45203900" w14:textId="6AEDD314" w:rsidR="004B520A" w:rsidRPr="001838B6" w:rsidRDefault="004B520A" w:rsidP="004B520A">
      <w:pPr>
        <w:keepNext/>
        <w:keepLines/>
        <w:rPr>
          <w:sz w:val="12"/>
          <w:szCs w:val="12"/>
        </w:rPr>
      </w:pPr>
      <w:r w:rsidRPr="001838B6">
        <w:rPr>
          <w:sz w:val="12"/>
          <w:szCs w:val="12"/>
        </w:rPr>
        <w:t>1</w:t>
      </w:r>
      <w:r w:rsidRPr="001838B6">
        <w:rPr>
          <w:sz w:val="12"/>
          <w:szCs w:val="12"/>
        </w:rPr>
        <w:tab/>
      </w:r>
      <w:r w:rsidRPr="001838B6">
        <w:rPr>
          <w:sz w:val="12"/>
          <w:szCs w:val="12"/>
        </w:rPr>
        <w:tab/>
        <w:t>2</w:t>
      </w:r>
      <w:r w:rsidRPr="001838B6">
        <w:rPr>
          <w:sz w:val="12"/>
          <w:szCs w:val="12"/>
        </w:rPr>
        <w:tab/>
      </w:r>
      <w:r w:rsidRPr="001838B6">
        <w:rPr>
          <w:sz w:val="12"/>
          <w:szCs w:val="12"/>
        </w:rPr>
        <w:tab/>
        <w:t>3</w:t>
      </w:r>
      <w:r w:rsidRPr="001838B6">
        <w:rPr>
          <w:sz w:val="12"/>
          <w:szCs w:val="12"/>
        </w:rPr>
        <w:tab/>
      </w:r>
      <w:r w:rsidRPr="001838B6">
        <w:rPr>
          <w:sz w:val="12"/>
          <w:szCs w:val="12"/>
        </w:rPr>
        <w:tab/>
        <w:t>4</w:t>
      </w:r>
      <w:r w:rsidRPr="001838B6">
        <w:rPr>
          <w:sz w:val="12"/>
          <w:szCs w:val="12"/>
        </w:rPr>
        <w:tab/>
      </w:r>
      <w:r w:rsidRPr="001838B6">
        <w:rPr>
          <w:sz w:val="12"/>
          <w:szCs w:val="12"/>
        </w:rPr>
        <w:tab/>
        <w:t>5</w:t>
      </w:r>
      <w:r w:rsidRPr="001838B6">
        <w:rPr>
          <w:sz w:val="12"/>
          <w:szCs w:val="12"/>
        </w:rPr>
        <w:tab/>
      </w:r>
      <w:r w:rsidRPr="001838B6">
        <w:rPr>
          <w:sz w:val="12"/>
          <w:szCs w:val="12"/>
        </w:rPr>
        <w:tab/>
        <w:t xml:space="preserve">6       </w:t>
      </w:r>
      <w:r w:rsidRPr="001838B6">
        <w:rPr>
          <w:sz w:val="12"/>
          <w:szCs w:val="12"/>
        </w:rPr>
        <w:tab/>
        <w:t>7</w:t>
      </w:r>
      <w:r w:rsidRPr="001838B6">
        <w:rPr>
          <w:sz w:val="12"/>
          <w:szCs w:val="12"/>
        </w:rPr>
        <w:tab/>
      </w:r>
    </w:p>
    <w:p w14:paraId="00377F09" w14:textId="61DBA5A0" w:rsidR="004B520A" w:rsidRPr="001838B6" w:rsidRDefault="004B520A" w:rsidP="004B520A">
      <w:pPr>
        <w:keepNext/>
        <w:keepLines/>
        <w:rPr>
          <w:i/>
          <w:sz w:val="12"/>
          <w:szCs w:val="12"/>
        </w:rPr>
      </w:pPr>
      <w:r w:rsidRPr="001838B6">
        <w:rPr>
          <w:i/>
          <w:sz w:val="12"/>
          <w:szCs w:val="12"/>
        </w:rPr>
        <w:t>strongly</w:t>
      </w:r>
      <w:r w:rsidRPr="001838B6">
        <w:rPr>
          <w:i/>
          <w:sz w:val="12"/>
          <w:szCs w:val="12"/>
        </w:rPr>
        <w:tab/>
      </w:r>
      <w:r w:rsidRPr="001838B6">
        <w:rPr>
          <w:i/>
          <w:sz w:val="12"/>
          <w:szCs w:val="12"/>
        </w:rPr>
        <w:tab/>
        <w:t>moderately</w:t>
      </w:r>
      <w:r w:rsidRPr="001838B6">
        <w:rPr>
          <w:i/>
          <w:sz w:val="12"/>
          <w:szCs w:val="12"/>
        </w:rPr>
        <w:tab/>
      </w:r>
      <w:r w:rsidR="00580B2A">
        <w:rPr>
          <w:i/>
          <w:sz w:val="12"/>
          <w:szCs w:val="12"/>
        </w:rPr>
        <w:tab/>
      </w:r>
      <w:r w:rsidRPr="001838B6">
        <w:rPr>
          <w:i/>
          <w:sz w:val="12"/>
          <w:szCs w:val="12"/>
        </w:rPr>
        <w:t>slightly</w:t>
      </w:r>
      <w:r w:rsidRPr="001838B6">
        <w:rPr>
          <w:i/>
          <w:sz w:val="12"/>
          <w:szCs w:val="12"/>
        </w:rPr>
        <w:tab/>
      </w:r>
      <w:r w:rsidRPr="001838B6">
        <w:rPr>
          <w:i/>
          <w:sz w:val="12"/>
          <w:szCs w:val="12"/>
        </w:rPr>
        <w:tab/>
        <w:t xml:space="preserve"> neit</w:t>
      </w:r>
      <w:r w:rsidR="001838B6">
        <w:rPr>
          <w:i/>
          <w:sz w:val="12"/>
          <w:szCs w:val="12"/>
        </w:rPr>
        <w:t>her oppose</w:t>
      </w:r>
      <w:r w:rsidR="001838B6">
        <w:rPr>
          <w:i/>
          <w:sz w:val="12"/>
          <w:szCs w:val="12"/>
        </w:rPr>
        <w:tab/>
        <w:t>slightly</w:t>
      </w:r>
      <w:r w:rsidR="001838B6">
        <w:rPr>
          <w:i/>
          <w:sz w:val="12"/>
          <w:szCs w:val="12"/>
        </w:rPr>
        <w:tab/>
        <w:t>moderately</w:t>
      </w:r>
      <w:r w:rsidR="001838B6">
        <w:rPr>
          <w:i/>
          <w:sz w:val="12"/>
          <w:szCs w:val="12"/>
        </w:rPr>
        <w:tab/>
      </w:r>
      <w:r w:rsidR="001838B6">
        <w:rPr>
          <w:i/>
          <w:sz w:val="12"/>
          <w:szCs w:val="12"/>
        </w:rPr>
        <w:tab/>
      </w:r>
      <w:r w:rsidRPr="001838B6">
        <w:rPr>
          <w:i/>
          <w:sz w:val="12"/>
          <w:szCs w:val="12"/>
        </w:rPr>
        <w:t>strongly</w:t>
      </w:r>
    </w:p>
    <w:p w14:paraId="6C111B10" w14:textId="77777777" w:rsidR="004B520A" w:rsidRPr="001838B6" w:rsidRDefault="004B520A" w:rsidP="004B520A">
      <w:pPr>
        <w:keepNext/>
        <w:keepLines/>
        <w:rPr>
          <w:i/>
          <w:sz w:val="12"/>
          <w:szCs w:val="12"/>
        </w:rPr>
      </w:pPr>
      <w:r w:rsidRPr="001838B6">
        <w:rPr>
          <w:i/>
          <w:sz w:val="12"/>
          <w:szCs w:val="12"/>
        </w:rPr>
        <w:t>oppose</w:t>
      </w:r>
      <w:r w:rsidRPr="001838B6">
        <w:rPr>
          <w:i/>
          <w:sz w:val="12"/>
          <w:szCs w:val="12"/>
        </w:rPr>
        <w:tab/>
      </w:r>
      <w:r w:rsidRPr="001838B6">
        <w:rPr>
          <w:i/>
          <w:sz w:val="12"/>
          <w:szCs w:val="12"/>
        </w:rPr>
        <w:tab/>
      </w:r>
      <w:proofErr w:type="spellStart"/>
      <w:r w:rsidRPr="001838B6">
        <w:rPr>
          <w:i/>
          <w:sz w:val="12"/>
          <w:szCs w:val="12"/>
        </w:rPr>
        <w:t>oppose</w:t>
      </w:r>
      <w:proofErr w:type="spellEnd"/>
      <w:r w:rsidRPr="001838B6">
        <w:rPr>
          <w:i/>
          <w:sz w:val="12"/>
          <w:szCs w:val="12"/>
        </w:rPr>
        <w:tab/>
      </w:r>
      <w:r w:rsidRPr="001838B6">
        <w:rPr>
          <w:i/>
          <w:sz w:val="12"/>
          <w:szCs w:val="12"/>
        </w:rPr>
        <w:tab/>
      </w:r>
      <w:proofErr w:type="spellStart"/>
      <w:r w:rsidRPr="001838B6">
        <w:rPr>
          <w:i/>
          <w:sz w:val="12"/>
          <w:szCs w:val="12"/>
        </w:rPr>
        <w:t>oppose</w:t>
      </w:r>
      <w:proofErr w:type="spellEnd"/>
      <w:r w:rsidRPr="001838B6">
        <w:rPr>
          <w:i/>
          <w:sz w:val="12"/>
          <w:szCs w:val="12"/>
        </w:rPr>
        <w:tab/>
      </w:r>
      <w:r w:rsidRPr="001838B6">
        <w:rPr>
          <w:i/>
          <w:sz w:val="12"/>
          <w:szCs w:val="12"/>
        </w:rPr>
        <w:tab/>
        <w:t>nor support</w:t>
      </w:r>
      <w:r w:rsidRPr="001838B6">
        <w:rPr>
          <w:i/>
          <w:sz w:val="12"/>
          <w:szCs w:val="12"/>
        </w:rPr>
        <w:tab/>
      </w:r>
      <w:proofErr w:type="spellStart"/>
      <w:r w:rsidRPr="001838B6">
        <w:rPr>
          <w:i/>
          <w:sz w:val="12"/>
          <w:szCs w:val="12"/>
        </w:rPr>
        <w:t>support</w:t>
      </w:r>
      <w:proofErr w:type="spellEnd"/>
      <w:r w:rsidRPr="001838B6">
        <w:rPr>
          <w:i/>
          <w:sz w:val="12"/>
          <w:szCs w:val="12"/>
        </w:rPr>
        <w:tab/>
      </w:r>
      <w:r w:rsidRPr="001838B6">
        <w:rPr>
          <w:i/>
          <w:sz w:val="12"/>
          <w:szCs w:val="12"/>
        </w:rPr>
        <w:tab/>
      </w:r>
      <w:proofErr w:type="spellStart"/>
      <w:r w:rsidRPr="001838B6">
        <w:rPr>
          <w:i/>
          <w:sz w:val="12"/>
          <w:szCs w:val="12"/>
        </w:rPr>
        <w:t>support</w:t>
      </w:r>
      <w:proofErr w:type="spellEnd"/>
      <w:r w:rsidRPr="001838B6">
        <w:rPr>
          <w:i/>
          <w:sz w:val="12"/>
          <w:szCs w:val="12"/>
        </w:rPr>
        <w:tab/>
      </w:r>
      <w:r w:rsidRPr="001838B6">
        <w:rPr>
          <w:i/>
          <w:sz w:val="12"/>
          <w:szCs w:val="12"/>
        </w:rPr>
        <w:tab/>
      </w:r>
      <w:proofErr w:type="spellStart"/>
      <w:r w:rsidRPr="001838B6">
        <w:rPr>
          <w:i/>
          <w:sz w:val="12"/>
          <w:szCs w:val="12"/>
        </w:rPr>
        <w:t>support</w:t>
      </w:r>
      <w:proofErr w:type="spellEnd"/>
    </w:p>
    <w:p w14:paraId="674827C0" w14:textId="77777777" w:rsidR="004B520A" w:rsidRPr="004B62E2" w:rsidRDefault="004B520A" w:rsidP="004B520A"/>
    <w:p w14:paraId="5629F167" w14:textId="77777777" w:rsidR="004B520A" w:rsidRPr="004B62E2" w:rsidRDefault="004B520A" w:rsidP="004B520A">
      <w:pPr>
        <w:keepNext/>
        <w:keepLines/>
      </w:pPr>
    </w:p>
    <w:p w14:paraId="221ED18A" w14:textId="77777777" w:rsidR="004B520A" w:rsidRPr="004B62E2" w:rsidRDefault="004B520A" w:rsidP="004B520A">
      <w:pPr>
        <w:keepNext/>
        <w:keepLines/>
        <w:rPr>
          <w:b/>
        </w:rPr>
      </w:pPr>
      <w:r w:rsidRPr="004B62E2">
        <w:t xml:space="preserve">To what extent do you personally oppose or support efforts to increase the production of oil in North America (Canada, the U.S., and Mexico)? </w:t>
      </w:r>
    </w:p>
    <w:p w14:paraId="13595BCD" w14:textId="113E2A38" w:rsidR="004B520A" w:rsidRPr="001838B6" w:rsidRDefault="004B520A" w:rsidP="004B520A">
      <w:pPr>
        <w:keepNext/>
        <w:keepLines/>
        <w:rPr>
          <w:sz w:val="12"/>
          <w:szCs w:val="12"/>
          <w:u w:val="single"/>
        </w:rPr>
      </w:pPr>
      <w:r w:rsidRPr="001838B6">
        <w:rPr>
          <w:sz w:val="12"/>
          <w:szCs w:val="12"/>
          <w:u w:val="single"/>
        </w:rPr>
        <w:tab/>
      </w:r>
      <w:r w:rsidRPr="001838B6">
        <w:rPr>
          <w:sz w:val="12"/>
          <w:szCs w:val="12"/>
        </w:rPr>
        <w:tab/>
      </w:r>
      <w:r w:rsidRPr="001838B6">
        <w:rPr>
          <w:sz w:val="12"/>
          <w:szCs w:val="12"/>
          <w:u w:val="single"/>
        </w:rPr>
        <w:tab/>
      </w:r>
      <w:r w:rsidRPr="001838B6">
        <w:rPr>
          <w:sz w:val="12"/>
          <w:szCs w:val="12"/>
        </w:rPr>
        <w:tab/>
      </w:r>
      <w:r w:rsidRPr="001838B6">
        <w:rPr>
          <w:sz w:val="12"/>
          <w:szCs w:val="12"/>
          <w:u w:val="single"/>
        </w:rPr>
        <w:tab/>
      </w:r>
      <w:r w:rsidRPr="001838B6">
        <w:rPr>
          <w:sz w:val="12"/>
          <w:szCs w:val="12"/>
        </w:rPr>
        <w:tab/>
      </w:r>
      <w:r w:rsidRPr="001838B6">
        <w:rPr>
          <w:sz w:val="12"/>
          <w:szCs w:val="12"/>
          <w:u w:val="single"/>
        </w:rPr>
        <w:tab/>
      </w:r>
      <w:r w:rsidRPr="001838B6">
        <w:rPr>
          <w:sz w:val="12"/>
          <w:szCs w:val="12"/>
        </w:rPr>
        <w:tab/>
      </w:r>
      <w:r w:rsidRPr="001838B6">
        <w:rPr>
          <w:sz w:val="12"/>
          <w:szCs w:val="12"/>
          <w:u w:val="single"/>
        </w:rPr>
        <w:tab/>
      </w:r>
      <w:r w:rsidR="001838B6">
        <w:rPr>
          <w:sz w:val="12"/>
          <w:szCs w:val="12"/>
        </w:rPr>
        <w:t xml:space="preserve"> </w:t>
      </w:r>
      <w:r w:rsidR="001838B6">
        <w:rPr>
          <w:sz w:val="12"/>
          <w:szCs w:val="12"/>
          <w:u w:val="single"/>
        </w:rPr>
        <w:t xml:space="preserve">     </w:t>
      </w:r>
      <w:r w:rsidRPr="001838B6">
        <w:rPr>
          <w:sz w:val="12"/>
          <w:szCs w:val="12"/>
          <w:u w:val="single"/>
        </w:rPr>
        <w:tab/>
      </w:r>
      <w:r w:rsidRPr="001838B6">
        <w:rPr>
          <w:sz w:val="12"/>
          <w:szCs w:val="12"/>
        </w:rPr>
        <w:tab/>
      </w:r>
      <w:r w:rsidRPr="001838B6">
        <w:rPr>
          <w:sz w:val="12"/>
          <w:szCs w:val="12"/>
          <w:u w:val="single"/>
        </w:rPr>
        <w:tab/>
        <w:t xml:space="preserve">  </w:t>
      </w:r>
    </w:p>
    <w:p w14:paraId="66237195" w14:textId="4436CDDE" w:rsidR="004B520A" w:rsidRPr="001838B6" w:rsidRDefault="004B520A" w:rsidP="004B520A">
      <w:pPr>
        <w:keepNext/>
        <w:keepLines/>
        <w:rPr>
          <w:sz w:val="12"/>
          <w:szCs w:val="12"/>
        </w:rPr>
      </w:pPr>
      <w:r w:rsidRPr="001838B6">
        <w:rPr>
          <w:sz w:val="12"/>
          <w:szCs w:val="12"/>
        </w:rPr>
        <w:t>1</w:t>
      </w:r>
      <w:r w:rsidRPr="001838B6">
        <w:rPr>
          <w:sz w:val="12"/>
          <w:szCs w:val="12"/>
        </w:rPr>
        <w:tab/>
      </w:r>
      <w:r w:rsidRPr="001838B6">
        <w:rPr>
          <w:sz w:val="12"/>
          <w:szCs w:val="12"/>
        </w:rPr>
        <w:tab/>
        <w:t>2</w:t>
      </w:r>
      <w:r w:rsidRPr="001838B6">
        <w:rPr>
          <w:sz w:val="12"/>
          <w:szCs w:val="12"/>
        </w:rPr>
        <w:tab/>
      </w:r>
      <w:r w:rsidRPr="001838B6">
        <w:rPr>
          <w:sz w:val="12"/>
          <w:szCs w:val="12"/>
        </w:rPr>
        <w:tab/>
        <w:t>3</w:t>
      </w:r>
      <w:r w:rsidRPr="001838B6">
        <w:rPr>
          <w:sz w:val="12"/>
          <w:szCs w:val="12"/>
        </w:rPr>
        <w:tab/>
      </w:r>
      <w:r w:rsidRPr="001838B6">
        <w:rPr>
          <w:sz w:val="12"/>
          <w:szCs w:val="12"/>
        </w:rPr>
        <w:tab/>
        <w:t>4</w:t>
      </w:r>
      <w:r w:rsidRPr="001838B6">
        <w:rPr>
          <w:sz w:val="12"/>
          <w:szCs w:val="12"/>
        </w:rPr>
        <w:tab/>
      </w:r>
      <w:r w:rsidRPr="001838B6">
        <w:rPr>
          <w:sz w:val="12"/>
          <w:szCs w:val="12"/>
        </w:rPr>
        <w:tab/>
        <w:t>5</w:t>
      </w:r>
      <w:r w:rsidRPr="001838B6">
        <w:rPr>
          <w:sz w:val="12"/>
          <w:szCs w:val="12"/>
        </w:rPr>
        <w:tab/>
      </w:r>
      <w:r w:rsidRPr="001838B6">
        <w:rPr>
          <w:sz w:val="12"/>
          <w:szCs w:val="12"/>
        </w:rPr>
        <w:tab/>
        <w:t>6</w:t>
      </w:r>
      <w:r w:rsidRPr="001838B6">
        <w:rPr>
          <w:sz w:val="12"/>
          <w:szCs w:val="12"/>
        </w:rPr>
        <w:tab/>
        <w:t>7</w:t>
      </w:r>
      <w:r w:rsidRPr="001838B6">
        <w:rPr>
          <w:sz w:val="12"/>
          <w:szCs w:val="12"/>
        </w:rPr>
        <w:tab/>
      </w:r>
    </w:p>
    <w:p w14:paraId="78C93E1D" w14:textId="010A7ADD" w:rsidR="004B520A" w:rsidRPr="001838B6" w:rsidRDefault="004B520A" w:rsidP="004B520A">
      <w:pPr>
        <w:keepNext/>
        <w:keepLines/>
        <w:rPr>
          <w:i/>
          <w:sz w:val="12"/>
          <w:szCs w:val="12"/>
        </w:rPr>
      </w:pPr>
      <w:r w:rsidRPr="001838B6">
        <w:rPr>
          <w:i/>
          <w:sz w:val="12"/>
          <w:szCs w:val="12"/>
        </w:rPr>
        <w:t>strongly</w:t>
      </w:r>
      <w:r w:rsidRPr="001838B6">
        <w:rPr>
          <w:i/>
          <w:sz w:val="12"/>
          <w:szCs w:val="12"/>
        </w:rPr>
        <w:tab/>
      </w:r>
      <w:r w:rsidRPr="001838B6">
        <w:rPr>
          <w:i/>
          <w:sz w:val="12"/>
          <w:szCs w:val="12"/>
        </w:rPr>
        <w:tab/>
        <w:t>moderately</w:t>
      </w:r>
      <w:r w:rsidR="001838B6">
        <w:rPr>
          <w:i/>
          <w:sz w:val="12"/>
          <w:szCs w:val="12"/>
        </w:rPr>
        <w:tab/>
      </w:r>
      <w:r w:rsidRPr="001838B6">
        <w:rPr>
          <w:i/>
          <w:sz w:val="12"/>
          <w:szCs w:val="12"/>
        </w:rPr>
        <w:tab/>
        <w:t>slightly</w:t>
      </w:r>
      <w:r w:rsidRPr="001838B6">
        <w:rPr>
          <w:i/>
          <w:sz w:val="12"/>
          <w:szCs w:val="12"/>
        </w:rPr>
        <w:tab/>
      </w:r>
      <w:r w:rsidRPr="001838B6">
        <w:rPr>
          <w:i/>
          <w:sz w:val="12"/>
          <w:szCs w:val="12"/>
        </w:rPr>
        <w:tab/>
        <w:t xml:space="preserve"> neither oppose</w:t>
      </w:r>
      <w:r w:rsidRPr="001838B6">
        <w:rPr>
          <w:i/>
          <w:sz w:val="12"/>
          <w:szCs w:val="12"/>
        </w:rPr>
        <w:tab/>
        <w:t>slightly</w:t>
      </w:r>
      <w:r w:rsidRPr="001838B6">
        <w:rPr>
          <w:i/>
          <w:sz w:val="12"/>
          <w:szCs w:val="12"/>
        </w:rPr>
        <w:tab/>
        <w:t>moderately</w:t>
      </w:r>
      <w:r w:rsidRPr="001838B6">
        <w:rPr>
          <w:i/>
          <w:sz w:val="12"/>
          <w:szCs w:val="12"/>
        </w:rPr>
        <w:tab/>
      </w:r>
      <w:r w:rsidR="001838B6">
        <w:rPr>
          <w:i/>
          <w:sz w:val="12"/>
          <w:szCs w:val="12"/>
        </w:rPr>
        <w:tab/>
      </w:r>
      <w:r w:rsidRPr="001838B6">
        <w:rPr>
          <w:i/>
          <w:sz w:val="12"/>
          <w:szCs w:val="12"/>
        </w:rPr>
        <w:t>strongly</w:t>
      </w:r>
    </w:p>
    <w:p w14:paraId="5B60C855" w14:textId="426DD06E" w:rsidR="004B520A" w:rsidRPr="004B62E2" w:rsidRDefault="004B520A" w:rsidP="004B520A">
      <w:pPr>
        <w:keepNext/>
        <w:keepLines/>
        <w:rPr>
          <w:i/>
        </w:rPr>
      </w:pPr>
      <w:r w:rsidRPr="001838B6">
        <w:rPr>
          <w:i/>
          <w:sz w:val="12"/>
          <w:szCs w:val="12"/>
        </w:rPr>
        <w:t>oppose</w:t>
      </w:r>
      <w:r w:rsidRPr="001838B6">
        <w:rPr>
          <w:i/>
          <w:sz w:val="12"/>
          <w:szCs w:val="12"/>
        </w:rPr>
        <w:tab/>
      </w:r>
      <w:r w:rsidRPr="001838B6">
        <w:rPr>
          <w:i/>
          <w:sz w:val="12"/>
          <w:szCs w:val="12"/>
        </w:rPr>
        <w:tab/>
      </w:r>
      <w:proofErr w:type="spellStart"/>
      <w:r w:rsidRPr="001838B6">
        <w:rPr>
          <w:i/>
          <w:sz w:val="12"/>
          <w:szCs w:val="12"/>
        </w:rPr>
        <w:t>oppose</w:t>
      </w:r>
      <w:proofErr w:type="spellEnd"/>
      <w:r w:rsidRPr="001838B6">
        <w:rPr>
          <w:i/>
          <w:sz w:val="12"/>
          <w:szCs w:val="12"/>
        </w:rPr>
        <w:tab/>
      </w:r>
      <w:r w:rsidRPr="001838B6">
        <w:rPr>
          <w:i/>
          <w:sz w:val="12"/>
          <w:szCs w:val="12"/>
        </w:rPr>
        <w:tab/>
      </w:r>
      <w:proofErr w:type="spellStart"/>
      <w:r w:rsidRPr="001838B6">
        <w:rPr>
          <w:i/>
          <w:sz w:val="12"/>
          <w:szCs w:val="12"/>
        </w:rPr>
        <w:t>oppose</w:t>
      </w:r>
      <w:proofErr w:type="spellEnd"/>
      <w:r w:rsidRPr="001838B6">
        <w:rPr>
          <w:i/>
          <w:sz w:val="12"/>
          <w:szCs w:val="12"/>
        </w:rPr>
        <w:tab/>
      </w:r>
      <w:r w:rsidRPr="001838B6">
        <w:rPr>
          <w:i/>
          <w:sz w:val="12"/>
          <w:szCs w:val="12"/>
        </w:rPr>
        <w:tab/>
        <w:t>nor support</w:t>
      </w:r>
      <w:r w:rsidRPr="001838B6">
        <w:rPr>
          <w:i/>
          <w:sz w:val="12"/>
          <w:szCs w:val="12"/>
        </w:rPr>
        <w:tab/>
      </w:r>
      <w:r w:rsidR="00A24046">
        <w:rPr>
          <w:i/>
          <w:sz w:val="12"/>
          <w:szCs w:val="12"/>
        </w:rPr>
        <w:tab/>
      </w:r>
      <w:proofErr w:type="spellStart"/>
      <w:r w:rsidRPr="001838B6">
        <w:rPr>
          <w:i/>
          <w:sz w:val="12"/>
          <w:szCs w:val="12"/>
        </w:rPr>
        <w:t>support</w:t>
      </w:r>
      <w:proofErr w:type="spellEnd"/>
      <w:r w:rsidRPr="001838B6">
        <w:rPr>
          <w:i/>
          <w:sz w:val="12"/>
          <w:szCs w:val="12"/>
        </w:rPr>
        <w:tab/>
      </w:r>
      <w:proofErr w:type="spellStart"/>
      <w:r w:rsidRPr="001838B6">
        <w:rPr>
          <w:i/>
          <w:sz w:val="12"/>
          <w:szCs w:val="12"/>
        </w:rPr>
        <w:t>support</w:t>
      </w:r>
      <w:proofErr w:type="spellEnd"/>
      <w:r w:rsidRPr="001838B6">
        <w:rPr>
          <w:i/>
          <w:sz w:val="12"/>
          <w:szCs w:val="12"/>
        </w:rPr>
        <w:tab/>
      </w:r>
      <w:r w:rsidRPr="004B62E2">
        <w:rPr>
          <w:i/>
        </w:rPr>
        <w:tab/>
      </w:r>
      <w:proofErr w:type="spellStart"/>
      <w:r w:rsidRPr="001838B6">
        <w:rPr>
          <w:i/>
          <w:sz w:val="12"/>
          <w:szCs w:val="12"/>
        </w:rPr>
        <w:t>support</w:t>
      </w:r>
      <w:proofErr w:type="spellEnd"/>
    </w:p>
    <w:p w14:paraId="2AF25101" w14:textId="77777777" w:rsidR="004B520A" w:rsidRPr="004B62E2" w:rsidRDefault="004B520A" w:rsidP="004B520A"/>
    <w:p w14:paraId="2D1A4AF6" w14:textId="77777777" w:rsidR="004B520A" w:rsidRPr="00BC1920" w:rsidRDefault="004B520A" w:rsidP="004B520A">
      <w:r w:rsidRPr="00BC1920">
        <w:t>You might have some favorable thoughts or feelings about the Democratic Party. Or you might have unfavorable thoughts or feelings about the Democratic Party. Or you might have some of each. We would like to ask you first about any favorable thoughts and feelings you might have about the Democratic Party. Then, we’ll ask you some separate questions about any unfavorable thoughts and feelings you might have.</w:t>
      </w:r>
      <w:r w:rsidRPr="00DC04AB">
        <w:rPr>
          <w:rStyle w:val="FootnoteReference"/>
        </w:rPr>
        <w:t xml:space="preserve"> </w:t>
      </w:r>
      <w:r>
        <w:rPr>
          <w:rStyle w:val="FootnoteReference"/>
        </w:rPr>
        <w:footnoteReference w:id="3"/>
      </w:r>
    </w:p>
    <w:p w14:paraId="2AD6DB5B" w14:textId="77777777" w:rsidR="001838B6" w:rsidRDefault="001838B6" w:rsidP="004B520A"/>
    <w:p w14:paraId="64BA90AA" w14:textId="7F062C1A" w:rsidR="004B520A" w:rsidRPr="00BC1920" w:rsidRDefault="004B520A" w:rsidP="004B520A">
      <w:r w:rsidRPr="00BC1920">
        <w:t xml:space="preserve">Do you have any </w:t>
      </w:r>
      <w:r w:rsidRPr="00423C3C">
        <w:rPr>
          <w:u w:val="single"/>
        </w:rPr>
        <w:t>favorable thoughts or feelings</w:t>
      </w:r>
      <w:r w:rsidRPr="00BC1920">
        <w:t xml:space="preserve"> about the </w:t>
      </w:r>
      <w:r w:rsidRPr="00423C3C">
        <w:rPr>
          <w:u w:val="single"/>
        </w:rPr>
        <w:t>Democratic Party</w:t>
      </w:r>
      <w:r w:rsidRPr="00BC1920">
        <w:t xml:space="preserve">, or do you not have any? </w:t>
      </w:r>
    </w:p>
    <w:p w14:paraId="644CA6AB" w14:textId="77777777" w:rsidR="004B520A" w:rsidRPr="00BC1920" w:rsidRDefault="004B520A" w:rsidP="004B520A">
      <w:r w:rsidRPr="00BC1920">
        <w:rPr>
          <w:u w:val="single"/>
        </w:rPr>
        <w:tab/>
      </w:r>
      <w:r w:rsidRPr="00BC1920">
        <w:tab/>
      </w:r>
      <w:r w:rsidRPr="00BC1920">
        <w:tab/>
      </w:r>
      <w:r w:rsidRPr="00BC1920">
        <w:rPr>
          <w:u w:val="single"/>
        </w:rPr>
        <w:tab/>
      </w:r>
    </w:p>
    <w:p w14:paraId="6BA2D0F3" w14:textId="77777777" w:rsidR="004B520A" w:rsidRPr="003D388F" w:rsidRDefault="004B520A" w:rsidP="004B520A">
      <w:pPr>
        <w:rPr>
          <w:i/>
          <w:sz w:val="18"/>
          <w:szCs w:val="18"/>
        </w:rPr>
      </w:pPr>
      <w:r w:rsidRPr="003D388F">
        <w:rPr>
          <w:i/>
          <w:sz w:val="18"/>
          <w:szCs w:val="18"/>
        </w:rPr>
        <w:t xml:space="preserve">No Favorable </w:t>
      </w:r>
      <w:r w:rsidRPr="003D388F">
        <w:rPr>
          <w:i/>
          <w:sz w:val="18"/>
          <w:szCs w:val="18"/>
        </w:rPr>
        <w:tab/>
      </w:r>
      <w:r w:rsidRPr="003D388F">
        <w:rPr>
          <w:i/>
          <w:sz w:val="18"/>
          <w:szCs w:val="18"/>
        </w:rPr>
        <w:tab/>
        <w:t>Yes at least one Favorable Thought or Feeling</w:t>
      </w:r>
    </w:p>
    <w:p w14:paraId="6036EA85" w14:textId="45C6609B" w:rsidR="004B520A" w:rsidRDefault="004B520A" w:rsidP="004B520A">
      <w:pPr>
        <w:rPr>
          <w:i/>
          <w:sz w:val="18"/>
          <w:szCs w:val="18"/>
        </w:rPr>
      </w:pPr>
      <w:r w:rsidRPr="003D388F">
        <w:rPr>
          <w:i/>
          <w:sz w:val="18"/>
          <w:szCs w:val="18"/>
        </w:rPr>
        <w:t>Thoughts or Feelings</w:t>
      </w:r>
    </w:p>
    <w:p w14:paraId="667502D5" w14:textId="77777777" w:rsidR="001838B6" w:rsidRPr="003D388F" w:rsidRDefault="001838B6" w:rsidP="004B520A">
      <w:pPr>
        <w:rPr>
          <w:i/>
          <w:sz w:val="18"/>
          <w:szCs w:val="18"/>
        </w:rPr>
      </w:pPr>
    </w:p>
    <w:p w14:paraId="35CFCE0D" w14:textId="77777777" w:rsidR="004B520A" w:rsidRPr="00BC1920" w:rsidRDefault="004B520A" w:rsidP="004B520A">
      <w:pPr>
        <w:rPr>
          <w:b/>
          <w:i/>
        </w:rPr>
      </w:pPr>
      <w:r w:rsidRPr="00BC1920">
        <w:rPr>
          <w:b/>
          <w:i/>
        </w:rPr>
        <w:t>IF AT LEAST ONE, ASK</w:t>
      </w:r>
      <w:r>
        <w:rPr>
          <w:b/>
          <w:i/>
        </w:rPr>
        <w:t xml:space="preserve"> (IF Said no skip the next question)</w:t>
      </w:r>
      <w:r w:rsidRPr="00BC1920">
        <w:rPr>
          <w:b/>
          <w:i/>
        </w:rPr>
        <w:t>:</w:t>
      </w:r>
    </w:p>
    <w:p w14:paraId="0020AB7B" w14:textId="77777777" w:rsidR="004B520A" w:rsidRPr="00BC1920" w:rsidRDefault="004B520A" w:rsidP="004B520A">
      <w:r w:rsidRPr="00BC1920">
        <w:t>How favorable are your favorable thoughts and feelings about the Democratic Party?</w:t>
      </w:r>
    </w:p>
    <w:p w14:paraId="005F5099" w14:textId="77777777" w:rsidR="004B520A" w:rsidRPr="00BC1920" w:rsidRDefault="004B520A" w:rsidP="004B520A">
      <w:pPr>
        <w:pStyle w:val="Default"/>
        <w:rPr>
          <w:rFonts w:ascii="Times New Roman" w:hAnsi="Times New Roman" w:cs="Times New Roman"/>
          <w:u w:val="single"/>
        </w:rPr>
      </w:pP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p>
    <w:p w14:paraId="63A3B8ED" w14:textId="77777777" w:rsidR="004B520A" w:rsidRPr="003D388F" w:rsidRDefault="004B520A" w:rsidP="004B520A">
      <w:pPr>
        <w:rPr>
          <w:i/>
          <w:sz w:val="18"/>
          <w:szCs w:val="18"/>
        </w:rPr>
      </w:pPr>
      <w:r w:rsidRPr="003D388F">
        <w:rPr>
          <w:i/>
          <w:sz w:val="18"/>
          <w:szCs w:val="18"/>
        </w:rPr>
        <w:t>Slightly</w:t>
      </w:r>
      <w:r w:rsidRPr="003D388F">
        <w:rPr>
          <w:i/>
          <w:sz w:val="18"/>
          <w:szCs w:val="18"/>
        </w:rPr>
        <w:tab/>
      </w:r>
      <w:r>
        <w:rPr>
          <w:i/>
          <w:sz w:val="18"/>
          <w:szCs w:val="18"/>
        </w:rPr>
        <w:tab/>
      </w:r>
      <w:r w:rsidRPr="003D388F">
        <w:rPr>
          <w:i/>
          <w:sz w:val="18"/>
          <w:szCs w:val="18"/>
        </w:rPr>
        <w:t>Moderately</w:t>
      </w:r>
      <w:r w:rsidRPr="003D388F">
        <w:rPr>
          <w:i/>
          <w:sz w:val="18"/>
          <w:szCs w:val="18"/>
        </w:rPr>
        <w:tab/>
        <w:t>Very</w:t>
      </w:r>
      <w:r w:rsidRPr="003D388F">
        <w:rPr>
          <w:i/>
          <w:sz w:val="18"/>
          <w:szCs w:val="18"/>
        </w:rPr>
        <w:tab/>
      </w:r>
      <w:r w:rsidRPr="003D388F">
        <w:rPr>
          <w:i/>
          <w:sz w:val="18"/>
          <w:szCs w:val="18"/>
        </w:rPr>
        <w:tab/>
        <w:t>Extremely</w:t>
      </w:r>
    </w:p>
    <w:p w14:paraId="1AFA3EEB" w14:textId="77777777" w:rsidR="004B520A" w:rsidRPr="003D388F" w:rsidRDefault="004B520A" w:rsidP="004B520A">
      <w:pPr>
        <w:rPr>
          <w:i/>
          <w:sz w:val="18"/>
          <w:szCs w:val="18"/>
        </w:rPr>
      </w:pPr>
      <w:r w:rsidRPr="003D388F">
        <w:rPr>
          <w:i/>
          <w:sz w:val="18"/>
          <w:szCs w:val="18"/>
        </w:rPr>
        <w:t>Favorable</w:t>
      </w:r>
      <w:r w:rsidRPr="003D388F">
        <w:rPr>
          <w:i/>
          <w:sz w:val="18"/>
          <w:szCs w:val="18"/>
        </w:rPr>
        <w:tab/>
      </w:r>
      <w:proofErr w:type="spellStart"/>
      <w:r w:rsidRPr="003D388F">
        <w:rPr>
          <w:i/>
          <w:sz w:val="18"/>
          <w:szCs w:val="18"/>
        </w:rPr>
        <w:t>Favorable</w:t>
      </w:r>
      <w:proofErr w:type="spellEnd"/>
      <w:r w:rsidRPr="003D388F">
        <w:rPr>
          <w:i/>
          <w:sz w:val="18"/>
          <w:szCs w:val="18"/>
        </w:rPr>
        <w:tab/>
      </w:r>
      <w:proofErr w:type="spellStart"/>
      <w:r w:rsidRPr="003D388F">
        <w:rPr>
          <w:i/>
          <w:sz w:val="18"/>
          <w:szCs w:val="18"/>
        </w:rPr>
        <w:t>Favorable</w:t>
      </w:r>
      <w:proofErr w:type="spellEnd"/>
      <w:r w:rsidRPr="003D388F">
        <w:rPr>
          <w:i/>
          <w:sz w:val="18"/>
          <w:szCs w:val="18"/>
        </w:rPr>
        <w:tab/>
      </w:r>
      <w:proofErr w:type="spellStart"/>
      <w:r w:rsidRPr="003D388F">
        <w:rPr>
          <w:i/>
          <w:sz w:val="18"/>
          <w:szCs w:val="18"/>
        </w:rPr>
        <w:t>Favorable</w:t>
      </w:r>
      <w:proofErr w:type="spellEnd"/>
    </w:p>
    <w:p w14:paraId="0D4C81A2" w14:textId="77777777" w:rsidR="004B520A" w:rsidRPr="00BC1920" w:rsidRDefault="004B520A" w:rsidP="004B520A"/>
    <w:p w14:paraId="4B15E989" w14:textId="77777777" w:rsidR="004B520A" w:rsidRPr="00BC1920" w:rsidRDefault="004B520A" w:rsidP="004B520A">
      <w:r w:rsidRPr="00BC1920">
        <w:t xml:space="preserve">Do you have any </w:t>
      </w:r>
      <w:r w:rsidRPr="00423C3C">
        <w:rPr>
          <w:u w:val="single"/>
        </w:rPr>
        <w:t>unfavorable thoughts or feelings</w:t>
      </w:r>
      <w:r w:rsidRPr="00BC1920">
        <w:t xml:space="preserve"> about the </w:t>
      </w:r>
      <w:r w:rsidRPr="00423C3C">
        <w:rPr>
          <w:u w:val="single"/>
        </w:rPr>
        <w:t>Democratic Party</w:t>
      </w:r>
      <w:r w:rsidRPr="00BC1920">
        <w:t xml:space="preserve">, or do you not have any? </w:t>
      </w:r>
    </w:p>
    <w:p w14:paraId="1F92D298" w14:textId="77777777" w:rsidR="001838B6" w:rsidRDefault="001838B6" w:rsidP="004B520A">
      <w:pPr>
        <w:rPr>
          <w:u w:val="single"/>
        </w:rPr>
      </w:pPr>
    </w:p>
    <w:p w14:paraId="22AD03C3" w14:textId="1FAF350C" w:rsidR="004B520A" w:rsidRPr="00BC1920" w:rsidRDefault="004B520A" w:rsidP="004B520A">
      <w:r w:rsidRPr="00BC1920">
        <w:rPr>
          <w:u w:val="single"/>
        </w:rPr>
        <w:tab/>
      </w:r>
      <w:r w:rsidRPr="00BC1920">
        <w:tab/>
      </w:r>
      <w:r w:rsidRPr="00BC1920">
        <w:tab/>
      </w:r>
      <w:r w:rsidRPr="00BC1920">
        <w:rPr>
          <w:u w:val="single"/>
        </w:rPr>
        <w:tab/>
      </w:r>
    </w:p>
    <w:p w14:paraId="62762542" w14:textId="77777777" w:rsidR="004B520A" w:rsidRPr="003D388F" w:rsidRDefault="004B520A" w:rsidP="004B520A">
      <w:pPr>
        <w:rPr>
          <w:i/>
          <w:sz w:val="18"/>
          <w:szCs w:val="18"/>
        </w:rPr>
      </w:pPr>
      <w:r w:rsidRPr="003D388F">
        <w:rPr>
          <w:i/>
          <w:sz w:val="18"/>
          <w:szCs w:val="18"/>
        </w:rPr>
        <w:t xml:space="preserve">No Unfavorable </w:t>
      </w:r>
      <w:r>
        <w:rPr>
          <w:i/>
          <w:sz w:val="18"/>
          <w:szCs w:val="18"/>
        </w:rPr>
        <w:tab/>
      </w:r>
      <w:r w:rsidRPr="003D388F">
        <w:rPr>
          <w:i/>
          <w:sz w:val="18"/>
          <w:szCs w:val="18"/>
        </w:rPr>
        <w:tab/>
        <w:t>Yes at least one Unfavorable Thought or Feeling</w:t>
      </w:r>
    </w:p>
    <w:p w14:paraId="69803183" w14:textId="77777777" w:rsidR="004B520A" w:rsidRPr="003D388F" w:rsidRDefault="004B520A" w:rsidP="004B520A">
      <w:pPr>
        <w:rPr>
          <w:i/>
          <w:sz w:val="18"/>
          <w:szCs w:val="18"/>
        </w:rPr>
      </w:pPr>
      <w:r w:rsidRPr="003D388F">
        <w:rPr>
          <w:i/>
          <w:sz w:val="18"/>
          <w:szCs w:val="18"/>
        </w:rPr>
        <w:t>Thoughts of Feelings</w:t>
      </w:r>
    </w:p>
    <w:p w14:paraId="75F854F0" w14:textId="77777777" w:rsidR="004B520A" w:rsidRPr="00BC1920" w:rsidRDefault="004B520A" w:rsidP="004B520A"/>
    <w:p w14:paraId="52DF8009" w14:textId="77777777" w:rsidR="004B520A" w:rsidRPr="00BC1920" w:rsidRDefault="004B520A" w:rsidP="004B520A">
      <w:pPr>
        <w:rPr>
          <w:b/>
          <w:i/>
        </w:rPr>
      </w:pPr>
      <w:r>
        <w:rPr>
          <w:b/>
          <w:i/>
        </w:rPr>
        <w:lastRenderedPageBreak/>
        <w:t>IF AT LEAST ONE, ASK (IF Said no skip the next question)</w:t>
      </w:r>
      <w:r w:rsidRPr="00BC1920">
        <w:rPr>
          <w:b/>
          <w:i/>
        </w:rPr>
        <w:t>:</w:t>
      </w:r>
    </w:p>
    <w:p w14:paraId="633FB50E" w14:textId="77777777" w:rsidR="004B520A" w:rsidRPr="00BC1920" w:rsidRDefault="004B520A" w:rsidP="004B520A">
      <w:r w:rsidRPr="00BC1920">
        <w:t>How unfavorable are your unfavorable thoughts and feelings about the Democratic Party?</w:t>
      </w:r>
    </w:p>
    <w:p w14:paraId="1E11C77C" w14:textId="77777777" w:rsidR="004B520A" w:rsidRPr="00BC1920" w:rsidRDefault="004B520A" w:rsidP="004B520A">
      <w:pPr>
        <w:pStyle w:val="Default"/>
        <w:rPr>
          <w:rFonts w:ascii="Times New Roman" w:hAnsi="Times New Roman" w:cs="Times New Roman"/>
          <w:u w:val="single"/>
        </w:rPr>
      </w:pP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p>
    <w:p w14:paraId="2B1E9B04" w14:textId="77777777" w:rsidR="004B520A" w:rsidRPr="003D388F" w:rsidRDefault="004B520A" w:rsidP="004B520A">
      <w:pPr>
        <w:rPr>
          <w:i/>
          <w:sz w:val="18"/>
          <w:szCs w:val="18"/>
        </w:rPr>
      </w:pPr>
      <w:r w:rsidRPr="003D388F">
        <w:rPr>
          <w:i/>
          <w:sz w:val="18"/>
          <w:szCs w:val="18"/>
        </w:rPr>
        <w:t>Slightly</w:t>
      </w:r>
      <w:r>
        <w:rPr>
          <w:i/>
          <w:sz w:val="18"/>
          <w:szCs w:val="18"/>
        </w:rPr>
        <w:tab/>
      </w:r>
      <w:r w:rsidRPr="003D388F">
        <w:rPr>
          <w:i/>
          <w:sz w:val="18"/>
          <w:szCs w:val="18"/>
        </w:rPr>
        <w:tab/>
        <w:t>Moderately</w:t>
      </w:r>
      <w:r w:rsidRPr="003D388F">
        <w:rPr>
          <w:i/>
          <w:sz w:val="18"/>
          <w:szCs w:val="18"/>
        </w:rPr>
        <w:tab/>
        <w:t>Very</w:t>
      </w:r>
      <w:r w:rsidRPr="003D388F">
        <w:rPr>
          <w:i/>
          <w:sz w:val="18"/>
          <w:szCs w:val="18"/>
        </w:rPr>
        <w:tab/>
      </w:r>
      <w:r w:rsidRPr="003D388F">
        <w:rPr>
          <w:i/>
          <w:sz w:val="18"/>
          <w:szCs w:val="18"/>
        </w:rPr>
        <w:tab/>
        <w:t>Extremely</w:t>
      </w:r>
    </w:p>
    <w:p w14:paraId="502DC06B" w14:textId="77777777" w:rsidR="004B520A" w:rsidRPr="003D388F" w:rsidRDefault="004B520A" w:rsidP="004B520A">
      <w:pPr>
        <w:rPr>
          <w:i/>
          <w:sz w:val="18"/>
          <w:szCs w:val="18"/>
        </w:rPr>
      </w:pPr>
      <w:r w:rsidRPr="003D388F">
        <w:rPr>
          <w:i/>
          <w:sz w:val="18"/>
          <w:szCs w:val="18"/>
        </w:rPr>
        <w:t>Unfavorable</w:t>
      </w:r>
      <w:r w:rsidRPr="003D388F">
        <w:rPr>
          <w:i/>
          <w:sz w:val="18"/>
          <w:szCs w:val="18"/>
        </w:rPr>
        <w:tab/>
      </w:r>
      <w:proofErr w:type="spellStart"/>
      <w:r w:rsidRPr="003D388F">
        <w:rPr>
          <w:i/>
          <w:sz w:val="18"/>
          <w:szCs w:val="18"/>
        </w:rPr>
        <w:t>Unfavorable</w:t>
      </w:r>
      <w:proofErr w:type="spellEnd"/>
      <w:r w:rsidRPr="003D388F">
        <w:rPr>
          <w:i/>
          <w:sz w:val="18"/>
          <w:szCs w:val="18"/>
        </w:rPr>
        <w:tab/>
      </w:r>
      <w:proofErr w:type="spellStart"/>
      <w:r w:rsidRPr="003D388F">
        <w:rPr>
          <w:i/>
          <w:sz w:val="18"/>
          <w:szCs w:val="18"/>
        </w:rPr>
        <w:t>Unfavorable</w:t>
      </w:r>
      <w:proofErr w:type="spellEnd"/>
      <w:r w:rsidRPr="003D388F">
        <w:rPr>
          <w:i/>
          <w:sz w:val="18"/>
          <w:szCs w:val="18"/>
        </w:rPr>
        <w:tab/>
      </w:r>
      <w:proofErr w:type="spellStart"/>
      <w:r w:rsidRPr="003D388F">
        <w:rPr>
          <w:i/>
          <w:sz w:val="18"/>
          <w:szCs w:val="18"/>
        </w:rPr>
        <w:t>Unfavorable</w:t>
      </w:r>
      <w:proofErr w:type="spellEnd"/>
    </w:p>
    <w:p w14:paraId="063BAC28" w14:textId="77777777" w:rsidR="004B520A" w:rsidRPr="00BC1920" w:rsidRDefault="004B520A" w:rsidP="004B520A">
      <w:pPr>
        <w:rPr>
          <w:b/>
        </w:rPr>
      </w:pPr>
    </w:p>
    <w:p w14:paraId="3A48217F" w14:textId="77D130FE" w:rsidR="004B520A" w:rsidRDefault="004B520A" w:rsidP="004B520A">
      <w:r w:rsidRPr="00BC1920">
        <w:t>You might have some favorable thoughts or feelings about the Republican Party. Or you might have unfavorable thoughts or feelings about the Republican Party. Or you might have some of each. We would like to ask you first about any about any favorable thoughts and feelings you might have about the Republican Party. Then, we’ll ask you some separate questions about any unfavorable thoughts and feelings you might have.</w:t>
      </w:r>
    </w:p>
    <w:p w14:paraId="2F516E58" w14:textId="77777777" w:rsidR="001838B6" w:rsidRPr="00BC1920" w:rsidRDefault="001838B6" w:rsidP="004B520A"/>
    <w:p w14:paraId="7C39C9FE" w14:textId="77777777" w:rsidR="004B520A" w:rsidRPr="00BC1920" w:rsidRDefault="004B520A" w:rsidP="004B520A">
      <w:r w:rsidRPr="00BC1920">
        <w:t xml:space="preserve">Do you have any </w:t>
      </w:r>
      <w:r w:rsidRPr="00A821BC">
        <w:rPr>
          <w:u w:val="single"/>
        </w:rPr>
        <w:t>favorable thoughts or feelings</w:t>
      </w:r>
      <w:r w:rsidRPr="00BC1920">
        <w:t xml:space="preserve"> about the </w:t>
      </w:r>
      <w:r w:rsidRPr="00A821BC">
        <w:rPr>
          <w:u w:val="single"/>
        </w:rPr>
        <w:t>Republican Party</w:t>
      </w:r>
      <w:r w:rsidRPr="00BC1920">
        <w:t xml:space="preserve">, or do you not have any? </w:t>
      </w:r>
    </w:p>
    <w:p w14:paraId="500712B4" w14:textId="77777777" w:rsidR="004B520A" w:rsidRPr="00BC1920" w:rsidRDefault="004B520A" w:rsidP="004B520A">
      <w:r w:rsidRPr="00BC1920">
        <w:rPr>
          <w:u w:val="single"/>
        </w:rPr>
        <w:tab/>
      </w:r>
      <w:r w:rsidRPr="00BC1920">
        <w:tab/>
      </w:r>
      <w:r w:rsidRPr="00BC1920">
        <w:tab/>
      </w:r>
      <w:r w:rsidRPr="00BC1920">
        <w:rPr>
          <w:u w:val="single"/>
        </w:rPr>
        <w:tab/>
      </w:r>
    </w:p>
    <w:p w14:paraId="3A655FED" w14:textId="77777777" w:rsidR="004B520A" w:rsidRPr="003D388F" w:rsidRDefault="004B520A" w:rsidP="004B520A">
      <w:pPr>
        <w:rPr>
          <w:i/>
          <w:sz w:val="18"/>
          <w:szCs w:val="18"/>
        </w:rPr>
      </w:pPr>
      <w:r w:rsidRPr="003D388F">
        <w:rPr>
          <w:i/>
          <w:sz w:val="18"/>
          <w:szCs w:val="18"/>
        </w:rPr>
        <w:t xml:space="preserve">No Favorable </w:t>
      </w:r>
      <w:r w:rsidRPr="003D388F">
        <w:rPr>
          <w:i/>
          <w:sz w:val="18"/>
          <w:szCs w:val="18"/>
        </w:rPr>
        <w:tab/>
      </w:r>
      <w:r w:rsidRPr="003D388F">
        <w:rPr>
          <w:i/>
          <w:sz w:val="18"/>
          <w:szCs w:val="18"/>
        </w:rPr>
        <w:tab/>
        <w:t>Yes at least one Favorable Thought or Feeling</w:t>
      </w:r>
    </w:p>
    <w:p w14:paraId="5E1DED73" w14:textId="185F2C7F" w:rsidR="004B520A" w:rsidRDefault="004B520A" w:rsidP="004B520A">
      <w:pPr>
        <w:rPr>
          <w:i/>
          <w:sz w:val="18"/>
          <w:szCs w:val="18"/>
        </w:rPr>
      </w:pPr>
      <w:r w:rsidRPr="003D388F">
        <w:rPr>
          <w:i/>
          <w:sz w:val="18"/>
          <w:szCs w:val="18"/>
        </w:rPr>
        <w:t>Thoughts or Feelings</w:t>
      </w:r>
    </w:p>
    <w:p w14:paraId="163AC40E" w14:textId="77777777" w:rsidR="001838B6" w:rsidRPr="003D388F" w:rsidRDefault="001838B6" w:rsidP="004B520A">
      <w:pPr>
        <w:rPr>
          <w:i/>
          <w:sz w:val="18"/>
          <w:szCs w:val="18"/>
        </w:rPr>
      </w:pPr>
    </w:p>
    <w:p w14:paraId="3D2B3343" w14:textId="77777777" w:rsidR="004B520A" w:rsidRPr="00BC1920" w:rsidRDefault="004B520A" w:rsidP="004B520A">
      <w:pPr>
        <w:rPr>
          <w:b/>
          <w:i/>
        </w:rPr>
      </w:pPr>
      <w:r w:rsidRPr="00BC1920">
        <w:rPr>
          <w:b/>
          <w:i/>
        </w:rPr>
        <w:t>IF AT LEAST ONE, ASK</w:t>
      </w:r>
      <w:r>
        <w:rPr>
          <w:b/>
          <w:i/>
        </w:rPr>
        <w:t xml:space="preserve"> (IF Said no skip the next question)</w:t>
      </w:r>
      <w:r w:rsidRPr="00BC1920">
        <w:rPr>
          <w:b/>
          <w:i/>
        </w:rPr>
        <w:t>:</w:t>
      </w:r>
    </w:p>
    <w:p w14:paraId="3D5A6D0D" w14:textId="77777777" w:rsidR="004B520A" w:rsidRPr="00BC1920" w:rsidRDefault="004B520A" w:rsidP="004B520A">
      <w:r w:rsidRPr="00BC1920">
        <w:t>How favorable are your favorable thoughts and feelings about the Republican Party?</w:t>
      </w:r>
    </w:p>
    <w:p w14:paraId="51167226" w14:textId="77777777" w:rsidR="004B520A" w:rsidRPr="00BC1920" w:rsidRDefault="004B520A" w:rsidP="004B520A">
      <w:pPr>
        <w:pStyle w:val="Default"/>
        <w:rPr>
          <w:rFonts w:ascii="Times New Roman" w:hAnsi="Times New Roman" w:cs="Times New Roman"/>
          <w:u w:val="single"/>
        </w:rPr>
      </w:pP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p>
    <w:p w14:paraId="65260141" w14:textId="77777777" w:rsidR="004B520A" w:rsidRPr="003D388F" w:rsidRDefault="004B520A" w:rsidP="004B520A">
      <w:pPr>
        <w:rPr>
          <w:i/>
          <w:sz w:val="18"/>
          <w:szCs w:val="18"/>
        </w:rPr>
      </w:pPr>
      <w:r w:rsidRPr="003D388F">
        <w:rPr>
          <w:i/>
          <w:sz w:val="18"/>
          <w:szCs w:val="18"/>
        </w:rPr>
        <w:t>Slightly</w:t>
      </w:r>
      <w:r>
        <w:rPr>
          <w:i/>
          <w:sz w:val="18"/>
          <w:szCs w:val="18"/>
        </w:rPr>
        <w:tab/>
      </w:r>
      <w:r w:rsidRPr="003D388F">
        <w:rPr>
          <w:i/>
          <w:sz w:val="18"/>
          <w:szCs w:val="18"/>
        </w:rPr>
        <w:tab/>
        <w:t>Moderately</w:t>
      </w:r>
      <w:r w:rsidRPr="003D388F">
        <w:rPr>
          <w:i/>
          <w:sz w:val="18"/>
          <w:szCs w:val="18"/>
        </w:rPr>
        <w:tab/>
        <w:t>Very</w:t>
      </w:r>
      <w:r w:rsidRPr="003D388F">
        <w:rPr>
          <w:i/>
          <w:sz w:val="18"/>
          <w:szCs w:val="18"/>
        </w:rPr>
        <w:tab/>
      </w:r>
      <w:r w:rsidRPr="003D388F">
        <w:rPr>
          <w:i/>
          <w:sz w:val="18"/>
          <w:szCs w:val="18"/>
        </w:rPr>
        <w:tab/>
        <w:t>Extremely</w:t>
      </w:r>
    </w:p>
    <w:p w14:paraId="7E0B1890" w14:textId="77777777" w:rsidR="004B520A" w:rsidRPr="003D388F" w:rsidRDefault="004B520A" w:rsidP="004B520A">
      <w:pPr>
        <w:rPr>
          <w:i/>
          <w:sz w:val="18"/>
          <w:szCs w:val="18"/>
        </w:rPr>
      </w:pPr>
      <w:r w:rsidRPr="003D388F">
        <w:rPr>
          <w:i/>
          <w:sz w:val="18"/>
          <w:szCs w:val="18"/>
        </w:rPr>
        <w:t>Favorable</w:t>
      </w:r>
      <w:r w:rsidRPr="003D388F">
        <w:rPr>
          <w:i/>
          <w:sz w:val="18"/>
          <w:szCs w:val="18"/>
        </w:rPr>
        <w:tab/>
      </w:r>
      <w:proofErr w:type="spellStart"/>
      <w:r w:rsidRPr="003D388F">
        <w:rPr>
          <w:i/>
          <w:sz w:val="18"/>
          <w:szCs w:val="18"/>
        </w:rPr>
        <w:t>Favorable</w:t>
      </w:r>
      <w:proofErr w:type="spellEnd"/>
      <w:r w:rsidRPr="003D388F">
        <w:rPr>
          <w:i/>
          <w:sz w:val="18"/>
          <w:szCs w:val="18"/>
        </w:rPr>
        <w:tab/>
      </w:r>
      <w:proofErr w:type="spellStart"/>
      <w:r w:rsidRPr="003D388F">
        <w:rPr>
          <w:i/>
          <w:sz w:val="18"/>
          <w:szCs w:val="18"/>
        </w:rPr>
        <w:t>Favorable</w:t>
      </w:r>
      <w:proofErr w:type="spellEnd"/>
      <w:r w:rsidRPr="003D388F">
        <w:rPr>
          <w:i/>
          <w:sz w:val="18"/>
          <w:szCs w:val="18"/>
        </w:rPr>
        <w:tab/>
      </w:r>
      <w:proofErr w:type="spellStart"/>
      <w:r w:rsidRPr="003D388F">
        <w:rPr>
          <w:i/>
          <w:sz w:val="18"/>
          <w:szCs w:val="18"/>
        </w:rPr>
        <w:t>Favorable</w:t>
      </w:r>
      <w:proofErr w:type="spellEnd"/>
    </w:p>
    <w:p w14:paraId="0ABA597B" w14:textId="77777777" w:rsidR="004B520A" w:rsidRPr="00BC1920" w:rsidRDefault="004B520A" w:rsidP="004B520A"/>
    <w:p w14:paraId="2A077F41" w14:textId="77777777" w:rsidR="004B520A" w:rsidRPr="00BC1920" w:rsidRDefault="004B520A" w:rsidP="004B520A">
      <w:r w:rsidRPr="00BC1920">
        <w:t xml:space="preserve">Do you have any </w:t>
      </w:r>
      <w:r w:rsidRPr="00A821BC">
        <w:rPr>
          <w:u w:val="single"/>
        </w:rPr>
        <w:t>unfavorable thoughts or feelings</w:t>
      </w:r>
      <w:r w:rsidRPr="00BC1920">
        <w:t xml:space="preserve"> about the </w:t>
      </w:r>
      <w:r w:rsidRPr="00A821BC">
        <w:rPr>
          <w:u w:val="single"/>
        </w:rPr>
        <w:t>Republican Party</w:t>
      </w:r>
      <w:r w:rsidRPr="00BC1920">
        <w:t xml:space="preserve">, or do you not have any? </w:t>
      </w:r>
    </w:p>
    <w:p w14:paraId="7CA9A399" w14:textId="77777777" w:rsidR="004B520A" w:rsidRPr="00BC1920" w:rsidRDefault="004B520A" w:rsidP="004B520A">
      <w:r w:rsidRPr="00BC1920">
        <w:rPr>
          <w:u w:val="single"/>
        </w:rPr>
        <w:tab/>
      </w:r>
      <w:r w:rsidRPr="00BC1920">
        <w:tab/>
      </w:r>
      <w:r w:rsidRPr="00BC1920">
        <w:tab/>
      </w:r>
      <w:r w:rsidRPr="00BC1920">
        <w:rPr>
          <w:u w:val="single"/>
        </w:rPr>
        <w:tab/>
      </w:r>
    </w:p>
    <w:p w14:paraId="12F60D43" w14:textId="77777777" w:rsidR="004B520A" w:rsidRPr="003D388F" w:rsidRDefault="004B520A" w:rsidP="004B520A">
      <w:pPr>
        <w:rPr>
          <w:i/>
          <w:sz w:val="18"/>
          <w:szCs w:val="18"/>
        </w:rPr>
      </w:pPr>
      <w:r w:rsidRPr="003D388F">
        <w:rPr>
          <w:i/>
          <w:sz w:val="18"/>
          <w:szCs w:val="18"/>
        </w:rPr>
        <w:t xml:space="preserve">No Unfavorable </w:t>
      </w:r>
      <w:r w:rsidRPr="003D388F">
        <w:rPr>
          <w:i/>
          <w:sz w:val="18"/>
          <w:szCs w:val="18"/>
        </w:rPr>
        <w:tab/>
      </w:r>
      <w:r>
        <w:rPr>
          <w:i/>
          <w:sz w:val="18"/>
          <w:szCs w:val="18"/>
        </w:rPr>
        <w:tab/>
      </w:r>
      <w:r w:rsidRPr="003D388F">
        <w:rPr>
          <w:i/>
          <w:sz w:val="18"/>
          <w:szCs w:val="18"/>
        </w:rPr>
        <w:t>Yes at least one Unfavorable Thought or Feeling</w:t>
      </w:r>
    </w:p>
    <w:p w14:paraId="04676D61" w14:textId="77777777" w:rsidR="004B520A" w:rsidRPr="003D388F" w:rsidRDefault="004B520A" w:rsidP="004B520A">
      <w:pPr>
        <w:rPr>
          <w:i/>
          <w:sz w:val="18"/>
          <w:szCs w:val="18"/>
        </w:rPr>
      </w:pPr>
      <w:r w:rsidRPr="003D388F">
        <w:rPr>
          <w:i/>
          <w:sz w:val="18"/>
          <w:szCs w:val="18"/>
        </w:rPr>
        <w:t>Thoughts of Feelings</w:t>
      </w:r>
    </w:p>
    <w:p w14:paraId="0EDBD1E5" w14:textId="77777777" w:rsidR="004B520A" w:rsidRPr="00BC1920" w:rsidRDefault="004B520A" w:rsidP="004B520A"/>
    <w:p w14:paraId="221005C0" w14:textId="77777777" w:rsidR="004B520A" w:rsidRPr="00BC1920" w:rsidRDefault="004B520A" w:rsidP="004B520A">
      <w:pPr>
        <w:rPr>
          <w:b/>
          <w:i/>
        </w:rPr>
      </w:pPr>
      <w:r>
        <w:rPr>
          <w:b/>
          <w:i/>
        </w:rPr>
        <w:t>IF AT LEAST ONE, ASK (IF Said no skip the next question)</w:t>
      </w:r>
      <w:r w:rsidRPr="00BC1920">
        <w:rPr>
          <w:b/>
          <w:i/>
        </w:rPr>
        <w:t>:</w:t>
      </w:r>
    </w:p>
    <w:p w14:paraId="5BB95C22" w14:textId="77777777" w:rsidR="004B520A" w:rsidRPr="00BC1920" w:rsidRDefault="004B520A" w:rsidP="004B520A">
      <w:r w:rsidRPr="00BC1920">
        <w:t>How unfavorable are your unfavorable thoughts and feelings about the Republican Party?</w:t>
      </w:r>
    </w:p>
    <w:p w14:paraId="711065D5" w14:textId="77777777" w:rsidR="004B520A" w:rsidRPr="00BC1920" w:rsidRDefault="004B520A" w:rsidP="004B520A">
      <w:pPr>
        <w:pStyle w:val="Default"/>
        <w:rPr>
          <w:rFonts w:ascii="Times New Roman" w:hAnsi="Times New Roman" w:cs="Times New Roman"/>
          <w:u w:val="single"/>
        </w:rPr>
      </w:pP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p>
    <w:p w14:paraId="1D1F8249" w14:textId="77777777" w:rsidR="004B520A" w:rsidRPr="003D388F" w:rsidRDefault="004B520A" w:rsidP="004B520A">
      <w:pPr>
        <w:rPr>
          <w:i/>
          <w:sz w:val="18"/>
          <w:szCs w:val="18"/>
        </w:rPr>
      </w:pPr>
      <w:r w:rsidRPr="003D388F">
        <w:rPr>
          <w:i/>
          <w:sz w:val="18"/>
          <w:szCs w:val="18"/>
        </w:rPr>
        <w:t>Slightly</w:t>
      </w:r>
      <w:r w:rsidRPr="003D388F">
        <w:rPr>
          <w:i/>
          <w:sz w:val="18"/>
          <w:szCs w:val="18"/>
        </w:rPr>
        <w:tab/>
      </w:r>
      <w:r>
        <w:rPr>
          <w:i/>
          <w:sz w:val="18"/>
          <w:szCs w:val="18"/>
        </w:rPr>
        <w:tab/>
      </w:r>
      <w:r w:rsidRPr="003D388F">
        <w:rPr>
          <w:i/>
          <w:sz w:val="18"/>
          <w:szCs w:val="18"/>
        </w:rPr>
        <w:t>Moderately</w:t>
      </w:r>
      <w:r w:rsidRPr="003D388F">
        <w:rPr>
          <w:i/>
          <w:sz w:val="18"/>
          <w:szCs w:val="18"/>
        </w:rPr>
        <w:tab/>
        <w:t>Very</w:t>
      </w:r>
      <w:r w:rsidRPr="003D388F">
        <w:rPr>
          <w:i/>
          <w:sz w:val="18"/>
          <w:szCs w:val="18"/>
        </w:rPr>
        <w:tab/>
      </w:r>
      <w:r w:rsidRPr="003D388F">
        <w:rPr>
          <w:i/>
          <w:sz w:val="18"/>
          <w:szCs w:val="18"/>
        </w:rPr>
        <w:tab/>
        <w:t>Extremely</w:t>
      </w:r>
    </w:p>
    <w:p w14:paraId="5CD5DF31" w14:textId="77777777" w:rsidR="004B520A" w:rsidRPr="003D388F" w:rsidRDefault="004B520A" w:rsidP="004B520A">
      <w:pPr>
        <w:rPr>
          <w:i/>
          <w:sz w:val="18"/>
          <w:szCs w:val="18"/>
        </w:rPr>
      </w:pPr>
      <w:r w:rsidRPr="003D388F">
        <w:rPr>
          <w:i/>
          <w:sz w:val="18"/>
          <w:szCs w:val="18"/>
        </w:rPr>
        <w:t>Unfavorable</w:t>
      </w:r>
      <w:r w:rsidRPr="003D388F">
        <w:rPr>
          <w:i/>
          <w:sz w:val="18"/>
          <w:szCs w:val="18"/>
        </w:rPr>
        <w:tab/>
      </w:r>
      <w:proofErr w:type="spellStart"/>
      <w:r w:rsidRPr="003D388F">
        <w:rPr>
          <w:i/>
          <w:sz w:val="18"/>
          <w:szCs w:val="18"/>
        </w:rPr>
        <w:t>Unfavorable</w:t>
      </w:r>
      <w:proofErr w:type="spellEnd"/>
      <w:r w:rsidRPr="003D388F">
        <w:rPr>
          <w:i/>
          <w:sz w:val="18"/>
          <w:szCs w:val="18"/>
        </w:rPr>
        <w:tab/>
      </w:r>
      <w:proofErr w:type="spellStart"/>
      <w:r w:rsidRPr="003D388F">
        <w:rPr>
          <w:i/>
          <w:sz w:val="18"/>
          <w:szCs w:val="18"/>
        </w:rPr>
        <w:t>Unfavorable</w:t>
      </w:r>
      <w:proofErr w:type="spellEnd"/>
      <w:r w:rsidRPr="003D388F">
        <w:rPr>
          <w:i/>
          <w:sz w:val="18"/>
          <w:szCs w:val="18"/>
        </w:rPr>
        <w:tab/>
      </w:r>
      <w:proofErr w:type="spellStart"/>
      <w:r w:rsidRPr="003D388F">
        <w:rPr>
          <w:i/>
          <w:sz w:val="18"/>
          <w:szCs w:val="18"/>
        </w:rPr>
        <w:t>Unfavorable</w:t>
      </w:r>
      <w:proofErr w:type="spellEnd"/>
      <w:r w:rsidRPr="003D388F">
        <w:rPr>
          <w:i/>
          <w:sz w:val="18"/>
          <w:szCs w:val="18"/>
        </w:rPr>
        <w:t xml:space="preserve"> </w:t>
      </w:r>
    </w:p>
    <w:p w14:paraId="13E04F3E" w14:textId="77777777" w:rsidR="004B520A" w:rsidRDefault="004B520A" w:rsidP="004B520A"/>
    <w:p w14:paraId="1F4CBB57" w14:textId="77777777" w:rsidR="004B520A" w:rsidRPr="00BC1920" w:rsidRDefault="004B520A" w:rsidP="004B520A">
      <w:pPr>
        <w:rPr>
          <w:b/>
        </w:rPr>
      </w:pPr>
    </w:p>
    <w:p w14:paraId="5DBBCCD3" w14:textId="77777777" w:rsidR="004B520A" w:rsidRPr="00BC1920" w:rsidRDefault="004B520A" w:rsidP="004B520A">
      <w:pPr>
        <w:autoSpaceDE w:val="0"/>
        <w:autoSpaceDN w:val="0"/>
        <w:adjustRightInd w:val="0"/>
        <w:rPr>
          <w:b/>
        </w:rPr>
      </w:pPr>
      <w:r w:rsidRPr="00BC1920">
        <w:t xml:space="preserve">We'd like you to rate how you feel towards the Democratic and Republican Parties on a scale of 0 to 100. Zero means very unfavorable and 100 means very favorable. Fifty means you do not feel favorable or unfavorable. How would you rate your feeling toward each Party? </w:t>
      </w:r>
      <w:r w:rsidRPr="00BC1920">
        <w:rPr>
          <w:b/>
        </w:rPr>
        <w:t xml:space="preserve">USE SLIDERS </w:t>
      </w:r>
    </w:p>
    <w:p w14:paraId="08AD9ACA" w14:textId="77777777" w:rsidR="004B520A" w:rsidRPr="00BC1920" w:rsidRDefault="004B520A" w:rsidP="004B520A">
      <w:pPr>
        <w:autoSpaceDE w:val="0"/>
        <w:autoSpaceDN w:val="0"/>
        <w:adjustRightInd w:val="0"/>
        <w:rPr>
          <w:b/>
        </w:rPr>
      </w:pPr>
    </w:p>
    <w:p w14:paraId="0717EC96" w14:textId="77777777" w:rsidR="004B520A" w:rsidRPr="00BC1920" w:rsidRDefault="004B520A" w:rsidP="004B520A">
      <w:pPr>
        <w:autoSpaceDE w:val="0"/>
        <w:autoSpaceDN w:val="0"/>
        <w:adjustRightInd w:val="0"/>
        <w:rPr>
          <w:u w:val="single"/>
        </w:rPr>
      </w:pPr>
      <w:r w:rsidRPr="00BC1920">
        <w:t>Democratic Party</w:t>
      </w:r>
      <w:r w:rsidRPr="00BC1920">
        <w:rPr>
          <w:u w:val="single"/>
        </w:rPr>
        <w:tab/>
      </w:r>
      <w:r w:rsidRPr="00BC1920">
        <w:rPr>
          <w:u w:val="single"/>
        </w:rPr>
        <w:tab/>
      </w:r>
      <w:r w:rsidRPr="00BC1920">
        <w:rPr>
          <w:u w:val="single"/>
        </w:rPr>
        <w:tab/>
      </w:r>
    </w:p>
    <w:p w14:paraId="3BDBE89F" w14:textId="77777777" w:rsidR="004B520A" w:rsidRPr="00BC1920" w:rsidRDefault="004B520A" w:rsidP="004B520A">
      <w:pPr>
        <w:autoSpaceDE w:val="0"/>
        <w:autoSpaceDN w:val="0"/>
        <w:adjustRightInd w:val="0"/>
        <w:rPr>
          <w:b/>
        </w:rPr>
      </w:pPr>
      <w:r w:rsidRPr="00BC1920">
        <w:t>Republican Party</w:t>
      </w:r>
      <w:r w:rsidRPr="00BC1920">
        <w:rPr>
          <w:u w:val="single"/>
        </w:rPr>
        <w:tab/>
      </w:r>
      <w:r w:rsidRPr="00BC1920">
        <w:rPr>
          <w:u w:val="single"/>
        </w:rPr>
        <w:tab/>
      </w:r>
      <w:r w:rsidRPr="00BC1920">
        <w:rPr>
          <w:u w:val="single"/>
        </w:rPr>
        <w:tab/>
      </w:r>
      <w:r w:rsidRPr="00BC1920">
        <w:tab/>
      </w:r>
    </w:p>
    <w:p w14:paraId="7E77E317" w14:textId="77777777" w:rsidR="004B520A" w:rsidRPr="00BC1920" w:rsidRDefault="004B520A" w:rsidP="004B520A">
      <w:pPr>
        <w:rPr>
          <w:b/>
        </w:rPr>
      </w:pPr>
    </w:p>
    <w:p w14:paraId="584FE68F" w14:textId="77777777" w:rsidR="004B520A" w:rsidRPr="00BC1920" w:rsidRDefault="004B520A" w:rsidP="004B520A">
      <w:r w:rsidRPr="00BC1920">
        <w:t>How much of the time do you think you can trust the Democratic Party to do what is right for the country?</w:t>
      </w:r>
    </w:p>
    <w:p w14:paraId="0C4CE9DF" w14:textId="77777777" w:rsidR="004B520A" w:rsidRPr="00BC1920" w:rsidRDefault="004B520A" w:rsidP="004B520A">
      <w:pPr>
        <w:pStyle w:val="Default"/>
        <w:rPr>
          <w:rFonts w:ascii="Times New Roman" w:hAnsi="Times New Roman" w:cs="Times New Roman"/>
          <w:u w:val="single"/>
        </w:rPr>
      </w:pP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p>
    <w:p w14:paraId="7DB4D564" w14:textId="77777777" w:rsidR="004B520A" w:rsidRPr="003D388F" w:rsidRDefault="004B520A" w:rsidP="004B520A">
      <w:pPr>
        <w:rPr>
          <w:i/>
          <w:sz w:val="18"/>
          <w:szCs w:val="18"/>
        </w:rPr>
      </w:pPr>
      <w:r w:rsidRPr="003D388F">
        <w:rPr>
          <w:i/>
          <w:sz w:val="18"/>
          <w:szCs w:val="18"/>
        </w:rPr>
        <w:t>Almost</w:t>
      </w:r>
      <w:r w:rsidRPr="003D388F">
        <w:rPr>
          <w:i/>
          <w:sz w:val="18"/>
          <w:szCs w:val="18"/>
        </w:rPr>
        <w:tab/>
      </w:r>
      <w:r w:rsidRPr="003D388F">
        <w:rPr>
          <w:i/>
          <w:sz w:val="18"/>
          <w:szCs w:val="18"/>
        </w:rPr>
        <w:tab/>
        <w:t>Once in a</w:t>
      </w:r>
      <w:r w:rsidRPr="003D388F">
        <w:rPr>
          <w:i/>
          <w:sz w:val="18"/>
          <w:szCs w:val="18"/>
        </w:rPr>
        <w:tab/>
      </w:r>
      <w:r>
        <w:rPr>
          <w:i/>
          <w:sz w:val="18"/>
          <w:szCs w:val="18"/>
        </w:rPr>
        <w:tab/>
      </w:r>
      <w:r w:rsidRPr="003D388F">
        <w:rPr>
          <w:i/>
          <w:sz w:val="18"/>
          <w:szCs w:val="18"/>
        </w:rPr>
        <w:t>About Half</w:t>
      </w:r>
      <w:r w:rsidRPr="003D388F">
        <w:rPr>
          <w:i/>
          <w:sz w:val="18"/>
          <w:szCs w:val="18"/>
        </w:rPr>
        <w:tab/>
        <w:t>Most of the</w:t>
      </w:r>
      <w:r w:rsidRPr="003D388F">
        <w:rPr>
          <w:i/>
          <w:sz w:val="18"/>
          <w:szCs w:val="18"/>
        </w:rPr>
        <w:tab/>
        <w:t>Almost</w:t>
      </w:r>
    </w:p>
    <w:p w14:paraId="1D6B652D" w14:textId="77777777" w:rsidR="004B520A" w:rsidRPr="003D388F" w:rsidRDefault="004B520A" w:rsidP="004B520A">
      <w:pPr>
        <w:rPr>
          <w:i/>
          <w:sz w:val="18"/>
          <w:szCs w:val="18"/>
        </w:rPr>
      </w:pPr>
      <w:r w:rsidRPr="003D388F">
        <w:rPr>
          <w:i/>
          <w:sz w:val="18"/>
          <w:szCs w:val="18"/>
        </w:rPr>
        <w:t>Never</w:t>
      </w:r>
      <w:r w:rsidRPr="003D388F">
        <w:rPr>
          <w:i/>
          <w:sz w:val="18"/>
          <w:szCs w:val="18"/>
        </w:rPr>
        <w:tab/>
      </w:r>
      <w:r w:rsidRPr="003D388F">
        <w:rPr>
          <w:i/>
          <w:sz w:val="18"/>
          <w:szCs w:val="18"/>
        </w:rPr>
        <w:tab/>
        <w:t>While</w:t>
      </w:r>
      <w:r w:rsidRPr="003D388F">
        <w:rPr>
          <w:i/>
          <w:sz w:val="18"/>
          <w:szCs w:val="18"/>
        </w:rPr>
        <w:tab/>
      </w:r>
      <w:r w:rsidRPr="003D388F">
        <w:rPr>
          <w:i/>
          <w:sz w:val="18"/>
          <w:szCs w:val="18"/>
        </w:rPr>
        <w:tab/>
        <w:t>the Time</w:t>
      </w:r>
      <w:r>
        <w:rPr>
          <w:i/>
          <w:sz w:val="18"/>
          <w:szCs w:val="18"/>
        </w:rPr>
        <w:tab/>
      </w:r>
      <w:r w:rsidRPr="003D388F">
        <w:rPr>
          <w:i/>
          <w:sz w:val="18"/>
          <w:szCs w:val="18"/>
        </w:rPr>
        <w:tab/>
      </w:r>
      <w:proofErr w:type="spellStart"/>
      <w:r w:rsidRPr="003D388F">
        <w:rPr>
          <w:i/>
          <w:sz w:val="18"/>
          <w:szCs w:val="18"/>
        </w:rPr>
        <w:t>Time</w:t>
      </w:r>
      <w:proofErr w:type="spellEnd"/>
      <w:r w:rsidRPr="003D388F">
        <w:rPr>
          <w:i/>
          <w:sz w:val="18"/>
          <w:szCs w:val="18"/>
        </w:rPr>
        <w:tab/>
      </w:r>
      <w:r w:rsidRPr="003D388F">
        <w:rPr>
          <w:i/>
          <w:sz w:val="18"/>
          <w:szCs w:val="18"/>
        </w:rPr>
        <w:tab/>
        <w:t>Always</w:t>
      </w:r>
    </w:p>
    <w:p w14:paraId="3C152EF6" w14:textId="77777777" w:rsidR="004B520A" w:rsidRPr="00BC1920" w:rsidRDefault="004B520A" w:rsidP="004B520A">
      <w:pPr>
        <w:rPr>
          <w:i/>
        </w:rPr>
      </w:pPr>
    </w:p>
    <w:p w14:paraId="13B77560" w14:textId="77777777" w:rsidR="004B520A" w:rsidRPr="00BC1920" w:rsidRDefault="004B520A" w:rsidP="004B520A">
      <w:r w:rsidRPr="00BC1920">
        <w:t>How much of the time do you think you can trust Republican Party to do what is right for the country?</w:t>
      </w:r>
    </w:p>
    <w:p w14:paraId="001EADD5" w14:textId="77777777" w:rsidR="004B520A" w:rsidRPr="00BC1920" w:rsidRDefault="004B520A" w:rsidP="004B520A">
      <w:pPr>
        <w:pStyle w:val="Default"/>
        <w:rPr>
          <w:rFonts w:ascii="Times New Roman" w:hAnsi="Times New Roman" w:cs="Times New Roman"/>
          <w:u w:val="single"/>
        </w:rPr>
      </w:pP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r w:rsidRPr="00BC1920">
        <w:rPr>
          <w:rFonts w:ascii="Times New Roman" w:hAnsi="Times New Roman" w:cs="Times New Roman"/>
        </w:rPr>
        <w:tab/>
      </w:r>
      <w:r w:rsidRPr="00BC1920">
        <w:rPr>
          <w:rFonts w:ascii="Times New Roman" w:hAnsi="Times New Roman" w:cs="Times New Roman"/>
          <w:u w:val="single"/>
        </w:rPr>
        <w:tab/>
      </w:r>
    </w:p>
    <w:p w14:paraId="33FF8292" w14:textId="77777777" w:rsidR="004B520A" w:rsidRPr="003D388F" w:rsidRDefault="004B520A" w:rsidP="004B520A">
      <w:pPr>
        <w:rPr>
          <w:i/>
          <w:sz w:val="18"/>
          <w:szCs w:val="18"/>
        </w:rPr>
      </w:pPr>
      <w:r w:rsidRPr="003D388F">
        <w:rPr>
          <w:i/>
          <w:sz w:val="18"/>
          <w:szCs w:val="18"/>
        </w:rPr>
        <w:t>Almost</w:t>
      </w:r>
      <w:r w:rsidRPr="003D388F">
        <w:rPr>
          <w:i/>
          <w:sz w:val="18"/>
          <w:szCs w:val="18"/>
        </w:rPr>
        <w:tab/>
      </w:r>
      <w:r w:rsidRPr="003D388F">
        <w:rPr>
          <w:i/>
          <w:sz w:val="18"/>
          <w:szCs w:val="18"/>
        </w:rPr>
        <w:tab/>
        <w:t>Once in a</w:t>
      </w:r>
      <w:r w:rsidRPr="003D388F">
        <w:rPr>
          <w:i/>
          <w:sz w:val="18"/>
          <w:szCs w:val="18"/>
        </w:rPr>
        <w:tab/>
        <w:t>About</w:t>
      </w:r>
      <w:r>
        <w:rPr>
          <w:i/>
          <w:sz w:val="18"/>
          <w:szCs w:val="18"/>
        </w:rPr>
        <w:tab/>
      </w:r>
      <w:r w:rsidRPr="003D388F">
        <w:rPr>
          <w:i/>
          <w:sz w:val="18"/>
          <w:szCs w:val="18"/>
        </w:rPr>
        <w:t xml:space="preserve"> Half</w:t>
      </w:r>
      <w:r w:rsidRPr="003D388F">
        <w:rPr>
          <w:i/>
          <w:sz w:val="18"/>
          <w:szCs w:val="18"/>
        </w:rPr>
        <w:tab/>
      </w:r>
      <w:r>
        <w:rPr>
          <w:i/>
          <w:sz w:val="18"/>
          <w:szCs w:val="18"/>
        </w:rPr>
        <w:tab/>
      </w:r>
      <w:r w:rsidRPr="003D388F">
        <w:rPr>
          <w:i/>
          <w:sz w:val="18"/>
          <w:szCs w:val="18"/>
        </w:rPr>
        <w:t>Most of the</w:t>
      </w:r>
      <w:r w:rsidRPr="003D388F">
        <w:rPr>
          <w:i/>
          <w:sz w:val="18"/>
          <w:szCs w:val="18"/>
        </w:rPr>
        <w:tab/>
        <w:t>Almost</w:t>
      </w:r>
    </w:p>
    <w:p w14:paraId="6C40EBBC" w14:textId="7CF059C5" w:rsidR="007A28FB" w:rsidRDefault="004B520A" w:rsidP="004B520A">
      <w:pPr>
        <w:rPr>
          <w:i/>
          <w:sz w:val="18"/>
          <w:szCs w:val="18"/>
        </w:rPr>
      </w:pPr>
      <w:r w:rsidRPr="003D388F">
        <w:rPr>
          <w:i/>
          <w:sz w:val="18"/>
          <w:szCs w:val="18"/>
        </w:rPr>
        <w:t>Never</w:t>
      </w:r>
      <w:r w:rsidRPr="003D388F">
        <w:rPr>
          <w:i/>
          <w:sz w:val="18"/>
          <w:szCs w:val="18"/>
        </w:rPr>
        <w:tab/>
      </w:r>
      <w:r w:rsidRPr="003D388F">
        <w:rPr>
          <w:i/>
          <w:sz w:val="18"/>
          <w:szCs w:val="18"/>
        </w:rPr>
        <w:tab/>
        <w:t>While</w:t>
      </w:r>
      <w:r w:rsidRPr="003D388F">
        <w:rPr>
          <w:i/>
          <w:sz w:val="18"/>
          <w:szCs w:val="18"/>
        </w:rPr>
        <w:tab/>
      </w:r>
      <w:r w:rsidRPr="003D388F">
        <w:rPr>
          <w:i/>
          <w:sz w:val="18"/>
          <w:szCs w:val="18"/>
        </w:rPr>
        <w:tab/>
        <w:t>the Time</w:t>
      </w:r>
      <w:r w:rsidRPr="003D388F">
        <w:rPr>
          <w:i/>
          <w:sz w:val="18"/>
          <w:szCs w:val="18"/>
        </w:rPr>
        <w:tab/>
      </w:r>
      <w:r>
        <w:rPr>
          <w:i/>
          <w:sz w:val="18"/>
          <w:szCs w:val="18"/>
        </w:rPr>
        <w:tab/>
      </w:r>
      <w:proofErr w:type="spellStart"/>
      <w:r w:rsidRPr="003D388F">
        <w:rPr>
          <w:i/>
          <w:sz w:val="18"/>
          <w:szCs w:val="18"/>
        </w:rPr>
        <w:t>Time</w:t>
      </w:r>
      <w:proofErr w:type="spellEnd"/>
      <w:r w:rsidRPr="003D388F">
        <w:rPr>
          <w:i/>
          <w:sz w:val="18"/>
          <w:szCs w:val="18"/>
        </w:rPr>
        <w:tab/>
      </w:r>
      <w:r w:rsidRPr="003D388F">
        <w:rPr>
          <w:i/>
          <w:sz w:val="18"/>
          <w:szCs w:val="18"/>
        </w:rPr>
        <w:tab/>
        <w:t>Always</w:t>
      </w:r>
    </w:p>
    <w:p w14:paraId="2BB0DCDE" w14:textId="6CCF9178" w:rsidR="007A28FB" w:rsidRDefault="007A28FB">
      <w:pPr>
        <w:rPr>
          <w:i/>
          <w:sz w:val="18"/>
          <w:szCs w:val="18"/>
        </w:rPr>
      </w:pPr>
    </w:p>
    <w:p w14:paraId="2F8830BE" w14:textId="77777777" w:rsidR="001838B6" w:rsidRDefault="001838B6">
      <w:pPr>
        <w:rPr>
          <w:b/>
          <w:sz w:val="24"/>
          <w:szCs w:val="24"/>
        </w:rPr>
      </w:pPr>
      <w:r>
        <w:rPr>
          <w:b/>
          <w:sz w:val="24"/>
          <w:szCs w:val="24"/>
        </w:rPr>
        <w:br w:type="page"/>
      </w:r>
    </w:p>
    <w:p w14:paraId="4E623760" w14:textId="439E0D24" w:rsidR="001838B6" w:rsidRDefault="007A28FB" w:rsidP="001838B6">
      <w:pPr>
        <w:rPr>
          <w:b/>
          <w:sz w:val="24"/>
          <w:szCs w:val="24"/>
        </w:rPr>
      </w:pPr>
      <w:r>
        <w:rPr>
          <w:b/>
          <w:sz w:val="24"/>
          <w:szCs w:val="24"/>
        </w:rPr>
        <w:lastRenderedPageBreak/>
        <w:t>1</w:t>
      </w:r>
      <w:r w:rsidR="00FA601B">
        <w:rPr>
          <w:b/>
          <w:sz w:val="24"/>
          <w:szCs w:val="24"/>
        </w:rPr>
        <w:t>1</w:t>
      </w:r>
      <w:r w:rsidRPr="007A28FB">
        <w:rPr>
          <w:b/>
          <w:sz w:val="24"/>
          <w:szCs w:val="24"/>
        </w:rPr>
        <w:t xml:space="preserve">. </w:t>
      </w:r>
      <w:r>
        <w:rPr>
          <w:b/>
          <w:sz w:val="24"/>
          <w:szCs w:val="24"/>
        </w:rPr>
        <w:t>Appendix References</w:t>
      </w:r>
    </w:p>
    <w:p w14:paraId="626C70E7" w14:textId="77777777" w:rsidR="001838B6" w:rsidRDefault="001838B6" w:rsidP="001838B6">
      <w:pPr>
        <w:ind w:left="720" w:hanging="720"/>
        <w:rPr>
          <w:sz w:val="24"/>
          <w:szCs w:val="24"/>
        </w:rPr>
      </w:pPr>
    </w:p>
    <w:p w14:paraId="4980FF36" w14:textId="77777777" w:rsidR="00A43C3D" w:rsidRPr="00A43C3D" w:rsidRDefault="00A43C3D" w:rsidP="00A43C3D">
      <w:pPr>
        <w:ind w:left="720" w:hanging="720"/>
        <w:rPr>
          <w:sz w:val="24"/>
          <w:szCs w:val="24"/>
        </w:rPr>
      </w:pPr>
      <w:r w:rsidRPr="00A43C3D">
        <w:rPr>
          <w:sz w:val="24"/>
          <w:szCs w:val="24"/>
        </w:rPr>
        <w:t xml:space="preserve">Arceneaux, Kevin, and Martin Johnson. 2013. </w:t>
      </w:r>
      <w:r w:rsidRPr="00A43C3D">
        <w:rPr>
          <w:i/>
          <w:sz w:val="24"/>
          <w:szCs w:val="24"/>
        </w:rPr>
        <w:t xml:space="preserve">Changing Minds or Changing Channels? </w:t>
      </w:r>
      <w:r w:rsidRPr="00A43C3D">
        <w:rPr>
          <w:sz w:val="24"/>
          <w:szCs w:val="24"/>
        </w:rPr>
        <w:t xml:space="preserve">Chicago: University Chicago Press. </w:t>
      </w:r>
    </w:p>
    <w:p w14:paraId="74CB8FBC" w14:textId="77777777" w:rsidR="00A43C3D" w:rsidRPr="00A43C3D" w:rsidRDefault="00A43C3D" w:rsidP="00A43C3D">
      <w:pPr>
        <w:ind w:left="720" w:hanging="720"/>
        <w:rPr>
          <w:sz w:val="24"/>
          <w:szCs w:val="24"/>
        </w:rPr>
      </w:pPr>
      <w:r w:rsidRPr="00A43C3D">
        <w:rPr>
          <w:sz w:val="24"/>
          <w:szCs w:val="24"/>
        </w:rPr>
        <w:t xml:space="preserve">Brooks, Deborah and John Geer. 2007. “Beyond Negativity.” </w:t>
      </w:r>
      <w:r w:rsidRPr="00A43C3D">
        <w:rPr>
          <w:i/>
          <w:sz w:val="24"/>
          <w:szCs w:val="24"/>
        </w:rPr>
        <w:t>American Journal of Political Science</w:t>
      </w:r>
      <w:r w:rsidRPr="00A43C3D">
        <w:rPr>
          <w:sz w:val="24"/>
          <w:szCs w:val="24"/>
        </w:rPr>
        <w:t xml:space="preserve"> 51(1): 1-16. </w:t>
      </w:r>
    </w:p>
    <w:p w14:paraId="40560653" w14:textId="77777777" w:rsidR="00A43C3D" w:rsidRPr="00A43C3D" w:rsidRDefault="00A43C3D" w:rsidP="00A43C3D">
      <w:pPr>
        <w:ind w:left="720" w:hanging="720"/>
        <w:rPr>
          <w:sz w:val="24"/>
          <w:szCs w:val="24"/>
        </w:rPr>
      </w:pPr>
      <w:r w:rsidRPr="00A43C3D">
        <w:rPr>
          <w:sz w:val="24"/>
          <w:szCs w:val="24"/>
        </w:rPr>
        <w:t xml:space="preserve">Druckman, James, Matthew Levendusky and Audrey McLain. N.d. “No Need to Watch.” </w:t>
      </w:r>
      <w:r w:rsidRPr="00A43C3D">
        <w:rPr>
          <w:i/>
          <w:sz w:val="24"/>
          <w:szCs w:val="24"/>
        </w:rPr>
        <w:t xml:space="preserve">American Journal of Political Science </w:t>
      </w:r>
      <w:r w:rsidRPr="00A43C3D">
        <w:rPr>
          <w:sz w:val="24"/>
          <w:szCs w:val="24"/>
        </w:rPr>
        <w:t xml:space="preserve">(Forthcoming). </w:t>
      </w:r>
    </w:p>
    <w:p w14:paraId="3F3D6EB3" w14:textId="77777777" w:rsidR="00A43C3D" w:rsidRPr="00A43C3D" w:rsidRDefault="00A43C3D" w:rsidP="00A43C3D">
      <w:pPr>
        <w:ind w:left="720" w:hanging="720"/>
        <w:rPr>
          <w:sz w:val="24"/>
          <w:szCs w:val="24"/>
        </w:rPr>
      </w:pPr>
      <w:r w:rsidRPr="00A43C3D">
        <w:rPr>
          <w:sz w:val="24"/>
          <w:szCs w:val="24"/>
        </w:rPr>
        <w:t xml:space="preserve">Druckman, James N., </w:t>
      </w:r>
      <w:r w:rsidRPr="00A43C3D">
        <w:rPr>
          <w:sz w:val="24"/>
          <w:szCs w:val="24"/>
          <w:lang w:val="da-DK"/>
        </w:rPr>
        <w:t xml:space="preserve">Erik Peterson, and </w:t>
      </w:r>
      <w:r w:rsidRPr="00A43C3D">
        <w:rPr>
          <w:sz w:val="24"/>
          <w:szCs w:val="24"/>
        </w:rPr>
        <w:t xml:space="preserve">Rune </w:t>
      </w:r>
      <w:proofErr w:type="spellStart"/>
      <w:r w:rsidRPr="00A43C3D">
        <w:rPr>
          <w:sz w:val="24"/>
          <w:szCs w:val="24"/>
        </w:rPr>
        <w:t>Slothuus</w:t>
      </w:r>
      <w:proofErr w:type="spellEnd"/>
      <w:r w:rsidRPr="00A43C3D">
        <w:rPr>
          <w:sz w:val="24"/>
          <w:szCs w:val="24"/>
        </w:rPr>
        <w:t xml:space="preserve">. 2013. “How Elite Partisan Polarization Affects Public Opinion Formation.” </w:t>
      </w:r>
      <w:r w:rsidRPr="00A43C3D">
        <w:rPr>
          <w:i/>
          <w:sz w:val="24"/>
          <w:szCs w:val="24"/>
        </w:rPr>
        <w:t xml:space="preserve">American Political Science Review </w:t>
      </w:r>
      <w:r w:rsidRPr="00A43C3D">
        <w:rPr>
          <w:sz w:val="24"/>
          <w:szCs w:val="24"/>
        </w:rPr>
        <w:t xml:space="preserve">170(1): 57-79. </w:t>
      </w:r>
    </w:p>
    <w:p w14:paraId="32CCACFC" w14:textId="77777777" w:rsidR="00A43C3D" w:rsidRPr="00A43C3D" w:rsidRDefault="00A43C3D" w:rsidP="00A43C3D">
      <w:pPr>
        <w:ind w:left="720" w:hanging="720"/>
        <w:rPr>
          <w:sz w:val="24"/>
          <w:szCs w:val="24"/>
        </w:rPr>
      </w:pPr>
      <w:r w:rsidRPr="00A43C3D">
        <w:rPr>
          <w:sz w:val="24"/>
          <w:szCs w:val="24"/>
        </w:rPr>
        <w:t xml:space="preserve">Feldman, Lauren. 2011. “The Opinion Factor: The Effects of Opinionated News on Information Processing and Attitude Change.” </w:t>
      </w:r>
      <w:r w:rsidRPr="00A43C3D">
        <w:rPr>
          <w:i/>
          <w:iCs/>
          <w:sz w:val="24"/>
          <w:szCs w:val="24"/>
        </w:rPr>
        <w:t>Political Communication</w:t>
      </w:r>
      <w:r w:rsidRPr="00A43C3D">
        <w:rPr>
          <w:sz w:val="24"/>
          <w:szCs w:val="24"/>
        </w:rPr>
        <w:t xml:space="preserve"> 28 (2):163–81.</w:t>
      </w:r>
    </w:p>
    <w:p w14:paraId="7114FEDC" w14:textId="77777777" w:rsidR="00A43C3D" w:rsidRPr="00A43C3D" w:rsidRDefault="00A43C3D" w:rsidP="00A43C3D">
      <w:pPr>
        <w:ind w:left="720" w:hanging="720"/>
        <w:rPr>
          <w:sz w:val="24"/>
          <w:szCs w:val="24"/>
        </w:rPr>
      </w:pPr>
      <w:r w:rsidRPr="00A43C3D">
        <w:rPr>
          <w:sz w:val="24"/>
          <w:szCs w:val="24"/>
        </w:rPr>
        <w:t xml:space="preserve">Gervais, Bryan. 2014. “Following the News?” </w:t>
      </w:r>
      <w:r w:rsidRPr="00A43C3D">
        <w:rPr>
          <w:i/>
          <w:sz w:val="24"/>
          <w:szCs w:val="24"/>
        </w:rPr>
        <w:t>Political Communication</w:t>
      </w:r>
      <w:r w:rsidRPr="00A43C3D">
        <w:rPr>
          <w:sz w:val="24"/>
          <w:szCs w:val="24"/>
        </w:rPr>
        <w:t xml:space="preserve"> 31(4): 564–83. </w:t>
      </w:r>
    </w:p>
    <w:p w14:paraId="4D822A6B" w14:textId="77777777" w:rsidR="00A43C3D" w:rsidRPr="00A43C3D" w:rsidRDefault="00A43C3D" w:rsidP="00A43C3D">
      <w:pPr>
        <w:ind w:left="720" w:hanging="720"/>
        <w:rPr>
          <w:sz w:val="24"/>
          <w:szCs w:val="24"/>
        </w:rPr>
      </w:pPr>
      <w:r w:rsidRPr="00A43C3D">
        <w:rPr>
          <w:sz w:val="24"/>
          <w:szCs w:val="24"/>
        </w:rPr>
        <w:t xml:space="preserve">Gervais, Bryan. 2015. “Incivility Online.” </w:t>
      </w:r>
      <w:r w:rsidRPr="00A43C3D">
        <w:rPr>
          <w:i/>
          <w:sz w:val="24"/>
          <w:szCs w:val="24"/>
        </w:rPr>
        <w:t xml:space="preserve">Journal of Information Technology &amp; Politics </w:t>
      </w:r>
      <w:r w:rsidRPr="00A43C3D">
        <w:rPr>
          <w:sz w:val="24"/>
          <w:szCs w:val="24"/>
        </w:rPr>
        <w:t xml:space="preserve">12(2): 167-185. </w:t>
      </w:r>
    </w:p>
    <w:p w14:paraId="15A22550" w14:textId="3F5CB2DD" w:rsidR="00A43C3D" w:rsidRPr="00A43C3D" w:rsidRDefault="00A43C3D" w:rsidP="00A43C3D">
      <w:pPr>
        <w:ind w:left="720" w:hanging="720"/>
        <w:rPr>
          <w:sz w:val="24"/>
          <w:szCs w:val="24"/>
        </w:rPr>
      </w:pPr>
      <w:r w:rsidRPr="00A43C3D">
        <w:rPr>
          <w:sz w:val="24"/>
          <w:szCs w:val="24"/>
        </w:rPr>
        <w:t xml:space="preserve">Gervais, Bryan T. 2017. “More than </w:t>
      </w:r>
      <w:proofErr w:type="gramStart"/>
      <w:r w:rsidRPr="00A43C3D">
        <w:rPr>
          <w:sz w:val="24"/>
          <w:szCs w:val="24"/>
        </w:rPr>
        <w:t>Mimicry?</w:t>
      </w:r>
      <w:r w:rsidR="0046595D">
        <w:rPr>
          <w:sz w:val="24"/>
          <w:szCs w:val="24"/>
        </w:rPr>
        <w:t>:</w:t>
      </w:r>
      <w:proofErr w:type="gramEnd"/>
      <w:r w:rsidRPr="00A43C3D">
        <w:rPr>
          <w:sz w:val="24"/>
          <w:szCs w:val="24"/>
        </w:rPr>
        <w:t xml:space="preserve"> The Role of Anger in Uncivil Reactions to Elite Political Incivility.” </w:t>
      </w:r>
      <w:r w:rsidRPr="00A43C3D">
        <w:rPr>
          <w:i/>
          <w:iCs/>
          <w:sz w:val="24"/>
          <w:szCs w:val="24"/>
        </w:rPr>
        <w:t>International Journal of Public Opinion Research</w:t>
      </w:r>
      <w:r w:rsidRPr="00A43C3D">
        <w:rPr>
          <w:sz w:val="24"/>
          <w:szCs w:val="24"/>
        </w:rPr>
        <w:t xml:space="preserve"> 29 (3):384–405.</w:t>
      </w:r>
    </w:p>
    <w:p w14:paraId="087E2AC2" w14:textId="2AD9755F" w:rsidR="00A43C3D" w:rsidRPr="0046595D" w:rsidRDefault="00A43C3D" w:rsidP="0046595D">
      <w:pPr>
        <w:ind w:left="720" w:hanging="720"/>
        <w:rPr>
          <w:sz w:val="24"/>
          <w:szCs w:val="24"/>
        </w:rPr>
      </w:pPr>
      <w:r w:rsidRPr="00A43C3D">
        <w:rPr>
          <w:sz w:val="24"/>
          <w:szCs w:val="24"/>
        </w:rPr>
        <w:t xml:space="preserve">Huddy, Leonie, Lilliana Mason, and </w:t>
      </w:r>
      <w:proofErr w:type="spellStart"/>
      <w:r w:rsidRPr="00A43C3D">
        <w:rPr>
          <w:sz w:val="24"/>
          <w:szCs w:val="24"/>
        </w:rPr>
        <w:t>Lene</w:t>
      </w:r>
      <w:proofErr w:type="spellEnd"/>
      <w:r w:rsidRPr="00A43C3D">
        <w:rPr>
          <w:sz w:val="24"/>
          <w:szCs w:val="24"/>
        </w:rPr>
        <w:t xml:space="preserve"> </w:t>
      </w:r>
      <w:proofErr w:type="spellStart"/>
      <w:r w:rsidRPr="00A43C3D">
        <w:rPr>
          <w:sz w:val="24"/>
          <w:szCs w:val="24"/>
        </w:rPr>
        <w:t>Aarøe</w:t>
      </w:r>
      <w:proofErr w:type="spellEnd"/>
      <w:r w:rsidRPr="00A43C3D">
        <w:rPr>
          <w:sz w:val="24"/>
          <w:szCs w:val="24"/>
        </w:rPr>
        <w:t xml:space="preserve">. 2015. “Expressive Partisanship: </w:t>
      </w:r>
      <w:r w:rsidRPr="0046595D">
        <w:rPr>
          <w:sz w:val="24"/>
          <w:szCs w:val="24"/>
        </w:rPr>
        <w:t xml:space="preserve">Campaign Involvement, Political Emotion, and Partisan Identity.” </w:t>
      </w:r>
      <w:r w:rsidRPr="0046595D">
        <w:rPr>
          <w:i/>
          <w:iCs/>
          <w:sz w:val="24"/>
          <w:szCs w:val="24"/>
        </w:rPr>
        <w:t>American Political Science Review</w:t>
      </w:r>
      <w:r w:rsidRPr="0046595D">
        <w:rPr>
          <w:sz w:val="24"/>
          <w:szCs w:val="24"/>
        </w:rPr>
        <w:t xml:space="preserve"> 109 (1):1–17.</w:t>
      </w:r>
    </w:p>
    <w:p w14:paraId="6B3B0CE5" w14:textId="6E01A4E1" w:rsidR="00A43C3D" w:rsidRPr="0046595D" w:rsidRDefault="00A43C3D" w:rsidP="0046595D">
      <w:pPr>
        <w:ind w:left="720" w:hanging="720"/>
        <w:rPr>
          <w:sz w:val="24"/>
          <w:szCs w:val="24"/>
        </w:rPr>
      </w:pPr>
      <w:r w:rsidRPr="0046595D">
        <w:rPr>
          <w:sz w:val="24"/>
          <w:szCs w:val="24"/>
        </w:rPr>
        <w:t xml:space="preserve">Keith, Bruce E., David B. </w:t>
      </w:r>
      <w:proofErr w:type="spellStart"/>
      <w:r w:rsidRPr="0046595D">
        <w:rPr>
          <w:sz w:val="24"/>
          <w:szCs w:val="24"/>
        </w:rPr>
        <w:t>Magleby</w:t>
      </w:r>
      <w:proofErr w:type="spellEnd"/>
      <w:r w:rsidRPr="0046595D">
        <w:rPr>
          <w:sz w:val="24"/>
          <w:szCs w:val="24"/>
        </w:rPr>
        <w:t xml:space="preserve">, Candice J. Nelson, Elizabeth A. Orr, and Mark C. </w:t>
      </w:r>
      <w:proofErr w:type="spellStart"/>
      <w:r w:rsidRPr="0046595D">
        <w:rPr>
          <w:sz w:val="24"/>
          <w:szCs w:val="24"/>
        </w:rPr>
        <w:t>Westlye</w:t>
      </w:r>
      <w:proofErr w:type="spellEnd"/>
      <w:r w:rsidRPr="0046595D">
        <w:rPr>
          <w:sz w:val="24"/>
          <w:szCs w:val="24"/>
        </w:rPr>
        <w:t xml:space="preserve">. 1992. </w:t>
      </w:r>
      <w:r w:rsidRPr="0046595D">
        <w:rPr>
          <w:i/>
          <w:iCs/>
          <w:sz w:val="24"/>
          <w:szCs w:val="24"/>
        </w:rPr>
        <w:t>The Myth of the Independent Voter</w:t>
      </w:r>
      <w:r w:rsidRPr="0046595D">
        <w:rPr>
          <w:sz w:val="24"/>
          <w:szCs w:val="24"/>
        </w:rPr>
        <w:t>. University of California Press.</w:t>
      </w:r>
    </w:p>
    <w:p w14:paraId="536AA4C7" w14:textId="79A0D16F" w:rsidR="00A43C3D" w:rsidRPr="0046595D" w:rsidRDefault="00A43C3D" w:rsidP="0046595D">
      <w:pPr>
        <w:ind w:left="720" w:hanging="720"/>
        <w:rPr>
          <w:sz w:val="24"/>
          <w:szCs w:val="24"/>
        </w:rPr>
      </w:pPr>
      <w:proofErr w:type="spellStart"/>
      <w:r w:rsidRPr="0046595D">
        <w:rPr>
          <w:sz w:val="24"/>
          <w:szCs w:val="24"/>
        </w:rPr>
        <w:t>Kenski</w:t>
      </w:r>
      <w:proofErr w:type="spellEnd"/>
      <w:r w:rsidRPr="0046595D">
        <w:rPr>
          <w:sz w:val="24"/>
          <w:szCs w:val="24"/>
        </w:rPr>
        <w:t>, Kate, Kevin Coe, and Stephen A. Rains. 2017. “Pe</w:t>
      </w:r>
      <w:r w:rsidR="0046595D" w:rsidRPr="0046595D">
        <w:rPr>
          <w:sz w:val="24"/>
          <w:szCs w:val="24"/>
        </w:rPr>
        <w:t xml:space="preserve">rceptions of Uncivil Discourse </w:t>
      </w:r>
      <w:r w:rsidRPr="0046595D">
        <w:rPr>
          <w:sz w:val="24"/>
          <w:szCs w:val="24"/>
        </w:rPr>
        <w:t xml:space="preserve">Online: An Examination of Types and Predictors.” </w:t>
      </w:r>
      <w:r w:rsidRPr="0046595D">
        <w:rPr>
          <w:i/>
          <w:iCs/>
          <w:sz w:val="24"/>
          <w:szCs w:val="24"/>
        </w:rPr>
        <w:t>Communication Research</w:t>
      </w:r>
      <w:r w:rsidRPr="0046595D">
        <w:rPr>
          <w:sz w:val="24"/>
          <w:szCs w:val="24"/>
        </w:rPr>
        <w:t>, April.</w:t>
      </w:r>
    </w:p>
    <w:p w14:paraId="3D403C3C" w14:textId="04036A9B" w:rsidR="00A43C3D" w:rsidRPr="0046595D" w:rsidRDefault="00A43C3D" w:rsidP="0046595D">
      <w:pPr>
        <w:ind w:left="720" w:hanging="720"/>
        <w:rPr>
          <w:sz w:val="24"/>
          <w:szCs w:val="24"/>
        </w:rPr>
      </w:pPr>
      <w:r w:rsidRPr="0046595D">
        <w:rPr>
          <w:sz w:val="24"/>
          <w:szCs w:val="24"/>
        </w:rPr>
        <w:t xml:space="preserve">Klar, Samara and </w:t>
      </w:r>
      <w:proofErr w:type="spellStart"/>
      <w:r w:rsidRPr="0046595D">
        <w:rPr>
          <w:sz w:val="24"/>
          <w:szCs w:val="24"/>
        </w:rPr>
        <w:t>Yanna</w:t>
      </w:r>
      <w:proofErr w:type="spellEnd"/>
      <w:r w:rsidRPr="0046595D">
        <w:rPr>
          <w:sz w:val="24"/>
          <w:szCs w:val="24"/>
        </w:rPr>
        <w:t xml:space="preserve"> Krupnikov. 2016. </w:t>
      </w:r>
      <w:r w:rsidRPr="0046595D">
        <w:rPr>
          <w:i/>
          <w:sz w:val="24"/>
          <w:szCs w:val="24"/>
        </w:rPr>
        <w:t>Independent Politics.</w:t>
      </w:r>
      <w:r w:rsidRPr="0046595D">
        <w:rPr>
          <w:sz w:val="24"/>
          <w:szCs w:val="24"/>
        </w:rPr>
        <w:t xml:space="preserve"> New York: Cambridge University Press.  </w:t>
      </w:r>
    </w:p>
    <w:p w14:paraId="4C05D0B4" w14:textId="77777777" w:rsidR="0046595D" w:rsidRPr="0046595D" w:rsidRDefault="0046595D" w:rsidP="0046595D">
      <w:pPr>
        <w:pStyle w:val="gmail-msobibliography"/>
        <w:spacing w:before="0" w:beforeAutospacing="0" w:after="0" w:afterAutospacing="0"/>
        <w:ind w:left="720" w:hanging="720"/>
      </w:pPr>
      <w:r w:rsidRPr="0046595D">
        <w:t xml:space="preserve">Lavine, Howard, Christopher Johnston and Marco </w:t>
      </w:r>
      <w:proofErr w:type="spellStart"/>
      <w:r w:rsidRPr="0046595D">
        <w:t>Steenbergen</w:t>
      </w:r>
      <w:proofErr w:type="spellEnd"/>
      <w:r w:rsidRPr="0046595D">
        <w:t xml:space="preserve">. 2012. </w:t>
      </w:r>
      <w:r w:rsidRPr="0046595D">
        <w:rPr>
          <w:i/>
        </w:rPr>
        <w:t>The Ambivalent Partisan</w:t>
      </w:r>
      <w:r w:rsidRPr="0046595D">
        <w:t xml:space="preserve">. New York: Oxford University Press. </w:t>
      </w:r>
    </w:p>
    <w:p w14:paraId="1582126F" w14:textId="77777777" w:rsidR="0046595D" w:rsidRPr="0046595D" w:rsidRDefault="00A43C3D" w:rsidP="0046595D">
      <w:pPr>
        <w:ind w:left="720" w:hanging="720"/>
        <w:rPr>
          <w:sz w:val="24"/>
          <w:szCs w:val="24"/>
        </w:rPr>
      </w:pPr>
      <w:r w:rsidRPr="0046595D">
        <w:rPr>
          <w:sz w:val="24"/>
          <w:szCs w:val="24"/>
        </w:rPr>
        <w:t xml:space="preserve">Levendusky, Matthew S. 2010. “Clearer Cues, More Consistent Voters.” </w:t>
      </w:r>
      <w:r w:rsidRPr="0046595D">
        <w:rPr>
          <w:i/>
          <w:sz w:val="24"/>
          <w:szCs w:val="24"/>
        </w:rPr>
        <w:t>Political Behavior</w:t>
      </w:r>
      <w:r w:rsidRPr="0046595D">
        <w:rPr>
          <w:sz w:val="24"/>
          <w:szCs w:val="24"/>
        </w:rPr>
        <w:t xml:space="preserve"> 32 (1): 111-31.</w:t>
      </w:r>
    </w:p>
    <w:p w14:paraId="099C37D1" w14:textId="31C60A33" w:rsidR="0046595D" w:rsidRPr="0046595D" w:rsidRDefault="0046595D" w:rsidP="0046595D">
      <w:pPr>
        <w:ind w:left="720" w:hanging="720"/>
        <w:rPr>
          <w:sz w:val="24"/>
          <w:szCs w:val="24"/>
        </w:rPr>
      </w:pPr>
      <w:r w:rsidRPr="0046595D">
        <w:rPr>
          <w:sz w:val="24"/>
          <w:szCs w:val="24"/>
        </w:rPr>
        <w:t xml:space="preserve">Levendusky, Matthew. 2013. </w:t>
      </w:r>
      <w:r w:rsidRPr="0046595D">
        <w:rPr>
          <w:i/>
          <w:sz w:val="24"/>
          <w:szCs w:val="24"/>
        </w:rPr>
        <w:t>How Partisan Media Polarize America</w:t>
      </w:r>
      <w:r w:rsidRPr="0046595D">
        <w:rPr>
          <w:sz w:val="24"/>
          <w:szCs w:val="24"/>
        </w:rPr>
        <w:t xml:space="preserve">. Chicago: University of </w:t>
      </w:r>
      <w:r w:rsidRPr="0046595D">
        <w:rPr>
          <w:sz w:val="24"/>
          <w:szCs w:val="24"/>
        </w:rPr>
        <w:tab/>
        <w:t xml:space="preserve">Chicago Press.  </w:t>
      </w:r>
    </w:p>
    <w:p w14:paraId="79B07F40" w14:textId="4C00A9AD" w:rsidR="00A43C3D" w:rsidRPr="0046595D" w:rsidRDefault="00A43C3D" w:rsidP="0046595D">
      <w:pPr>
        <w:ind w:left="720" w:hanging="720"/>
        <w:rPr>
          <w:sz w:val="24"/>
          <w:szCs w:val="24"/>
        </w:rPr>
      </w:pPr>
      <w:r w:rsidRPr="0046595D">
        <w:rPr>
          <w:sz w:val="24"/>
          <w:szCs w:val="24"/>
        </w:rPr>
        <w:t xml:space="preserve">Levendusky, Matthew and Neil Malhotra. 2016. “Does Media Coverage of Partisan Polarization Affect Political Attitudes?” </w:t>
      </w:r>
      <w:r w:rsidRPr="0046595D">
        <w:rPr>
          <w:i/>
          <w:sz w:val="24"/>
          <w:szCs w:val="24"/>
        </w:rPr>
        <w:t>Political Communication</w:t>
      </w:r>
      <w:r w:rsidRPr="0046595D">
        <w:rPr>
          <w:sz w:val="24"/>
          <w:szCs w:val="24"/>
        </w:rPr>
        <w:t xml:space="preserve"> 33(2): 283-301. </w:t>
      </w:r>
    </w:p>
    <w:p w14:paraId="030EC1B9" w14:textId="77777777" w:rsidR="00A43C3D" w:rsidRPr="0046595D" w:rsidRDefault="00A43C3D" w:rsidP="00A43C3D">
      <w:pPr>
        <w:ind w:left="720" w:hanging="720"/>
        <w:rPr>
          <w:sz w:val="24"/>
          <w:szCs w:val="24"/>
        </w:rPr>
      </w:pPr>
      <w:r w:rsidRPr="0046595D">
        <w:rPr>
          <w:sz w:val="24"/>
          <w:szCs w:val="24"/>
        </w:rPr>
        <w:t xml:space="preserve">Muddiman, Ashley, and Natalie </w:t>
      </w:r>
      <w:proofErr w:type="spellStart"/>
      <w:r w:rsidRPr="0046595D">
        <w:rPr>
          <w:sz w:val="24"/>
          <w:szCs w:val="24"/>
        </w:rPr>
        <w:t>Jomini</w:t>
      </w:r>
      <w:proofErr w:type="spellEnd"/>
      <w:r w:rsidRPr="0046595D">
        <w:rPr>
          <w:sz w:val="24"/>
          <w:szCs w:val="24"/>
        </w:rPr>
        <w:t xml:space="preserve"> Stroud. 2017. “News Values, Cognitive Biases, and Partisan Incivility in Comment Sections.” </w:t>
      </w:r>
      <w:r w:rsidRPr="0046595D">
        <w:rPr>
          <w:i/>
          <w:iCs/>
          <w:sz w:val="24"/>
          <w:szCs w:val="24"/>
        </w:rPr>
        <w:t>Journal of Communication</w:t>
      </w:r>
      <w:r w:rsidRPr="0046595D">
        <w:rPr>
          <w:sz w:val="24"/>
          <w:szCs w:val="24"/>
        </w:rPr>
        <w:t xml:space="preserve"> 67 (4):586–609.</w:t>
      </w:r>
    </w:p>
    <w:p w14:paraId="682A9944" w14:textId="77777777" w:rsidR="00A43C3D" w:rsidRPr="0046595D" w:rsidRDefault="00A43C3D" w:rsidP="00A43C3D">
      <w:pPr>
        <w:ind w:left="720" w:hanging="720"/>
        <w:rPr>
          <w:sz w:val="24"/>
          <w:szCs w:val="24"/>
        </w:rPr>
      </w:pPr>
      <w:r w:rsidRPr="0046595D">
        <w:rPr>
          <w:sz w:val="24"/>
          <w:szCs w:val="24"/>
        </w:rPr>
        <w:t xml:space="preserve">Mutz, Diana. 2015. </w:t>
      </w:r>
      <w:r w:rsidRPr="0046595D">
        <w:rPr>
          <w:i/>
          <w:sz w:val="24"/>
          <w:szCs w:val="24"/>
        </w:rPr>
        <w:t>In Your Face Politics</w:t>
      </w:r>
      <w:r w:rsidRPr="0046595D">
        <w:rPr>
          <w:sz w:val="24"/>
          <w:szCs w:val="24"/>
        </w:rPr>
        <w:t>. Princeton, NJ: P</w:t>
      </w:r>
      <w:r w:rsidRPr="0046595D">
        <w:rPr>
          <w:sz w:val="24"/>
          <w:szCs w:val="24"/>
        </w:rPr>
        <w:tab/>
        <w:t xml:space="preserve">Princeton University Press.  </w:t>
      </w:r>
    </w:p>
    <w:p w14:paraId="4546B559" w14:textId="2AF9B6EC" w:rsidR="00A43C3D" w:rsidRPr="00A43C3D" w:rsidRDefault="00A43C3D" w:rsidP="00A43C3D">
      <w:pPr>
        <w:ind w:left="720" w:hanging="720"/>
        <w:rPr>
          <w:sz w:val="24"/>
          <w:szCs w:val="24"/>
        </w:rPr>
      </w:pPr>
      <w:r w:rsidRPr="0046595D">
        <w:rPr>
          <w:sz w:val="24"/>
          <w:szCs w:val="24"/>
        </w:rPr>
        <w:t>Reese, Gerhard, Melanie C. Steffens, and Kai J. Jonas. 2013. “When Black Sheep Make Us Think: Information Processing</w:t>
      </w:r>
      <w:r w:rsidRPr="00A43C3D">
        <w:rPr>
          <w:sz w:val="24"/>
          <w:szCs w:val="24"/>
        </w:rPr>
        <w:t xml:space="preserve"> and Devaluation of In- and Outgroup Norm Deviants.” </w:t>
      </w:r>
      <w:r w:rsidRPr="00A43C3D">
        <w:rPr>
          <w:i/>
          <w:iCs/>
          <w:sz w:val="24"/>
          <w:szCs w:val="24"/>
        </w:rPr>
        <w:t>Social Cognition</w:t>
      </w:r>
      <w:r w:rsidRPr="00A43C3D">
        <w:rPr>
          <w:sz w:val="24"/>
          <w:szCs w:val="24"/>
        </w:rPr>
        <w:t xml:space="preserve"> 31 (4):482–503.</w:t>
      </w:r>
    </w:p>
    <w:p w14:paraId="44A7FA8A" w14:textId="2AF8A426" w:rsidR="00A43C3D" w:rsidRPr="003D29C4" w:rsidRDefault="00A43C3D" w:rsidP="00A43C3D">
      <w:pPr>
        <w:ind w:left="720" w:hanging="720"/>
        <w:rPr>
          <w:sz w:val="24"/>
          <w:szCs w:val="24"/>
        </w:rPr>
      </w:pPr>
      <w:r w:rsidRPr="00A43C3D">
        <w:rPr>
          <w:sz w:val="24"/>
          <w:szCs w:val="24"/>
        </w:rPr>
        <w:lastRenderedPageBreak/>
        <w:t>Sydnor, Emily. 2015. “Fighting Words and Fiery Tone: The Interaction of Political Incivility and Psychological Conflict Orien</w:t>
      </w:r>
      <w:r w:rsidRPr="003D29C4">
        <w:rPr>
          <w:sz w:val="24"/>
          <w:szCs w:val="24"/>
        </w:rPr>
        <w:t xml:space="preserve">tation.” Ph.D. Dissertation, University of Virginia.  </w:t>
      </w:r>
    </w:p>
    <w:p w14:paraId="1FBE1A67" w14:textId="68B9B42A" w:rsidR="003D29C4" w:rsidRPr="003D29C4" w:rsidRDefault="003D29C4" w:rsidP="00A43C3D">
      <w:pPr>
        <w:ind w:left="720" w:hanging="720"/>
        <w:rPr>
          <w:sz w:val="24"/>
          <w:szCs w:val="24"/>
        </w:rPr>
      </w:pPr>
      <w:r w:rsidRPr="003D29C4">
        <w:rPr>
          <w:sz w:val="24"/>
          <w:szCs w:val="24"/>
        </w:rPr>
        <w:t>Sydnor, Emily.</w:t>
      </w:r>
      <w:r w:rsidR="009C3D27">
        <w:rPr>
          <w:sz w:val="24"/>
          <w:szCs w:val="24"/>
        </w:rPr>
        <w:t xml:space="preserve"> 2018</w:t>
      </w:r>
      <w:r w:rsidRPr="003D29C4">
        <w:rPr>
          <w:sz w:val="24"/>
          <w:szCs w:val="24"/>
        </w:rPr>
        <w:t xml:space="preserve">. “Platforms for Incivility: Examining Perceptions Across Different Media Formats.” </w:t>
      </w:r>
      <w:r w:rsidRPr="003D29C4">
        <w:rPr>
          <w:i/>
          <w:iCs/>
          <w:sz w:val="24"/>
          <w:szCs w:val="24"/>
        </w:rPr>
        <w:t>Political Communication</w:t>
      </w:r>
      <w:r w:rsidRPr="003D29C4">
        <w:rPr>
          <w:sz w:val="24"/>
          <w:szCs w:val="24"/>
        </w:rPr>
        <w:t>.</w:t>
      </w:r>
      <w:r>
        <w:rPr>
          <w:sz w:val="24"/>
          <w:szCs w:val="24"/>
        </w:rPr>
        <w:t xml:space="preserve"> </w:t>
      </w:r>
      <w:r w:rsidR="00ED55D2">
        <w:rPr>
          <w:sz w:val="24"/>
          <w:szCs w:val="24"/>
        </w:rPr>
        <w:t>35(1): 97</w:t>
      </w:r>
      <w:r w:rsidR="007E620F" w:rsidRPr="00A43C3D">
        <w:rPr>
          <w:sz w:val="24"/>
          <w:szCs w:val="24"/>
        </w:rPr>
        <w:t>–</w:t>
      </w:r>
      <w:r w:rsidR="00ED55D2">
        <w:rPr>
          <w:sz w:val="24"/>
          <w:szCs w:val="24"/>
        </w:rPr>
        <w:t>116</w:t>
      </w:r>
      <w:r>
        <w:rPr>
          <w:sz w:val="24"/>
          <w:szCs w:val="24"/>
        </w:rPr>
        <w:t>.</w:t>
      </w:r>
    </w:p>
    <w:p w14:paraId="53FA773D" w14:textId="5F52C608" w:rsidR="001A13F2" w:rsidRPr="001838B6" w:rsidRDefault="00A43C3D" w:rsidP="00A43C3D">
      <w:pPr>
        <w:ind w:left="720" w:hanging="720"/>
        <w:rPr>
          <w:i/>
          <w:sz w:val="18"/>
          <w:szCs w:val="18"/>
        </w:rPr>
      </w:pPr>
      <w:r w:rsidRPr="00A43C3D">
        <w:rPr>
          <w:sz w:val="24"/>
          <w:szCs w:val="24"/>
        </w:rPr>
        <w:t xml:space="preserve">Taber, Charles S., and Milton Lodge. 2006. “Motivated Skepticism in the Evaluation of Political Beliefs.” </w:t>
      </w:r>
      <w:r w:rsidRPr="00A43C3D">
        <w:rPr>
          <w:i/>
          <w:iCs/>
          <w:sz w:val="24"/>
          <w:szCs w:val="24"/>
        </w:rPr>
        <w:t>American Journal of Political Science</w:t>
      </w:r>
      <w:r w:rsidRPr="00A43C3D">
        <w:rPr>
          <w:sz w:val="24"/>
          <w:szCs w:val="24"/>
        </w:rPr>
        <w:t xml:space="preserve"> 50 (3):755–69.</w:t>
      </w:r>
    </w:p>
    <w:sectPr w:rsidR="001A13F2" w:rsidRPr="001838B6">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05EBA" w14:textId="77777777" w:rsidR="002B7AC2" w:rsidRDefault="002B7AC2" w:rsidP="000E2E0B">
      <w:r>
        <w:separator/>
      </w:r>
    </w:p>
  </w:endnote>
  <w:endnote w:type="continuationSeparator" w:id="0">
    <w:p w14:paraId="0B7404C1" w14:textId="77777777" w:rsidR="002B7AC2" w:rsidRDefault="002B7AC2" w:rsidP="000E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3D988" w14:textId="27E84D92" w:rsidR="00660917" w:rsidRPr="00DE2067" w:rsidRDefault="00660917" w:rsidP="000E2E0B">
    <w:pPr>
      <w:pStyle w:val="Footer"/>
      <w:jc w:val="center"/>
      <w:rPr>
        <w:sz w:val="24"/>
        <w:szCs w:val="24"/>
      </w:rPr>
    </w:pPr>
    <w:r w:rsidRPr="00DE2067">
      <w:rPr>
        <w:rStyle w:val="PageNumber"/>
        <w:sz w:val="24"/>
        <w:szCs w:val="24"/>
      </w:rPr>
      <w:fldChar w:fldCharType="begin"/>
    </w:r>
    <w:r w:rsidRPr="00DE2067">
      <w:rPr>
        <w:rStyle w:val="PageNumber"/>
        <w:sz w:val="24"/>
        <w:szCs w:val="24"/>
      </w:rPr>
      <w:instrText xml:space="preserve"> PAGE </w:instrText>
    </w:r>
    <w:r w:rsidRPr="00DE2067">
      <w:rPr>
        <w:rStyle w:val="PageNumber"/>
        <w:sz w:val="24"/>
        <w:szCs w:val="24"/>
      </w:rPr>
      <w:fldChar w:fldCharType="separate"/>
    </w:r>
    <w:r w:rsidR="00185ED6">
      <w:rPr>
        <w:rStyle w:val="PageNumber"/>
        <w:noProof/>
        <w:sz w:val="24"/>
        <w:szCs w:val="24"/>
      </w:rPr>
      <w:t>2</w:t>
    </w:r>
    <w:r w:rsidRPr="00DE2067">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D25E0" w14:textId="77777777" w:rsidR="002B7AC2" w:rsidRDefault="002B7AC2" w:rsidP="000E2E0B">
      <w:r>
        <w:separator/>
      </w:r>
    </w:p>
  </w:footnote>
  <w:footnote w:type="continuationSeparator" w:id="0">
    <w:p w14:paraId="7EBA3CF1" w14:textId="77777777" w:rsidR="002B7AC2" w:rsidRDefault="002B7AC2" w:rsidP="000E2E0B">
      <w:r>
        <w:continuationSeparator/>
      </w:r>
    </w:p>
  </w:footnote>
  <w:footnote w:id="1">
    <w:p w14:paraId="29F0FBDC" w14:textId="4C5A0D1F" w:rsidR="00660917" w:rsidRDefault="00660917">
      <w:pPr>
        <w:pStyle w:val="FootnoteText"/>
      </w:pPr>
      <w:r>
        <w:rPr>
          <w:rStyle w:val="FootnoteReference"/>
        </w:rPr>
        <w:footnoteRef/>
      </w:r>
      <w:r>
        <w:t xml:space="preserve"> Data from the ACS is available at </w:t>
      </w:r>
      <w:hyperlink r:id="rId1" w:history="1">
        <w:r w:rsidRPr="00494786">
          <w:rPr>
            <w:rStyle w:val="Hyperlink"/>
          </w:rPr>
          <w:t>https://www.census.gov/programs-surveys/acs/data.html</w:t>
        </w:r>
      </w:hyperlink>
      <w:r>
        <w:t xml:space="preserve">. </w:t>
      </w:r>
    </w:p>
  </w:footnote>
  <w:footnote w:id="2">
    <w:p w14:paraId="182C0A6F" w14:textId="42AC9D6C" w:rsidR="00660917" w:rsidRDefault="00660917">
      <w:pPr>
        <w:pStyle w:val="FootnoteText"/>
      </w:pPr>
      <w:r>
        <w:rPr>
          <w:rStyle w:val="FootnoteReference"/>
        </w:rPr>
        <w:footnoteRef/>
      </w:r>
      <w:r>
        <w:t xml:space="preserve"> Throughout the paper and appendix, unless otherwise noted, all p-values are two-tailed. </w:t>
      </w:r>
    </w:p>
  </w:footnote>
  <w:footnote w:id="3">
    <w:p w14:paraId="5EB23EA6" w14:textId="77777777" w:rsidR="00660917" w:rsidRPr="006C3189" w:rsidRDefault="00660917" w:rsidP="004B520A">
      <w:pPr>
        <w:pStyle w:val="FootnoteText"/>
      </w:pPr>
      <w:r w:rsidRPr="006C3189">
        <w:rPr>
          <w:rStyle w:val="FootnoteReference"/>
        </w:rPr>
        <w:footnoteRef/>
      </w:r>
      <w:r w:rsidRPr="006C3189">
        <w:t xml:space="preserve"> </w:t>
      </w:r>
      <w:r w:rsidRPr="006C3189">
        <w:rPr>
          <w:b/>
        </w:rPr>
        <w:t>PROGRAMMING</w:t>
      </w:r>
      <w:r w:rsidRPr="006C3189">
        <w:t xml:space="preserve"> </w:t>
      </w:r>
      <w:r w:rsidRPr="006C3189">
        <w:rPr>
          <w:b/>
        </w:rPr>
        <w:t>NOTE: For the partisan items that follow (thoughts/feelings, favorable, feeling thermometer, trust, always have the respondent’s party come first, then the opposing party. So, for example, if the respondent is a Democrat, ask about Democrats first, then about Republicans. If the respondent is a pure Independent (doesn’t lean toward either party), then ask about Democrats first (on the issue of oil drilling more generally, pure Independents are closer to Democrats than to Republicans).</w:t>
      </w:r>
      <w:r w:rsidRPr="006C3189">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93"/>
    <w:rsid w:val="00014EB2"/>
    <w:rsid w:val="000547C6"/>
    <w:rsid w:val="0009335D"/>
    <w:rsid w:val="000A1D0C"/>
    <w:rsid w:val="000C491F"/>
    <w:rsid w:val="000C6DF1"/>
    <w:rsid w:val="000E2E0B"/>
    <w:rsid w:val="000E4A01"/>
    <w:rsid w:val="000F5923"/>
    <w:rsid w:val="001058E9"/>
    <w:rsid w:val="00124A31"/>
    <w:rsid w:val="00130598"/>
    <w:rsid w:val="00141802"/>
    <w:rsid w:val="00142963"/>
    <w:rsid w:val="001429FC"/>
    <w:rsid w:val="0014443C"/>
    <w:rsid w:val="00150A8B"/>
    <w:rsid w:val="00153985"/>
    <w:rsid w:val="00156345"/>
    <w:rsid w:val="00164142"/>
    <w:rsid w:val="001702D8"/>
    <w:rsid w:val="00177068"/>
    <w:rsid w:val="001838B6"/>
    <w:rsid w:val="00185ED6"/>
    <w:rsid w:val="00194648"/>
    <w:rsid w:val="001A13F2"/>
    <w:rsid w:val="001A78CF"/>
    <w:rsid w:val="001B3602"/>
    <w:rsid w:val="001B7D83"/>
    <w:rsid w:val="001C0865"/>
    <w:rsid w:val="001D2E93"/>
    <w:rsid w:val="001F085C"/>
    <w:rsid w:val="00202504"/>
    <w:rsid w:val="00217508"/>
    <w:rsid w:val="002372C1"/>
    <w:rsid w:val="00254C5B"/>
    <w:rsid w:val="00256C0C"/>
    <w:rsid w:val="0026561F"/>
    <w:rsid w:val="002742C5"/>
    <w:rsid w:val="002B7AC2"/>
    <w:rsid w:val="002D2D96"/>
    <w:rsid w:val="00303C30"/>
    <w:rsid w:val="00305C9A"/>
    <w:rsid w:val="00306185"/>
    <w:rsid w:val="00335943"/>
    <w:rsid w:val="0035202A"/>
    <w:rsid w:val="00355E9C"/>
    <w:rsid w:val="003737DF"/>
    <w:rsid w:val="003A1781"/>
    <w:rsid w:val="003D29C4"/>
    <w:rsid w:val="003E2156"/>
    <w:rsid w:val="003F4CAA"/>
    <w:rsid w:val="003F6087"/>
    <w:rsid w:val="00413853"/>
    <w:rsid w:val="00417A46"/>
    <w:rsid w:val="004409BB"/>
    <w:rsid w:val="00443730"/>
    <w:rsid w:val="00444560"/>
    <w:rsid w:val="00461ACC"/>
    <w:rsid w:val="0046595D"/>
    <w:rsid w:val="00472A99"/>
    <w:rsid w:val="00476107"/>
    <w:rsid w:val="00483E9D"/>
    <w:rsid w:val="004843DF"/>
    <w:rsid w:val="004902BB"/>
    <w:rsid w:val="004A10B4"/>
    <w:rsid w:val="004A4075"/>
    <w:rsid w:val="004B3583"/>
    <w:rsid w:val="004B3A7C"/>
    <w:rsid w:val="004B520A"/>
    <w:rsid w:val="004B661B"/>
    <w:rsid w:val="004C20A9"/>
    <w:rsid w:val="004C2187"/>
    <w:rsid w:val="00506866"/>
    <w:rsid w:val="0051150B"/>
    <w:rsid w:val="005125B2"/>
    <w:rsid w:val="00536843"/>
    <w:rsid w:val="0055378E"/>
    <w:rsid w:val="00573612"/>
    <w:rsid w:val="00580B2A"/>
    <w:rsid w:val="005917B6"/>
    <w:rsid w:val="005B0D24"/>
    <w:rsid w:val="005B23CA"/>
    <w:rsid w:val="005C4FBC"/>
    <w:rsid w:val="005D1FAE"/>
    <w:rsid w:val="005E17F3"/>
    <w:rsid w:val="005E4C09"/>
    <w:rsid w:val="00660917"/>
    <w:rsid w:val="0066637D"/>
    <w:rsid w:val="006672F7"/>
    <w:rsid w:val="00673D22"/>
    <w:rsid w:val="006818FC"/>
    <w:rsid w:val="006820CB"/>
    <w:rsid w:val="0068606E"/>
    <w:rsid w:val="00686074"/>
    <w:rsid w:val="00691E9D"/>
    <w:rsid w:val="0069650B"/>
    <w:rsid w:val="006A054D"/>
    <w:rsid w:val="006C6581"/>
    <w:rsid w:val="006D158A"/>
    <w:rsid w:val="006E54E6"/>
    <w:rsid w:val="006F2197"/>
    <w:rsid w:val="00707B19"/>
    <w:rsid w:val="007145A7"/>
    <w:rsid w:val="0072545A"/>
    <w:rsid w:val="0073275A"/>
    <w:rsid w:val="00745361"/>
    <w:rsid w:val="00755E99"/>
    <w:rsid w:val="00757AFD"/>
    <w:rsid w:val="00763E2D"/>
    <w:rsid w:val="00764A02"/>
    <w:rsid w:val="00771ABD"/>
    <w:rsid w:val="007855EA"/>
    <w:rsid w:val="0079083A"/>
    <w:rsid w:val="007A28FB"/>
    <w:rsid w:val="007A2A19"/>
    <w:rsid w:val="007C041F"/>
    <w:rsid w:val="007C6BFA"/>
    <w:rsid w:val="007E620F"/>
    <w:rsid w:val="008109AE"/>
    <w:rsid w:val="008136BB"/>
    <w:rsid w:val="00833654"/>
    <w:rsid w:val="00855DD4"/>
    <w:rsid w:val="00867C23"/>
    <w:rsid w:val="00872F60"/>
    <w:rsid w:val="00885895"/>
    <w:rsid w:val="008859DB"/>
    <w:rsid w:val="008B2F61"/>
    <w:rsid w:val="008D0D8D"/>
    <w:rsid w:val="008F1D40"/>
    <w:rsid w:val="008F5B48"/>
    <w:rsid w:val="0090626B"/>
    <w:rsid w:val="00935F34"/>
    <w:rsid w:val="00941E60"/>
    <w:rsid w:val="009440A5"/>
    <w:rsid w:val="00954C69"/>
    <w:rsid w:val="009630A4"/>
    <w:rsid w:val="00973512"/>
    <w:rsid w:val="00983686"/>
    <w:rsid w:val="0098628D"/>
    <w:rsid w:val="009C3D27"/>
    <w:rsid w:val="009D24A6"/>
    <w:rsid w:val="009E313B"/>
    <w:rsid w:val="00A05E00"/>
    <w:rsid w:val="00A12020"/>
    <w:rsid w:val="00A15EFD"/>
    <w:rsid w:val="00A24046"/>
    <w:rsid w:val="00A42EF6"/>
    <w:rsid w:val="00A43C3D"/>
    <w:rsid w:val="00A5615F"/>
    <w:rsid w:val="00A77713"/>
    <w:rsid w:val="00AA1A55"/>
    <w:rsid w:val="00AB1EB6"/>
    <w:rsid w:val="00AB4B49"/>
    <w:rsid w:val="00AE0ABF"/>
    <w:rsid w:val="00AE163A"/>
    <w:rsid w:val="00B02D76"/>
    <w:rsid w:val="00B072C3"/>
    <w:rsid w:val="00B150BC"/>
    <w:rsid w:val="00B5048A"/>
    <w:rsid w:val="00B624FD"/>
    <w:rsid w:val="00BA4CA1"/>
    <w:rsid w:val="00BB6479"/>
    <w:rsid w:val="00BC765F"/>
    <w:rsid w:val="00BE195A"/>
    <w:rsid w:val="00BF7922"/>
    <w:rsid w:val="00C02F23"/>
    <w:rsid w:val="00C25113"/>
    <w:rsid w:val="00C43422"/>
    <w:rsid w:val="00C46179"/>
    <w:rsid w:val="00C571D2"/>
    <w:rsid w:val="00CB165D"/>
    <w:rsid w:val="00CC0B1F"/>
    <w:rsid w:val="00CC1DF8"/>
    <w:rsid w:val="00D05B0C"/>
    <w:rsid w:val="00D17C08"/>
    <w:rsid w:val="00D54EF4"/>
    <w:rsid w:val="00D55721"/>
    <w:rsid w:val="00D57782"/>
    <w:rsid w:val="00D619DE"/>
    <w:rsid w:val="00D7000F"/>
    <w:rsid w:val="00D71B30"/>
    <w:rsid w:val="00DB343F"/>
    <w:rsid w:val="00DE2067"/>
    <w:rsid w:val="00DE342E"/>
    <w:rsid w:val="00E45A79"/>
    <w:rsid w:val="00E80CB1"/>
    <w:rsid w:val="00ED55D2"/>
    <w:rsid w:val="00EE43A3"/>
    <w:rsid w:val="00EE6B1B"/>
    <w:rsid w:val="00F20B01"/>
    <w:rsid w:val="00F22279"/>
    <w:rsid w:val="00F2718F"/>
    <w:rsid w:val="00F32AED"/>
    <w:rsid w:val="00F34191"/>
    <w:rsid w:val="00F56C70"/>
    <w:rsid w:val="00F570ED"/>
    <w:rsid w:val="00F62F48"/>
    <w:rsid w:val="00F8133F"/>
    <w:rsid w:val="00F92558"/>
    <w:rsid w:val="00FA601B"/>
    <w:rsid w:val="00FB16A6"/>
    <w:rsid w:val="00FC0019"/>
    <w:rsid w:val="00FF1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270A9"/>
  <w14:defaultImageDpi w14:val="300"/>
  <w15:docId w15:val="{346232A0-0437-4DBB-BE30-045C1970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E93"/>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5E9C"/>
    <w:rPr>
      <w:rFonts w:eastAsiaTheme="minorEastAsia" w:cstheme="minorBidi"/>
    </w:rPr>
  </w:style>
  <w:style w:type="character" w:customStyle="1" w:styleId="FootnoteTextChar">
    <w:name w:val="Footnote Text Char"/>
    <w:basedOn w:val="DefaultParagraphFont"/>
    <w:link w:val="FootnoteText"/>
    <w:uiPriority w:val="99"/>
    <w:rsid w:val="00355E9C"/>
    <w:rPr>
      <w:sz w:val="20"/>
      <w:szCs w:val="20"/>
    </w:rPr>
  </w:style>
  <w:style w:type="paragraph" w:styleId="Header">
    <w:name w:val="header"/>
    <w:basedOn w:val="Normal"/>
    <w:link w:val="HeaderChar"/>
    <w:uiPriority w:val="99"/>
    <w:unhideWhenUsed/>
    <w:rsid w:val="000E2E0B"/>
    <w:pPr>
      <w:tabs>
        <w:tab w:val="center" w:pos="4320"/>
        <w:tab w:val="right" w:pos="8640"/>
      </w:tabs>
    </w:pPr>
  </w:style>
  <w:style w:type="character" w:customStyle="1" w:styleId="HeaderChar">
    <w:name w:val="Header Char"/>
    <w:basedOn w:val="DefaultParagraphFont"/>
    <w:link w:val="Header"/>
    <w:uiPriority w:val="99"/>
    <w:rsid w:val="000E2E0B"/>
    <w:rPr>
      <w:rFonts w:eastAsia="Times New Roman" w:cs="Times New Roman"/>
      <w:sz w:val="20"/>
      <w:szCs w:val="20"/>
    </w:rPr>
  </w:style>
  <w:style w:type="paragraph" w:styleId="Footer">
    <w:name w:val="footer"/>
    <w:basedOn w:val="Normal"/>
    <w:link w:val="FooterChar"/>
    <w:uiPriority w:val="99"/>
    <w:unhideWhenUsed/>
    <w:rsid w:val="000E2E0B"/>
    <w:pPr>
      <w:tabs>
        <w:tab w:val="center" w:pos="4320"/>
        <w:tab w:val="right" w:pos="8640"/>
      </w:tabs>
    </w:pPr>
  </w:style>
  <w:style w:type="character" w:customStyle="1" w:styleId="FooterChar">
    <w:name w:val="Footer Char"/>
    <w:basedOn w:val="DefaultParagraphFont"/>
    <w:link w:val="Footer"/>
    <w:uiPriority w:val="99"/>
    <w:rsid w:val="000E2E0B"/>
    <w:rPr>
      <w:rFonts w:eastAsia="Times New Roman" w:cs="Times New Roman"/>
      <w:sz w:val="20"/>
      <w:szCs w:val="20"/>
    </w:rPr>
  </w:style>
  <w:style w:type="character" w:styleId="PageNumber">
    <w:name w:val="page number"/>
    <w:basedOn w:val="DefaultParagraphFont"/>
    <w:uiPriority w:val="99"/>
    <w:semiHidden/>
    <w:unhideWhenUsed/>
    <w:rsid w:val="000E2E0B"/>
  </w:style>
  <w:style w:type="character" w:styleId="FootnoteReference">
    <w:name w:val="footnote reference"/>
    <w:basedOn w:val="DefaultParagraphFont"/>
    <w:uiPriority w:val="99"/>
    <w:unhideWhenUsed/>
    <w:rsid w:val="001A13F2"/>
    <w:rPr>
      <w:vertAlign w:val="superscript"/>
    </w:rPr>
  </w:style>
  <w:style w:type="table" w:styleId="TableGrid">
    <w:name w:val="Table Grid"/>
    <w:basedOn w:val="TableNormal"/>
    <w:uiPriority w:val="39"/>
    <w:rsid w:val="00DE342E"/>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42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2C5"/>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1B7D83"/>
    <w:rPr>
      <w:sz w:val="18"/>
      <w:szCs w:val="18"/>
    </w:rPr>
  </w:style>
  <w:style w:type="paragraph" w:styleId="CommentText">
    <w:name w:val="annotation text"/>
    <w:basedOn w:val="Normal"/>
    <w:link w:val="CommentTextChar"/>
    <w:uiPriority w:val="99"/>
    <w:semiHidden/>
    <w:unhideWhenUsed/>
    <w:rsid w:val="001B7D83"/>
    <w:rPr>
      <w:sz w:val="24"/>
      <w:szCs w:val="24"/>
    </w:rPr>
  </w:style>
  <w:style w:type="character" w:customStyle="1" w:styleId="CommentTextChar">
    <w:name w:val="Comment Text Char"/>
    <w:basedOn w:val="DefaultParagraphFont"/>
    <w:link w:val="CommentText"/>
    <w:uiPriority w:val="99"/>
    <w:semiHidden/>
    <w:rsid w:val="001B7D83"/>
    <w:rPr>
      <w:rFonts w:eastAsia="Times New Roman" w:cs="Times New Roman"/>
    </w:rPr>
  </w:style>
  <w:style w:type="paragraph" w:styleId="CommentSubject">
    <w:name w:val="annotation subject"/>
    <w:basedOn w:val="CommentText"/>
    <w:next w:val="CommentText"/>
    <w:link w:val="CommentSubjectChar"/>
    <w:uiPriority w:val="99"/>
    <w:semiHidden/>
    <w:unhideWhenUsed/>
    <w:rsid w:val="001B7D83"/>
    <w:rPr>
      <w:b/>
      <w:bCs/>
      <w:sz w:val="20"/>
      <w:szCs w:val="20"/>
    </w:rPr>
  </w:style>
  <w:style w:type="character" w:customStyle="1" w:styleId="CommentSubjectChar">
    <w:name w:val="Comment Subject Char"/>
    <w:basedOn w:val="CommentTextChar"/>
    <w:link w:val="CommentSubject"/>
    <w:uiPriority w:val="99"/>
    <w:semiHidden/>
    <w:rsid w:val="001B7D83"/>
    <w:rPr>
      <w:rFonts w:eastAsia="Times New Roman" w:cs="Times New Roman"/>
      <w:b/>
      <w:bCs/>
      <w:sz w:val="20"/>
      <w:szCs w:val="20"/>
    </w:rPr>
  </w:style>
  <w:style w:type="character" w:styleId="Hyperlink">
    <w:name w:val="Hyperlink"/>
    <w:basedOn w:val="DefaultParagraphFont"/>
    <w:uiPriority w:val="99"/>
    <w:unhideWhenUsed/>
    <w:rsid w:val="009D24A6"/>
    <w:rPr>
      <w:color w:val="0000FF" w:themeColor="hyperlink"/>
      <w:u w:val="single"/>
    </w:rPr>
  </w:style>
  <w:style w:type="paragraph" w:customStyle="1" w:styleId="Default">
    <w:name w:val="Default"/>
    <w:rsid w:val="004B520A"/>
    <w:pPr>
      <w:autoSpaceDE w:val="0"/>
      <w:autoSpaceDN w:val="0"/>
      <w:adjustRightInd w:val="0"/>
    </w:pPr>
    <w:rPr>
      <w:rFonts w:ascii="Calibri" w:eastAsiaTheme="minorHAnsi" w:hAnsi="Calibri" w:cs="Calibri"/>
      <w:color w:val="000000"/>
    </w:rPr>
  </w:style>
  <w:style w:type="paragraph" w:customStyle="1" w:styleId="gmail-msobibliography">
    <w:name w:val="gmail-msobibliography"/>
    <w:basedOn w:val="Normal"/>
    <w:uiPriority w:val="99"/>
    <w:semiHidden/>
    <w:rsid w:val="00444560"/>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335943"/>
  </w:style>
  <w:style w:type="paragraph" w:styleId="Bibliography">
    <w:name w:val="Bibliography"/>
    <w:basedOn w:val="Normal"/>
    <w:next w:val="Normal"/>
    <w:uiPriority w:val="37"/>
    <w:semiHidden/>
    <w:unhideWhenUsed/>
    <w:rsid w:val="00A43C3D"/>
  </w:style>
  <w:style w:type="paragraph" w:styleId="Revision">
    <w:name w:val="Revision"/>
    <w:hidden/>
    <w:uiPriority w:val="99"/>
    <w:semiHidden/>
    <w:rsid w:val="00771ABD"/>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02230">
      <w:bodyDiv w:val="1"/>
      <w:marLeft w:val="0"/>
      <w:marRight w:val="0"/>
      <w:marTop w:val="0"/>
      <w:marBottom w:val="0"/>
      <w:divBdr>
        <w:top w:val="none" w:sz="0" w:space="0" w:color="auto"/>
        <w:left w:val="none" w:sz="0" w:space="0" w:color="auto"/>
        <w:bottom w:val="none" w:sz="0" w:space="0" w:color="auto"/>
        <w:right w:val="none" w:sz="0" w:space="0" w:color="auto"/>
      </w:divBdr>
    </w:div>
    <w:div w:id="1817648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programs-surveys/acs/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34</Pages>
  <Words>8840</Words>
  <Characters>50390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59112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Levendusky</dc:creator>
  <cp:keywords/>
  <dc:description/>
  <cp:lastModifiedBy>Sam Gubitz</cp:lastModifiedBy>
  <cp:revision>8</cp:revision>
  <dcterms:created xsi:type="dcterms:W3CDTF">2018-01-15T17:12:00Z</dcterms:created>
  <dcterms:modified xsi:type="dcterms:W3CDTF">2018-11-28T02:50:00Z</dcterms:modified>
</cp:coreProperties>
</file>